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52F4F" w14:textId="77777777" w:rsidR="002C4FB0" w:rsidRPr="00103EF0" w:rsidRDefault="002C4FB0" w:rsidP="5C911E1F">
      <w:pPr>
        <w:spacing w:before="2" w:after="0" w:line="276" w:lineRule="auto"/>
        <w:jc w:val="both"/>
        <w:rPr>
          <w:rFonts w:asciiTheme="majorHAnsi" w:eastAsia="Arial Narrow" w:hAnsiTheme="majorHAnsi" w:cstheme="majorBidi"/>
          <w:b/>
          <w:bCs/>
          <w:sz w:val="20"/>
          <w:szCs w:val="20"/>
        </w:rPr>
      </w:pPr>
    </w:p>
    <w:p w14:paraId="18652F50" w14:textId="77777777" w:rsidR="002C4FB0" w:rsidRPr="00103EF0" w:rsidRDefault="002C4FB0" w:rsidP="5C911E1F">
      <w:pPr>
        <w:spacing w:before="2" w:after="0" w:line="276" w:lineRule="auto"/>
        <w:jc w:val="both"/>
        <w:rPr>
          <w:rFonts w:asciiTheme="majorHAnsi" w:eastAsia="Arial Narrow" w:hAnsiTheme="majorHAnsi" w:cstheme="majorBidi"/>
          <w:b/>
          <w:bCs/>
          <w:sz w:val="20"/>
          <w:szCs w:val="20"/>
        </w:rPr>
      </w:pPr>
    </w:p>
    <w:p w14:paraId="18652F51" w14:textId="77777777" w:rsidR="002C4FB0" w:rsidRPr="001A6A6C" w:rsidRDefault="006F3855" w:rsidP="5C911E1F">
      <w:pPr>
        <w:spacing w:after="0" w:line="240" w:lineRule="auto"/>
        <w:jc w:val="center"/>
        <w:rPr>
          <w:rFonts w:asciiTheme="majorHAnsi" w:eastAsia="Arial Narrow" w:hAnsiTheme="majorHAnsi" w:cstheme="majorBidi"/>
          <w:sz w:val="20"/>
          <w:szCs w:val="20"/>
        </w:rPr>
      </w:pPr>
      <w:r w:rsidRPr="001A6A6C">
        <w:rPr>
          <w:rFonts w:asciiTheme="majorHAnsi" w:eastAsia="Arial Narrow" w:hAnsiTheme="majorHAnsi" w:cstheme="majorBidi"/>
          <w:b/>
          <w:bCs/>
          <w:sz w:val="20"/>
          <w:szCs w:val="20"/>
        </w:rPr>
        <w:t>V</w:t>
      </w:r>
      <w:r w:rsidRPr="001A6A6C">
        <w:rPr>
          <w:rFonts w:asciiTheme="majorHAnsi" w:eastAsia="Calibri" w:hAnsiTheme="majorHAnsi" w:cstheme="majorBidi"/>
          <w:b/>
          <w:bCs/>
          <w:sz w:val="20"/>
          <w:szCs w:val="20"/>
        </w:rPr>
        <w:t>ŠEOBECN</w:t>
      </w:r>
      <w:r w:rsidRPr="001A6A6C">
        <w:rPr>
          <w:rFonts w:asciiTheme="majorHAnsi" w:eastAsia="Arial Narrow" w:hAnsiTheme="majorHAnsi" w:cstheme="majorBidi"/>
          <w:b/>
          <w:bCs/>
          <w:sz w:val="20"/>
          <w:szCs w:val="20"/>
        </w:rPr>
        <w:t>É OBCHODNÉ PODMIENKY</w:t>
      </w:r>
    </w:p>
    <w:p w14:paraId="18652F52" w14:textId="77777777" w:rsidR="002C4FB0" w:rsidRPr="001A6A6C" w:rsidRDefault="006F3855" w:rsidP="5C911E1F">
      <w:pPr>
        <w:spacing w:after="0" w:line="240" w:lineRule="auto"/>
        <w:jc w:val="center"/>
        <w:rPr>
          <w:rFonts w:asciiTheme="majorHAnsi" w:eastAsia="Calibri" w:hAnsiTheme="majorHAnsi" w:cstheme="majorBidi"/>
          <w:b/>
          <w:bCs/>
          <w:sz w:val="20"/>
          <w:szCs w:val="20"/>
        </w:rPr>
      </w:pPr>
      <w:r w:rsidRPr="001A6A6C">
        <w:rPr>
          <w:rFonts w:asciiTheme="majorHAnsi" w:eastAsia="Arial Narrow" w:hAnsiTheme="majorHAnsi" w:cstheme="majorBidi"/>
          <w:b/>
          <w:bCs/>
          <w:sz w:val="20"/>
          <w:szCs w:val="20"/>
        </w:rPr>
        <w:t>Ly</w:t>
      </w:r>
      <w:r w:rsidRPr="001A6A6C">
        <w:rPr>
          <w:rFonts w:asciiTheme="majorHAnsi" w:eastAsia="Calibri" w:hAnsiTheme="majorHAnsi" w:cstheme="majorBidi"/>
          <w:b/>
          <w:bCs/>
          <w:sz w:val="20"/>
          <w:szCs w:val="20"/>
        </w:rPr>
        <w:t xml:space="preserve">žiarska škola TATRY MOTION </w:t>
      </w:r>
    </w:p>
    <w:p w14:paraId="18652F53" w14:textId="5303D6C3" w:rsidR="002C4FB0" w:rsidRPr="001A6A6C" w:rsidRDefault="006F3855" w:rsidP="1F10D229">
      <w:pPr>
        <w:spacing w:after="0" w:line="240" w:lineRule="auto"/>
        <w:jc w:val="center"/>
        <w:rPr>
          <w:rFonts w:asciiTheme="majorHAnsi" w:eastAsia="Arial Narrow" w:hAnsiTheme="majorHAnsi" w:cstheme="majorBidi"/>
          <w:b/>
          <w:bCs/>
          <w:sz w:val="20"/>
          <w:szCs w:val="20"/>
          <w:shd w:val="clear" w:color="auto" w:fill="FFFF00"/>
        </w:rPr>
      </w:pPr>
      <w:r w:rsidRPr="001A6A6C">
        <w:rPr>
          <w:rFonts w:asciiTheme="majorHAnsi" w:eastAsia="Arial Narrow" w:hAnsiTheme="majorHAnsi" w:cstheme="majorBidi"/>
          <w:b/>
          <w:bCs/>
          <w:sz w:val="20"/>
          <w:szCs w:val="20"/>
        </w:rPr>
        <w:t xml:space="preserve">Zimná sezóna </w:t>
      </w:r>
      <w:r w:rsidR="28EB4A49" w:rsidRPr="001A6A6C">
        <w:rPr>
          <w:rFonts w:asciiTheme="majorHAnsi" w:eastAsia="Arial Narrow" w:hAnsiTheme="majorHAnsi" w:cstheme="majorBidi"/>
          <w:b/>
          <w:bCs/>
          <w:sz w:val="20"/>
          <w:szCs w:val="20"/>
          <w:shd w:val="clear" w:color="auto" w:fill="FFFF00"/>
        </w:rPr>
        <w:t>2025/2026</w:t>
      </w:r>
    </w:p>
    <w:p w14:paraId="18652F54" w14:textId="0EBC8122" w:rsidR="002C4FB0" w:rsidRPr="001A6A6C" w:rsidRDefault="002C4FB0" w:rsidP="1F10D229">
      <w:pPr>
        <w:spacing w:after="0" w:line="240" w:lineRule="auto"/>
        <w:jc w:val="center"/>
        <w:rPr>
          <w:rFonts w:asciiTheme="majorHAnsi" w:eastAsia="Arial Narrow" w:hAnsiTheme="majorHAnsi" w:cstheme="majorBidi"/>
          <w:b/>
          <w:bCs/>
          <w:sz w:val="20"/>
          <w:szCs w:val="20"/>
        </w:rPr>
      </w:pPr>
    </w:p>
    <w:p w14:paraId="18652F55" w14:textId="77777777" w:rsidR="002C4FB0" w:rsidRPr="001A6A6C" w:rsidRDefault="006F3855" w:rsidP="5C911E1F">
      <w:pPr>
        <w:numPr>
          <w:ilvl w:val="0"/>
          <w:numId w:val="2"/>
        </w:numPr>
        <w:tabs>
          <w:tab w:val="left" w:pos="426"/>
        </w:tabs>
        <w:spacing w:after="0" w:line="276" w:lineRule="auto"/>
        <w:ind w:left="426" w:hanging="426"/>
        <w:jc w:val="both"/>
        <w:rPr>
          <w:rFonts w:asciiTheme="majorHAnsi" w:eastAsia="Arial Narrow" w:hAnsiTheme="majorHAnsi" w:cstheme="majorBidi"/>
          <w:b/>
          <w:bCs/>
          <w:sz w:val="20"/>
          <w:szCs w:val="20"/>
        </w:rPr>
      </w:pPr>
      <w:r w:rsidRPr="001A6A6C">
        <w:rPr>
          <w:rFonts w:asciiTheme="majorHAnsi" w:eastAsia="Arial Narrow" w:hAnsiTheme="majorHAnsi" w:cstheme="majorBidi"/>
          <w:b/>
          <w:bCs/>
          <w:sz w:val="20"/>
          <w:szCs w:val="20"/>
        </w:rPr>
        <w:t xml:space="preserve">ÚVODNÉ USTANOVENIA </w:t>
      </w:r>
    </w:p>
    <w:p w14:paraId="18652F56" w14:textId="77777777" w:rsidR="002C4FB0" w:rsidRPr="001A6A6C" w:rsidRDefault="002C4FB0" w:rsidP="5C911E1F">
      <w:pPr>
        <w:tabs>
          <w:tab w:val="left" w:pos="426"/>
        </w:tabs>
        <w:spacing w:after="0" w:line="276" w:lineRule="auto"/>
        <w:ind w:left="426"/>
        <w:jc w:val="both"/>
        <w:rPr>
          <w:rFonts w:asciiTheme="majorHAnsi" w:eastAsia="Arial Narrow" w:hAnsiTheme="majorHAnsi" w:cstheme="majorBidi"/>
          <w:b/>
          <w:bCs/>
          <w:sz w:val="20"/>
          <w:szCs w:val="20"/>
        </w:rPr>
      </w:pPr>
    </w:p>
    <w:p w14:paraId="18652F57" w14:textId="049DC405" w:rsidR="002C4FB0" w:rsidRPr="001A6A6C" w:rsidRDefault="006F3855" w:rsidP="1F10D229">
      <w:pPr>
        <w:numPr>
          <w:ilvl w:val="0"/>
          <w:numId w:val="3"/>
        </w:numPr>
        <w:tabs>
          <w:tab w:val="left" w:pos="1110"/>
        </w:tabs>
        <w:spacing w:after="0" w:line="276" w:lineRule="auto"/>
        <w:ind w:left="426" w:right="209" w:hanging="426"/>
        <w:jc w:val="both"/>
        <w:rPr>
          <w:rFonts w:asciiTheme="majorHAnsi" w:eastAsia="Arial Narrow" w:hAnsiTheme="majorHAnsi" w:cstheme="majorBidi"/>
          <w:sz w:val="20"/>
          <w:szCs w:val="20"/>
        </w:rPr>
      </w:pPr>
      <w:r w:rsidRPr="001A6A6C">
        <w:rPr>
          <w:rFonts w:asciiTheme="majorHAnsi" w:eastAsia="Arial Narrow" w:hAnsiTheme="majorHAnsi" w:cstheme="majorBidi"/>
          <w:sz w:val="20"/>
          <w:szCs w:val="20"/>
        </w:rPr>
        <w:t>Tieto</w:t>
      </w:r>
      <w:r w:rsidRPr="001A6A6C">
        <w:rPr>
          <w:rFonts w:asciiTheme="majorHAnsi" w:eastAsia="Arial Narrow" w:hAnsiTheme="majorHAnsi" w:cstheme="majorBidi"/>
          <w:spacing w:val="-13"/>
          <w:sz w:val="20"/>
          <w:szCs w:val="20"/>
        </w:rPr>
        <w:t xml:space="preserve"> </w:t>
      </w:r>
      <w:r w:rsidRPr="001A6A6C">
        <w:rPr>
          <w:rFonts w:asciiTheme="majorHAnsi" w:eastAsia="Arial Narrow" w:hAnsiTheme="majorHAnsi" w:cstheme="majorBidi"/>
          <w:sz w:val="20"/>
          <w:szCs w:val="20"/>
        </w:rPr>
        <w:t>v</w:t>
      </w:r>
      <w:r w:rsidRPr="001A6A6C">
        <w:rPr>
          <w:rFonts w:asciiTheme="majorHAnsi" w:eastAsia="Arial" w:hAnsiTheme="majorHAnsi" w:cstheme="majorBidi"/>
          <w:sz w:val="20"/>
          <w:szCs w:val="20"/>
        </w:rPr>
        <w:t>šeobecn</w:t>
      </w:r>
      <w:r w:rsidRPr="001A6A6C">
        <w:rPr>
          <w:rFonts w:asciiTheme="majorHAnsi" w:eastAsia="Arial Narrow" w:hAnsiTheme="majorHAnsi" w:cstheme="majorBidi"/>
          <w:sz w:val="20"/>
          <w:szCs w:val="20"/>
        </w:rPr>
        <w:t>é</w:t>
      </w:r>
      <w:r w:rsidRPr="001A6A6C">
        <w:rPr>
          <w:rFonts w:asciiTheme="majorHAnsi" w:eastAsia="Arial Narrow" w:hAnsiTheme="majorHAnsi" w:cstheme="majorBidi"/>
          <w:spacing w:val="-14"/>
          <w:sz w:val="20"/>
          <w:szCs w:val="20"/>
        </w:rPr>
        <w:t xml:space="preserve"> </w:t>
      </w:r>
      <w:r w:rsidRPr="001A6A6C">
        <w:rPr>
          <w:rFonts w:asciiTheme="majorHAnsi" w:eastAsia="Arial Narrow" w:hAnsiTheme="majorHAnsi" w:cstheme="majorBidi"/>
          <w:sz w:val="20"/>
          <w:szCs w:val="20"/>
        </w:rPr>
        <w:t>obchodné</w:t>
      </w:r>
      <w:r w:rsidRPr="001A6A6C">
        <w:rPr>
          <w:rFonts w:asciiTheme="majorHAnsi" w:eastAsia="Arial Narrow" w:hAnsiTheme="majorHAnsi" w:cstheme="majorBidi"/>
          <w:spacing w:val="-13"/>
          <w:sz w:val="20"/>
          <w:szCs w:val="20"/>
        </w:rPr>
        <w:t xml:space="preserve"> </w:t>
      </w:r>
      <w:r w:rsidRPr="001A6A6C">
        <w:rPr>
          <w:rFonts w:asciiTheme="majorHAnsi" w:eastAsia="Arial Narrow" w:hAnsiTheme="majorHAnsi" w:cstheme="majorBidi"/>
          <w:sz w:val="20"/>
          <w:szCs w:val="20"/>
        </w:rPr>
        <w:t>podmienky</w:t>
      </w:r>
      <w:r w:rsidRPr="001A6A6C">
        <w:rPr>
          <w:rFonts w:asciiTheme="majorHAnsi" w:eastAsia="Arial Narrow" w:hAnsiTheme="majorHAnsi" w:cstheme="majorBidi"/>
          <w:spacing w:val="-18"/>
          <w:sz w:val="20"/>
          <w:szCs w:val="20"/>
        </w:rPr>
        <w:t xml:space="preserve"> </w:t>
      </w:r>
      <w:r w:rsidRPr="001A6A6C">
        <w:rPr>
          <w:rFonts w:asciiTheme="majorHAnsi" w:eastAsia="Arial Narrow" w:hAnsiTheme="majorHAnsi" w:cstheme="majorBidi"/>
          <w:sz w:val="20"/>
          <w:szCs w:val="20"/>
        </w:rPr>
        <w:t>(</w:t>
      </w:r>
      <w:r w:rsidRPr="001A6A6C">
        <w:rPr>
          <w:rFonts w:asciiTheme="majorHAnsi" w:eastAsia="Arial" w:hAnsiTheme="majorHAnsi" w:cstheme="majorBidi"/>
          <w:sz w:val="20"/>
          <w:szCs w:val="20"/>
        </w:rPr>
        <w:t>ďalej</w:t>
      </w:r>
      <w:r w:rsidRPr="001A6A6C">
        <w:rPr>
          <w:rFonts w:asciiTheme="majorHAnsi" w:eastAsia="Arial" w:hAnsiTheme="majorHAnsi" w:cstheme="majorBidi"/>
          <w:spacing w:val="-14"/>
          <w:sz w:val="20"/>
          <w:szCs w:val="20"/>
        </w:rPr>
        <w:t xml:space="preserve"> </w:t>
      </w:r>
      <w:r w:rsidRPr="001A6A6C">
        <w:rPr>
          <w:rFonts w:asciiTheme="majorHAnsi" w:eastAsia="Arial" w:hAnsiTheme="majorHAnsi" w:cstheme="majorBidi"/>
          <w:sz w:val="20"/>
          <w:szCs w:val="20"/>
        </w:rPr>
        <w:t>len</w:t>
      </w:r>
      <w:r w:rsidRPr="001A6A6C">
        <w:rPr>
          <w:rFonts w:asciiTheme="majorHAnsi" w:eastAsia="Arial" w:hAnsiTheme="majorHAnsi" w:cstheme="majorBidi"/>
          <w:spacing w:val="-13"/>
          <w:sz w:val="20"/>
          <w:szCs w:val="20"/>
        </w:rPr>
        <w:t xml:space="preserve"> </w:t>
      </w:r>
      <w:r w:rsidRPr="001A6A6C">
        <w:rPr>
          <w:rFonts w:asciiTheme="majorHAnsi" w:eastAsia="Arial" w:hAnsiTheme="majorHAnsi" w:cstheme="majorBidi"/>
          <w:sz w:val="20"/>
          <w:szCs w:val="20"/>
        </w:rPr>
        <w:t>„</w:t>
      </w:r>
      <w:r w:rsidRPr="001A6A6C">
        <w:rPr>
          <w:rFonts w:asciiTheme="majorHAnsi" w:eastAsia="Arial" w:hAnsiTheme="majorHAnsi" w:cstheme="majorBidi"/>
          <w:b/>
          <w:bCs/>
          <w:sz w:val="20"/>
          <w:szCs w:val="20"/>
        </w:rPr>
        <w:t>VOP</w:t>
      </w:r>
      <w:r w:rsidRPr="001A6A6C">
        <w:rPr>
          <w:rFonts w:asciiTheme="majorHAnsi" w:eastAsia="Arial" w:hAnsiTheme="majorHAnsi" w:cstheme="majorBidi"/>
          <w:sz w:val="20"/>
          <w:szCs w:val="20"/>
        </w:rPr>
        <w:t>“)</w:t>
      </w:r>
      <w:r w:rsidRPr="001A6A6C">
        <w:rPr>
          <w:rFonts w:asciiTheme="majorHAnsi" w:eastAsia="Arial" w:hAnsiTheme="majorHAnsi" w:cstheme="majorBidi"/>
          <w:spacing w:val="-14"/>
          <w:sz w:val="20"/>
          <w:szCs w:val="20"/>
        </w:rPr>
        <w:t xml:space="preserve"> </w:t>
      </w:r>
      <w:r w:rsidRPr="001A6A6C">
        <w:rPr>
          <w:rFonts w:asciiTheme="majorHAnsi" w:eastAsia="Arial" w:hAnsiTheme="majorHAnsi" w:cstheme="majorBidi"/>
          <w:sz w:val="20"/>
          <w:szCs w:val="20"/>
        </w:rPr>
        <w:t>vydané</w:t>
      </w:r>
      <w:r w:rsidRPr="001A6A6C">
        <w:rPr>
          <w:rFonts w:asciiTheme="majorHAnsi" w:eastAsia="Arial" w:hAnsiTheme="majorHAnsi" w:cstheme="majorBidi"/>
          <w:spacing w:val="-13"/>
          <w:sz w:val="20"/>
          <w:szCs w:val="20"/>
        </w:rPr>
        <w:t xml:space="preserve"> </w:t>
      </w:r>
      <w:r w:rsidRPr="001A6A6C">
        <w:rPr>
          <w:rFonts w:asciiTheme="majorHAnsi" w:eastAsia="Arial" w:hAnsiTheme="majorHAnsi" w:cstheme="majorBidi"/>
          <w:sz w:val="20"/>
          <w:szCs w:val="20"/>
        </w:rPr>
        <w:t>spoločnos</w:t>
      </w:r>
      <w:r w:rsidRPr="001A6A6C">
        <w:rPr>
          <w:rFonts w:asciiTheme="majorHAnsi" w:eastAsia="Calibri" w:hAnsiTheme="majorHAnsi" w:cstheme="majorBidi"/>
          <w:sz w:val="20"/>
          <w:szCs w:val="20"/>
        </w:rPr>
        <w:t>ťou</w:t>
      </w:r>
      <w:r w:rsidRPr="001A6A6C">
        <w:rPr>
          <w:rFonts w:asciiTheme="majorHAnsi" w:eastAsia="Calibri" w:hAnsiTheme="majorHAnsi" w:cstheme="majorBidi"/>
          <w:spacing w:val="-12"/>
          <w:sz w:val="20"/>
          <w:szCs w:val="20"/>
        </w:rPr>
        <w:t xml:space="preserve"> </w:t>
      </w:r>
      <w:r w:rsidRPr="001A6A6C">
        <w:rPr>
          <w:rFonts w:asciiTheme="majorHAnsi" w:eastAsia="Calibri" w:hAnsiTheme="majorHAnsi" w:cstheme="majorBidi"/>
          <w:b/>
          <w:bCs/>
          <w:sz w:val="20"/>
          <w:szCs w:val="20"/>
        </w:rPr>
        <w:t>Tatry</w:t>
      </w:r>
      <w:r w:rsidRPr="001A6A6C">
        <w:rPr>
          <w:rFonts w:asciiTheme="majorHAnsi" w:eastAsia="Calibri" w:hAnsiTheme="majorHAnsi" w:cstheme="majorBidi"/>
          <w:b/>
          <w:bCs/>
          <w:spacing w:val="-16"/>
          <w:sz w:val="20"/>
          <w:szCs w:val="20"/>
        </w:rPr>
        <w:t xml:space="preserve"> </w:t>
      </w:r>
      <w:proofErr w:type="spellStart"/>
      <w:r w:rsidRPr="001A6A6C">
        <w:rPr>
          <w:rFonts w:asciiTheme="majorHAnsi" w:eastAsia="Calibri" w:hAnsiTheme="majorHAnsi" w:cstheme="majorBidi"/>
          <w:b/>
          <w:bCs/>
          <w:sz w:val="20"/>
          <w:szCs w:val="20"/>
        </w:rPr>
        <w:t>mountain</w:t>
      </w:r>
      <w:proofErr w:type="spellEnd"/>
      <w:r w:rsidRPr="001A6A6C">
        <w:rPr>
          <w:rFonts w:asciiTheme="majorHAnsi" w:eastAsia="Calibri" w:hAnsiTheme="majorHAnsi" w:cstheme="majorBidi"/>
          <w:b/>
          <w:bCs/>
          <w:sz w:val="20"/>
          <w:szCs w:val="20"/>
        </w:rPr>
        <w:t xml:space="preserve"> </w:t>
      </w:r>
      <w:proofErr w:type="spellStart"/>
      <w:r w:rsidRPr="001A6A6C">
        <w:rPr>
          <w:rFonts w:asciiTheme="majorHAnsi" w:eastAsia="Calibri" w:hAnsiTheme="majorHAnsi" w:cstheme="majorBidi"/>
          <w:b/>
          <w:bCs/>
          <w:sz w:val="20"/>
          <w:szCs w:val="20"/>
        </w:rPr>
        <w:t>resorts</w:t>
      </w:r>
      <w:proofErr w:type="spellEnd"/>
      <w:r w:rsidRPr="001A6A6C">
        <w:rPr>
          <w:rFonts w:asciiTheme="majorHAnsi" w:eastAsia="Calibri" w:hAnsiTheme="majorHAnsi" w:cstheme="majorBidi"/>
          <w:b/>
          <w:bCs/>
          <w:sz w:val="20"/>
          <w:szCs w:val="20"/>
        </w:rPr>
        <w:t xml:space="preserve">, </w:t>
      </w:r>
      <w:proofErr w:type="spellStart"/>
      <w:r w:rsidRPr="001A6A6C">
        <w:rPr>
          <w:rFonts w:asciiTheme="majorHAnsi" w:eastAsia="Calibri" w:hAnsiTheme="majorHAnsi" w:cstheme="majorBidi"/>
          <w:b/>
          <w:bCs/>
          <w:sz w:val="20"/>
          <w:szCs w:val="20"/>
        </w:rPr>
        <w:t>a.s</w:t>
      </w:r>
      <w:proofErr w:type="spellEnd"/>
      <w:r w:rsidRPr="001A6A6C">
        <w:rPr>
          <w:rFonts w:asciiTheme="majorHAnsi" w:eastAsia="Calibri" w:hAnsiTheme="majorHAnsi" w:cstheme="majorBidi"/>
          <w:b/>
          <w:bCs/>
          <w:sz w:val="20"/>
          <w:szCs w:val="20"/>
        </w:rPr>
        <w:t>.</w:t>
      </w:r>
      <w:r w:rsidRPr="001A6A6C">
        <w:rPr>
          <w:rFonts w:asciiTheme="majorHAnsi" w:eastAsia="Calibri" w:hAnsiTheme="majorHAnsi" w:cstheme="majorBidi"/>
          <w:sz w:val="20"/>
          <w:szCs w:val="20"/>
        </w:rPr>
        <w:t>, so s</w:t>
      </w:r>
      <w:r w:rsidRPr="001A6A6C">
        <w:rPr>
          <w:rFonts w:asciiTheme="majorHAnsi" w:eastAsia="Arial Narrow" w:hAnsiTheme="majorHAnsi" w:cstheme="majorBidi"/>
          <w:sz w:val="20"/>
          <w:szCs w:val="20"/>
        </w:rPr>
        <w:t>ídlom Demänovská Dolina 72, 031 01 Liptovský Mikulá</w:t>
      </w:r>
      <w:r w:rsidRPr="001A6A6C">
        <w:rPr>
          <w:rFonts w:asciiTheme="majorHAnsi" w:eastAsia="Calibri" w:hAnsiTheme="majorHAnsi" w:cstheme="majorBidi"/>
          <w:sz w:val="20"/>
          <w:szCs w:val="20"/>
        </w:rPr>
        <w:t>š, IČO: 31 560 636, zap</w:t>
      </w:r>
      <w:r w:rsidRPr="001A6A6C">
        <w:rPr>
          <w:rFonts w:asciiTheme="majorHAnsi" w:eastAsia="Arial Narrow" w:hAnsiTheme="majorHAnsi" w:cstheme="majorBidi"/>
          <w:sz w:val="20"/>
          <w:szCs w:val="20"/>
        </w:rPr>
        <w:t>ísanou</w:t>
      </w:r>
      <w:r w:rsidRPr="001A6A6C">
        <w:rPr>
          <w:rFonts w:asciiTheme="majorHAnsi" w:eastAsia="Arial Narrow" w:hAnsiTheme="majorHAnsi" w:cstheme="majorBidi"/>
          <w:spacing w:val="13"/>
          <w:sz w:val="20"/>
          <w:szCs w:val="20"/>
        </w:rPr>
        <w:t xml:space="preserve"> </w:t>
      </w:r>
      <w:r w:rsidRPr="001A6A6C">
        <w:rPr>
          <w:rFonts w:asciiTheme="majorHAnsi" w:eastAsia="Arial Narrow" w:hAnsiTheme="majorHAnsi" w:cstheme="majorBidi"/>
          <w:sz w:val="20"/>
          <w:szCs w:val="20"/>
        </w:rPr>
        <w:t>v</w:t>
      </w:r>
      <w:r w:rsidRPr="001A6A6C">
        <w:rPr>
          <w:rFonts w:asciiTheme="majorHAnsi" w:eastAsia="Arial Narrow" w:hAnsiTheme="majorHAnsi" w:cstheme="majorBidi"/>
          <w:spacing w:val="-2"/>
          <w:sz w:val="20"/>
          <w:szCs w:val="20"/>
        </w:rPr>
        <w:t xml:space="preserve"> </w:t>
      </w:r>
      <w:r w:rsidRPr="001A6A6C">
        <w:rPr>
          <w:rFonts w:asciiTheme="majorHAnsi" w:eastAsia="Arial Narrow" w:hAnsiTheme="majorHAnsi" w:cstheme="majorBidi"/>
          <w:sz w:val="20"/>
          <w:szCs w:val="20"/>
        </w:rPr>
        <w:t>Obchodnom</w:t>
      </w:r>
      <w:r w:rsidRPr="001A6A6C">
        <w:rPr>
          <w:rFonts w:asciiTheme="majorHAnsi" w:eastAsia="Arial Narrow" w:hAnsiTheme="majorHAnsi" w:cstheme="majorBidi"/>
          <w:spacing w:val="10"/>
          <w:sz w:val="20"/>
          <w:szCs w:val="20"/>
        </w:rPr>
        <w:t xml:space="preserve"> </w:t>
      </w:r>
      <w:r w:rsidRPr="001A6A6C">
        <w:rPr>
          <w:rFonts w:asciiTheme="majorHAnsi" w:eastAsia="Arial Narrow" w:hAnsiTheme="majorHAnsi" w:cstheme="majorBidi"/>
          <w:sz w:val="20"/>
          <w:szCs w:val="20"/>
        </w:rPr>
        <w:t>registri</w:t>
      </w:r>
      <w:r w:rsidRPr="001A6A6C">
        <w:rPr>
          <w:rFonts w:asciiTheme="majorHAnsi" w:eastAsia="Arial Narrow" w:hAnsiTheme="majorHAnsi" w:cstheme="majorBidi"/>
          <w:spacing w:val="12"/>
          <w:sz w:val="20"/>
          <w:szCs w:val="20"/>
        </w:rPr>
        <w:t xml:space="preserve"> </w:t>
      </w:r>
      <w:r w:rsidRPr="001A6A6C">
        <w:rPr>
          <w:rFonts w:asciiTheme="majorHAnsi" w:eastAsia="Arial Narrow" w:hAnsiTheme="majorHAnsi" w:cstheme="majorBidi"/>
          <w:sz w:val="20"/>
          <w:szCs w:val="20"/>
        </w:rPr>
        <w:t>Okresného</w:t>
      </w:r>
      <w:r w:rsidRPr="001A6A6C">
        <w:rPr>
          <w:rFonts w:asciiTheme="majorHAnsi" w:eastAsia="Arial Narrow" w:hAnsiTheme="majorHAnsi" w:cstheme="majorBidi"/>
          <w:spacing w:val="14"/>
          <w:sz w:val="20"/>
          <w:szCs w:val="20"/>
        </w:rPr>
        <w:t xml:space="preserve"> </w:t>
      </w:r>
      <w:r w:rsidRPr="001A6A6C">
        <w:rPr>
          <w:rFonts w:asciiTheme="majorHAnsi" w:eastAsia="Arial Narrow" w:hAnsiTheme="majorHAnsi" w:cstheme="majorBidi"/>
          <w:sz w:val="20"/>
          <w:szCs w:val="20"/>
        </w:rPr>
        <w:t>súdu</w:t>
      </w:r>
      <w:r w:rsidRPr="001A6A6C">
        <w:rPr>
          <w:rFonts w:asciiTheme="majorHAnsi" w:eastAsia="Arial Narrow" w:hAnsiTheme="majorHAnsi" w:cstheme="majorBidi"/>
          <w:spacing w:val="12"/>
          <w:sz w:val="20"/>
          <w:szCs w:val="20"/>
        </w:rPr>
        <w:t xml:space="preserve"> </w:t>
      </w:r>
      <w:r w:rsidRPr="001A6A6C">
        <w:rPr>
          <w:rFonts w:asciiTheme="majorHAnsi" w:eastAsia="Arial" w:hAnsiTheme="majorHAnsi" w:cstheme="majorBidi"/>
          <w:sz w:val="20"/>
          <w:szCs w:val="20"/>
        </w:rPr>
        <w:t>Žilina,</w:t>
      </w:r>
      <w:r w:rsidRPr="001A6A6C">
        <w:rPr>
          <w:rFonts w:asciiTheme="majorHAnsi" w:eastAsia="Arial" w:hAnsiTheme="majorHAnsi" w:cstheme="majorBidi"/>
          <w:spacing w:val="14"/>
          <w:sz w:val="20"/>
          <w:szCs w:val="20"/>
        </w:rPr>
        <w:t xml:space="preserve"> </w:t>
      </w:r>
      <w:r w:rsidRPr="001A6A6C">
        <w:rPr>
          <w:rFonts w:asciiTheme="majorHAnsi" w:eastAsia="Arial" w:hAnsiTheme="majorHAnsi" w:cstheme="majorBidi"/>
          <w:sz w:val="20"/>
          <w:szCs w:val="20"/>
        </w:rPr>
        <w:t>oddiel:</w:t>
      </w:r>
      <w:r w:rsidRPr="001A6A6C">
        <w:rPr>
          <w:rFonts w:asciiTheme="majorHAnsi" w:eastAsia="Arial" w:hAnsiTheme="majorHAnsi" w:cstheme="majorBidi"/>
          <w:spacing w:val="13"/>
          <w:sz w:val="20"/>
          <w:szCs w:val="20"/>
        </w:rPr>
        <w:t xml:space="preserve"> </w:t>
      </w:r>
      <w:r w:rsidRPr="001A6A6C">
        <w:rPr>
          <w:rFonts w:asciiTheme="majorHAnsi" w:eastAsia="Arial" w:hAnsiTheme="majorHAnsi" w:cstheme="majorBidi"/>
          <w:sz w:val="20"/>
          <w:szCs w:val="20"/>
        </w:rPr>
        <w:t>Sa,</w:t>
      </w:r>
      <w:r w:rsidRPr="001A6A6C">
        <w:rPr>
          <w:rFonts w:asciiTheme="majorHAnsi" w:eastAsia="Arial" w:hAnsiTheme="majorHAnsi" w:cstheme="majorBidi"/>
          <w:spacing w:val="13"/>
          <w:sz w:val="20"/>
          <w:szCs w:val="20"/>
        </w:rPr>
        <w:t xml:space="preserve"> </w:t>
      </w:r>
      <w:r w:rsidRPr="001A6A6C">
        <w:rPr>
          <w:rFonts w:asciiTheme="majorHAnsi" w:eastAsia="Arial" w:hAnsiTheme="majorHAnsi" w:cstheme="majorBidi"/>
          <w:sz w:val="20"/>
          <w:szCs w:val="20"/>
        </w:rPr>
        <w:t>vložka</w:t>
      </w:r>
      <w:r w:rsidRPr="001A6A6C">
        <w:rPr>
          <w:rFonts w:asciiTheme="majorHAnsi" w:eastAsia="Arial" w:hAnsiTheme="majorHAnsi" w:cstheme="majorBidi"/>
          <w:spacing w:val="14"/>
          <w:sz w:val="20"/>
          <w:szCs w:val="20"/>
        </w:rPr>
        <w:t xml:space="preserve"> </w:t>
      </w:r>
      <w:r w:rsidRPr="001A6A6C">
        <w:rPr>
          <w:rFonts w:asciiTheme="majorHAnsi" w:eastAsia="Arial" w:hAnsiTheme="majorHAnsi" w:cstheme="majorBidi"/>
          <w:sz w:val="20"/>
          <w:szCs w:val="20"/>
        </w:rPr>
        <w:t>č.:</w:t>
      </w:r>
      <w:r w:rsidRPr="001A6A6C">
        <w:rPr>
          <w:rFonts w:asciiTheme="majorHAnsi" w:eastAsia="Arial" w:hAnsiTheme="majorHAnsi" w:cstheme="majorBidi"/>
          <w:spacing w:val="13"/>
          <w:sz w:val="20"/>
          <w:szCs w:val="20"/>
        </w:rPr>
        <w:t xml:space="preserve"> </w:t>
      </w:r>
      <w:r w:rsidRPr="001A6A6C">
        <w:rPr>
          <w:rFonts w:asciiTheme="majorHAnsi" w:eastAsia="Arial" w:hAnsiTheme="majorHAnsi" w:cstheme="majorBidi"/>
          <w:sz w:val="20"/>
          <w:szCs w:val="20"/>
        </w:rPr>
        <w:t>62/L</w:t>
      </w:r>
      <w:r w:rsidRPr="001A6A6C">
        <w:rPr>
          <w:rFonts w:asciiTheme="majorHAnsi" w:eastAsia="Arial" w:hAnsiTheme="majorHAnsi" w:cstheme="majorBidi"/>
          <w:spacing w:val="11"/>
          <w:sz w:val="20"/>
          <w:szCs w:val="20"/>
        </w:rPr>
        <w:t xml:space="preserve"> </w:t>
      </w:r>
      <w:r w:rsidRPr="001A6A6C">
        <w:rPr>
          <w:rFonts w:asciiTheme="majorHAnsi" w:eastAsia="Arial" w:hAnsiTheme="majorHAnsi" w:cstheme="majorBidi"/>
          <w:sz w:val="20"/>
          <w:szCs w:val="20"/>
        </w:rPr>
        <w:t>(ďalej</w:t>
      </w:r>
      <w:r w:rsidRPr="001A6A6C">
        <w:rPr>
          <w:rFonts w:asciiTheme="majorHAnsi" w:eastAsia="Arial" w:hAnsiTheme="majorHAnsi" w:cstheme="majorBidi"/>
          <w:spacing w:val="13"/>
          <w:sz w:val="20"/>
          <w:szCs w:val="20"/>
        </w:rPr>
        <w:t xml:space="preserve"> </w:t>
      </w:r>
      <w:r w:rsidRPr="001A6A6C">
        <w:rPr>
          <w:rFonts w:asciiTheme="majorHAnsi" w:eastAsia="Arial" w:hAnsiTheme="majorHAnsi" w:cstheme="majorBidi"/>
          <w:sz w:val="20"/>
          <w:szCs w:val="20"/>
        </w:rPr>
        <w:t>len „</w:t>
      </w:r>
      <w:r w:rsidRPr="001A6A6C">
        <w:rPr>
          <w:rFonts w:asciiTheme="majorHAnsi" w:eastAsia="Arial" w:hAnsiTheme="majorHAnsi" w:cstheme="majorBidi"/>
          <w:b/>
          <w:bCs/>
          <w:sz w:val="20"/>
          <w:szCs w:val="20"/>
        </w:rPr>
        <w:t>spoločnos</w:t>
      </w:r>
      <w:r w:rsidRPr="001A6A6C">
        <w:rPr>
          <w:rFonts w:asciiTheme="majorHAnsi" w:eastAsia="Calibri" w:hAnsiTheme="majorHAnsi" w:cstheme="majorBidi"/>
          <w:b/>
          <w:bCs/>
          <w:sz w:val="20"/>
          <w:szCs w:val="20"/>
        </w:rPr>
        <w:t>ť TMR</w:t>
      </w:r>
      <w:r w:rsidRPr="001A6A6C">
        <w:rPr>
          <w:rFonts w:asciiTheme="majorHAnsi" w:eastAsia="Calibri" w:hAnsiTheme="majorHAnsi" w:cstheme="majorBidi"/>
          <w:sz w:val="20"/>
          <w:szCs w:val="20"/>
        </w:rPr>
        <w:t>“ alebo len „</w:t>
      </w:r>
      <w:r w:rsidRPr="001A6A6C">
        <w:rPr>
          <w:rFonts w:asciiTheme="majorHAnsi" w:eastAsia="Calibri" w:hAnsiTheme="majorHAnsi" w:cstheme="majorBidi"/>
          <w:b/>
          <w:bCs/>
          <w:sz w:val="20"/>
          <w:szCs w:val="20"/>
        </w:rPr>
        <w:t>prevádzkovateľ</w:t>
      </w:r>
      <w:r w:rsidRPr="001A6A6C">
        <w:rPr>
          <w:rFonts w:asciiTheme="majorHAnsi" w:eastAsia="Calibri" w:hAnsiTheme="majorHAnsi" w:cstheme="majorBidi"/>
          <w:sz w:val="20"/>
          <w:szCs w:val="20"/>
        </w:rPr>
        <w:t>“) upravuj</w:t>
      </w:r>
      <w:r w:rsidRPr="001A6A6C">
        <w:rPr>
          <w:rFonts w:asciiTheme="majorHAnsi" w:eastAsia="Arial Narrow" w:hAnsiTheme="majorHAnsi" w:cstheme="majorBidi"/>
          <w:sz w:val="20"/>
          <w:szCs w:val="20"/>
        </w:rPr>
        <w:t>ú poskytovanie slu</w:t>
      </w:r>
      <w:r w:rsidRPr="001A6A6C">
        <w:rPr>
          <w:rFonts w:asciiTheme="majorHAnsi" w:eastAsia="Calibri" w:hAnsiTheme="majorHAnsi" w:cstheme="majorBidi"/>
          <w:sz w:val="20"/>
          <w:szCs w:val="20"/>
        </w:rPr>
        <w:t>žieb – výučba lyžovania a v</w:t>
      </w:r>
      <w:r w:rsidRPr="001A6A6C">
        <w:rPr>
          <w:rFonts w:asciiTheme="majorHAnsi" w:eastAsia="Arial Narrow" w:hAnsiTheme="majorHAnsi" w:cstheme="majorBidi"/>
          <w:sz w:val="20"/>
          <w:szCs w:val="20"/>
        </w:rPr>
        <w:t>ýu</w:t>
      </w:r>
      <w:r w:rsidRPr="001A6A6C">
        <w:rPr>
          <w:rFonts w:asciiTheme="majorHAnsi" w:eastAsia="Calibri" w:hAnsiTheme="majorHAnsi" w:cstheme="majorBidi"/>
          <w:sz w:val="20"/>
          <w:szCs w:val="20"/>
        </w:rPr>
        <w:t xml:space="preserve">čba </w:t>
      </w:r>
      <w:proofErr w:type="spellStart"/>
      <w:r w:rsidRPr="001A6A6C">
        <w:rPr>
          <w:rFonts w:asciiTheme="majorHAnsi" w:eastAsia="Calibri" w:hAnsiTheme="majorHAnsi" w:cstheme="majorBidi"/>
          <w:sz w:val="20"/>
          <w:szCs w:val="20"/>
        </w:rPr>
        <w:t>snowboardingu</w:t>
      </w:r>
      <w:proofErr w:type="spellEnd"/>
      <w:r w:rsidRPr="001A6A6C">
        <w:rPr>
          <w:rFonts w:asciiTheme="majorHAnsi" w:eastAsia="Calibri" w:hAnsiTheme="majorHAnsi" w:cstheme="majorBidi"/>
          <w:sz w:val="20"/>
          <w:szCs w:val="20"/>
        </w:rPr>
        <w:t xml:space="preserve"> v r</w:t>
      </w:r>
      <w:r w:rsidRPr="001A6A6C">
        <w:rPr>
          <w:rFonts w:asciiTheme="majorHAnsi" w:eastAsia="Arial Narrow" w:hAnsiTheme="majorHAnsi" w:cstheme="majorBidi"/>
          <w:sz w:val="20"/>
          <w:szCs w:val="20"/>
        </w:rPr>
        <w:t>ámci ly</w:t>
      </w:r>
      <w:r w:rsidRPr="001A6A6C">
        <w:rPr>
          <w:rFonts w:asciiTheme="majorHAnsi" w:eastAsia="Calibri" w:hAnsiTheme="majorHAnsi" w:cstheme="majorBidi"/>
          <w:sz w:val="20"/>
          <w:szCs w:val="20"/>
        </w:rPr>
        <w:t>žiarskej školy TATRY MOTION (ďalej len „</w:t>
      </w:r>
      <w:r w:rsidRPr="001A6A6C">
        <w:rPr>
          <w:rFonts w:asciiTheme="majorHAnsi" w:eastAsia="Calibri" w:hAnsiTheme="majorHAnsi" w:cstheme="majorBidi"/>
          <w:b/>
          <w:bCs/>
          <w:sz w:val="20"/>
          <w:szCs w:val="20"/>
        </w:rPr>
        <w:t>služby Lyžiarskej školy TM</w:t>
      </w:r>
      <w:r w:rsidRPr="001A6A6C">
        <w:rPr>
          <w:rFonts w:asciiTheme="majorHAnsi" w:eastAsia="Calibri" w:hAnsiTheme="majorHAnsi" w:cstheme="majorBidi"/>
          <w:sz w:val="20"/>
          <w:szCs w:val="20"/>
        </w:rPr>
        <w:t xml:space="preserve">“) </w:t>
      </w:r>
      <w:r w:rsidRPr="001A6A6C">
        <w:rPr>
          <w:rFonts w:asciiTheme="majorHAnsi" w:eastAsia="Calibri" w:hAnsiTheme="majorHAnsi" w:cstheme="majorBidi"/>
          <w:color w:val="212121"/>
          <w:sz w:val="20"/>
          <w:szCs w:val="20"/>
        </w:rPr>
        <w:t>v</w:t>
      </w:r>
      <w:r w:rsidRPr="001A6A6C">
        <w:rPr>
          <w:rFonts w:asciiTheme="majorHAnsi" w:eastAsia="Calibri" w:hAnsiTheme="majorHAnsi" w:cstheme="majorBidi"/>
          <w:color w:val="212121"/>
          <w:spacing w:val="-3"/>
          <w:sz w:val="20"/>
          <w:szCs w:val="20"/>
        </w:rPr>
        <w:t xml:space="preserve"> </w:t>
      </w:r>
      <w:r w:rsidRPr="001A6A6C">
        <w:rPr>
          <w:rFonts w:asciiTheme="majorHAnsi" w:eastAsia="Calibri" w:hAnsiTheme="majorHAnsi" w:cstheme="majorBidi"/>
          <w:color w:val="212121"/>
          <w:spacing w:val="-1"/>
          <w:sz w:val="20"/>
          <w:szCs w:val="20"/>
        </w:rPr>
        <w:t>jednotliv</w:t>
      </w:r>
      <w:r w:rsidRPr="001A6A6C">
        <w:rPr>
          <w:rFonts w:asciiTheme="majorHAnsi" w:eastAsia="Arial Narrow" w:hAnsiTheme="majorHAnsi" w:cstheme="majorBidi"/>
          <w:color w:val="212121"/>
          <w:spacing w:val="-1"/>
          <w:sz w:val="20"/>
          <w:szCs w:val="20"/>
        </w:rPr>
        <w:t>ých</w:t>
      </w:r>
      <w:r w:rsidRPr="001A6A6C">
        <w:rPr>
          <w:rFonts w:asciiTheme="majorHAnsi" w:eastAsia="Arial Narrow" w:hAnsiTheme="majorHAnsi" w:cstheme="majorBidi"/>
          <w:color w:val="212121"/>
          <w:spacing w:val="2"/>
          <w:sz w:val="20"/>
          <w:szCs w:val="20"/>
        </w:rPr>
        <w:t xml:space="preserve"> </w:t>
      </w:r>
      <w:r w:rsidRPr="001A6A6C">
        <w:rPr>
          <w:rFonts w:asciiTheme="majorHAnsi" w:eastAsia="Arial Narrow" w:hAnsiTheme="majorHAnsi" w:cstheme="majorBidi"/>
          <w:color w:val="212121"/>
          <w:spacing w:val="-1"/>
          <w:sz w:val="20"/>
          <w:szCs w:val="20"/>
        </w:rPr>
        <w:t>strediskách</w:t>
      </w:r>
      <w:r w:rsidRPr="001A6A6C">
        <w:rPr>
          <w:rFonts w:asciiTheme="majorHAnsi" w:eastAsia="Arial Narrow" w:hAnsiTheme="majorHAnsi" w:cstheme="majorBidi"/>
          <w:color w:val="212121"/>
          <w:spacing w:val="49"/>
          <w:sz w:val="20"/>
          <w:szCs w:val="20"/>
        </w:rPr>
        <w:t xml:space="preserve"> </w:t>
      </w:r>
      <w:r w:rsidRPr="001A6A6C">
        <w:rPr>
          <w:rFonts w:asciiTheme="majorHAnsi" w:eastAsia="Arial Narrow" w:hAnsiTheme="majorHAnsi" w:cstheme="majorBidi"/>
          <w:color w:val="212121"/>
          <w:spacing w:val="-1"/>
          <w:sz w:val="20"/>
          <w:szCs w:val="20"/>
        </w:rPr>
        <w:t>prevádzkovaných</w:t>
      </w:r>
      <w:r w:rsidRPr="001A6A6C">
        <w:rPr>
          <w:rFonts w:asciiTheme="majorHAnsi" w:eastAsia="Arial Narrow" w:hAnsiTheme="majorHAnsi" w:cstheme="majorBidi"/>
          <w:color w:val="212121"/>
          <w:spacing w:val="16"/>
          <w:sz w:val="20"/>
          <w:szCs w:val="20"/>
        </w:rPr>
        <w:t xml:space="preserve"> </w:t>
      </w:r>
      <w:r w:rsidRPr="001A6A6C">
        <w:rPr>
          <w:rFonts w:asciiTheme="majorHAnsi" w:eastAsia="Arial Narrow" w:hAnsiTheme="majorHAnsi" w:cstheme="majorBidi"/>
          <w:color w:val="212121"/>
          <w:spacing w:val="-1"/>
          <w:sz w:val="20"/>
          <w:szCs w:val="20"/>
        </w:rPr>
        <w:t>spolo</w:t>
      </w:r>
      <w:r w:rsidRPr="001A6A6C">
        <w:rPr>
          <w:rFonts w:asciiTheme="majorHAnsi" w:eastAsia="Arial" w:hAnsiTheme="majorHAnsi" w:cstheme="majorBidi"/>
          <w:color w:val="212121"/>
          <w:spacing w:val="-1"/>
          <w:sz w:val="20"/>
          <w:szCs w:val="20"/>
        </w:rPr>
        <w:t>čnos</w:t>
      </w:r>
      <w:r w:rsidRPr="001A6A6C">
        <w:rPr>
          <w:rFonts w:asciiTheme="majorHAnsi" w:eastAsia="Calibri" w:hAnsiTheme="majorHAnsi" w:cstheme="majorBidi"/>
          <w:color w:val="212121"/>
          <w:spacing w:val="-1"/>
          <w:sz w:val="20"/>
          <w:szCs w:val="20"/>
        </w:rPr>
        <w:t>ťou</w:t>
      </w:r>
      <w:r w:rsidRPr="001A6A6C">
        <w:rPr>
          <w:rFonts w:asciiTheme="majorHAnsi" w:eastAsia="Calibri" w:hAnsiTheme="majorHAnsi" w:cstheme="majorBidi"/>
          <w:color w:val="212121"/>
          <w:spacing w:val="16"/>
          <w:sz w:val="20"/>
          <w:szCs w:val="20"/>
        </w:rPr>
        <w:t xml:space="preserve"> </w:t>
      </w:r>
      <w:r w:rsidRPr="001A6A6C">
        <w:rPr>
          <w:rFonts w:asciiTheme="majorHAnsi" w:eastAsia="Calibri" w:hAnsiTheme="majorHAnsi" w:cstheme="majorBidi"/>
          <w:color w:val="212121"/>
          <w:spacing w:val="-1"/>
          <w:sz w:val="20"/>
          <w:szCs w:val="20"/>
        </w:rPr>
        <w:t>TMR</w:t>
      </w:r>
      <w:r w:rsidRPr="001A6A6C">
        <w:rPr>
          <w:rFonts w:asciiTheme="majorHAnsi" w:eastAsia="Calibri" w:hAnsiTheme="majorHAnsi" w:cstheme="majorBidi"/>
          <w:color w:val="212121"/>
          <w:spacing w:val="16"/>
          <w:sz w:val="20"/>
          <w:szCs w:val="20"/>
        </w:rPr>
        <w:t xml:space="preserve"> </w:t>
      </w:r>
      <w:r w:rsidRPr="001A6A6C">
        <w:rPr>
          <w:rFonts w:asciiTheme="majorHAnsi" w:eastAsia="Calibri" w:hAnsiTheme="majorHAnsi" w:cstheme="majorBidi"/>
          <w:color w:val="212121"/>
          <w:sz w:val="20"/>
          <w:szCs w:val="20"/>
        </w:rPr>
        <w:t xml:space="preserve">a </w:t>
      </w:r>
      <w:r w:rsidRPr="001A6A6C">
        <w:rPr>
          <w:rFonts w:asciiTheme="majorHAnsi" w:eastAsia="Calibri" w:hAnsiTheme="majorHAnsi" w:cstheme="majorBidi"/>
          <w:color w:val="212121"/>
          <w:spacing w:val="-1"/>
          <w:sz w:val="20"/>
          <w:szCs w:val="20"/>
        </w:rPr>
        <w:t>pr</w:t>
      </w:r>
      <w:r w:rsidRPr="001A6A6C">
        <w:rPr>
          <w:rFonts w:asciiTheme="majorHAnsi" w:eastAsia="Arial Narrow" w:hAnsiTheme="majorHAnsi" w:cstheme="majorBidi"/>
          <w:color w:val="212121"/>
          <w:spacing w:val="-1"/>
          <w:sz w:val="20"/>
          <w:szCs w:val="20"/>
        </w:rPr>
        <w:t>áva</w:t>
      </w:r>
      <w:r w:rsidRPr="001A6A6C">
        <w:rPr>
          <w:rFonts w:asciiTheme="majorHAnsi" w:eastAsia="Arial Narrow" w:hAnsiTheme="majorHAnsi" w:cstheme="majorBidi"/>
          <w:color w:val="212121"/>
          <w:sz w:val="20"/>
          <w:szCs w:val="20"/>
        </w:rPr>
        <w:t xml:space="preserve"> a</w:t>
      </w:r>
      <w:r w:rsidRPr="001A6A6C">
        <w:rPr>
          <w:rFonts w:asciiTheme="majorHAnsi" w:eastAsia="Arial Narrow" w:hAnsiTheme="majorHAnsi" w:cstheme="majorBidi"/>
          <w:color w:val="212121"/>
          <w:spacing w:val="1"/>
          <w:sz w:val="20"/>
          <w:szCs w:val="20"/>
        </w:rPr>
        <w:t xml:space="preserve"> </w:t>
      </w:r>
      <w:r w:rsidRPr="001A6A6C">
        <w:rPr>
          <w:rFonts w:asciiTheme="majorHAnsi" w:eastAsia="Arial Narrow" w:hAnsiTheme="majorHAnsi" w:cstheme="majorBidi"/>
          <w:color w:val="212121"/>
          <w:spacing w:val="-1"/>
          <w:sz w:val="20"/>
          <w:szCs w:val="20"/>
        </w:rPr>
        <w:t>povinnosti</w:t>
      </w:r>
      <w:r w:rsidRPr="001A6A6C">
        <w:rPr>
          <w:rFonts w:asciiTheme="majorHAnsi" w:eastAsia="Arial Narrow" w:hAnsiTheme="majorHAnsi" w:cstheme="majorBidi"/>
          <w:color w:val="212121"/>
          <w:sz w:val="20"/>
          <w:szCs w:val="20"/>
        </w:rPr>
        <w:t xml:space="preserve"> s </w:t>
      </w:r>
      <w:r w:rsidRPr="001A6A6C">
        <w:rPr>
          <w:rFonts w:asciiTheme="majorHAnsi" w:eastAsia="Arial Narrow" w:hAnsiTheme="majorHAnsi" w:cstheme="majorBidi"/>
          <w:color w:val="212121"/>
          <w:spacing w:val="-1"/>
          <w:sz w:val="20"/>
          <w:szCs w:val="20"/>
        </w:rPr>
        <w:t>tým</w:t>
      </w:r>
      <w:r w:rsidRPr="001A6A6C">
        <w:rPr>
          <w:rFonts w:asciiTheme="majorHAnsi" w:eastAsia="Arial Narrow" w:hAnsiTheme="majorHAnsi" w:cstheme="majorBidi"/>
          <w:color w:val="212121"/>
          <w:spacing w:val="-2"/>
          <w:sz w:val="20"/>
          <w:szCs w:val="20"/>
        </w:rPr>
        <w:t xml:space="preserve"> </w:t>
      </w:r>
      <w:r w:rsidRPr="001A6A6C">
        <w:rPr>
          <w:rFonts w:asciiTheme="majorHAnsi" w:eastAsia="Arial Narrow" w:hAnsiTheme="majorHAnsi" w:cstheme="majorBidi"/>
          <w:color w:val="212121"/>
          <w:spacing w:val="-1"/>
          <w:sz w:val="20"/>
          <w:szCs w:val="20"/>
        </w:rPr>
        <w:t>súvisiace.</w:t>
      </w:r>
      <w:r w:rsidRPr="001A6A6C">
        <w:rPr>
          <w:rFonts w:asciiTheme="majorHAnsi" w:eastAsia="Arial Narrow" w:hAnsiTheme="majorHAnsi" w:cstheme="majorBidi"/>
          <w:color w:val="212121"/>
          <w:sz w:val="20"/>
          <w:szCs w:val="20"/>
        </w:rPr>
        <w:t xml:space="preserve"> </w:t>
      </w:r>
      <w:r w:rsidRPr="001A6A6C">
        <w:rPr>
          <w:rFonts w:asciiTheme="majorHAnsi" w:eastAsia="Arial Narrow" w:hAnsiTheme="majorHAnsi" w:cstheme="majorBidi"/>
          <w:color w:val="212121"/>
          <w:spacing w:val="-1"/>
          <w:sz w:val="20"/>
          <w:szCs w:val="20"/>
        </w:rPr>
        <w:t>Tiet</w:t>
      </w:r>
      <w:r w:rsidRPr="001A6A6C">
        <w:rPr>
          <w:rFonts w:asciiTheme="majorHAnsi" w:eastAsia="Arial Narrow" w:hAnsiTheme="majorHAnsi" w:cstheme="majorBidi"/>
          <w:color w:val="212121"/>
          <w:sz w:val="20"/>
          <w:szCs w:val="20"/>
        </w:rPr>
        <w:t xml:space="preserve">o </w:t>
      </w:r>
      <w:r w:rsidRPr="001A6A6C">
        <w:rPr>
          <w:rFonts w:asciiTheme="majorHAnsi" w:eastAsia="Calibri" w:hAnsiTheme="majorHAnsi" w:cstheme="majorBidi"/>
          <w:color w:val="212121"/>
          <w:sz w:val="20"/>
          <w:szCs w:val="20"/>
        </w:rPr>
        <w:t xml:space="preserve">VOP </w:t>
      </w:r>
      <w:r w:rsidRPr="001A6A6C">
        <w:rPr>
          <w:rFonts w:asciiTheme="majorHAnsi" w:eastAsia="Arial Narrow" w:hAnsiTheme="majorHAnsi" w:cstheme="majorBidi"/>
          <w:color w:val="212121"/>
          <w:spacing w:val="-1"/>
          <w:sz w:val="20"/>
          <w:szCs w:val="20"/>
        </w:rPr>
        <w:t>sú</w:t>
      </w:r>
      <w:r w:rsidRPr="001A6A6C">
        <w:rPr>
          <w:rFonts w:asciiTheme="majorHAnsi" w:eastAsia="Arial Narrow" w:hAnsiTheme="majorHAnsi" w:cstheme="majorBidi"/>
          <w:color w:val="212121"/>
          <w:spacing w:val="4"/>
          <w:sz w:val="20"/>
          <w:szCs w:val="20"/>
        </w:rPr>
        <w:t xml:space="preserve"> </w:t>
      </w:r>
      <w:r w:rsidRPr="001A6A6C">
        <w:rPr>
          <w:rFonts w:asciiTheme="majorHAnsi" w:eastAsia="Arial Narrow" w:hAnsiTheme="majorHAnsi" w:cstheme="majorBidi"/>
          <w:color w:val="212121"/>
          <w:spacing w:val="-1"/>
          <w:sz w:val="20"/>
          <w:szCs w:val="20"/>
        </w:rPr>
        <w:t>platné</w:t>
      </w:r>
      <w:r w:rsidRPr="001A6A6C">
        <w:rPr>
          <w:rFonts w:asciiTheme="majorHAnsi" w:eastAsia="Arial Narrow" w:hAnsiTheme="majorHAnsi" w:cstheme="majorBidi"/>
          <w:color w:val="212121"/>
          <w:spacing w:val="5"/>
          <w:sz w:val="20"/>
          <w:szCs w:val="20"/>
        </w:rPr>
        <w:t xml:space="preserve"> </w:t>
      </w:r>
      <w:r w:rsidRPr="001A6A6C">
        <w:rPr>
          <w:rFonts w:asciiTheme="majorHAnsi" w:eastAsia="Arial Narrow" w:hAnsiTheme="majorHAnsi" w:cstheme="majorBidi"/>
          <w:color w:val="212121"/>
          <w:sz w:val="20"/>
          <w:szCs w:val="20"/>
        </w:rPr>
        <w:t>v</w:t>
      </w:r>
      <w:r w:rsidRPr="001A6A6C">
        <w:rPr>
          <w:rFonts w:asciiTheme="majorHAnsi" w:eastAsia="Arial Narrow" w:hAnsiTheme="majorHAnsi" w:cstheme="majorBidi"/>
          <w:color w:val="212121"/>
          <w:spacing w:val="1"/>
          <w:sz w:val="20"/>
          <w:szCs w:val="20"/>
        </w:rPr>
        <w:t xml:space="preserve"> </w:t>
      </w:r>
      <w:r w:rsidRPr="001A6A6C">
        <w:rPr>
          <w:rFonts w:asciiTheme="majorHAnsi" w:eastAsia="Arial Narrow" w:hAnsiTheme="majorHAnsi" w:cstheme="majorBidi"/>
          <w:color w:val="212121"/>
          <w:spacing w:val="-1"/>
          <w:sz w:val="20"/>
          <w:szCs w:val="20"/>
        </w:rPr>
        <w:t>strediskách</w:t>
      </w:r>
      <w:r w:rsidRPr="001A6A6C">
        <w:rPr>
          <w:rFonts w:asciiTheme="majorHAnsi" w:eastAsia="Arial Narrow" w:hAnsiTheme="majorHAnsi" w:cstheme="majorBidi"/>
          <w:color w:val="212121"/>
          <w:spacing w:val="4"/>
          <w:sz w:val="20"/>
          <w:szCs w:val="20"/>
        </w:rPr>
        <w:t xml:space="preserve"> </w:t>
      </w:r>
      <w:r w:rsidRPr="001A6A6C">
        <w:rPr>
          <w:rFonts w:asciiTheme="majorHAnsi" w:eastAsia="Arial Narrow" w:hAnsiTheme="majorHAnsi" w:cstheme="majorBidi"/>
          <w:color w:val="212121"/>
          <w:spacing w:val="-1"/>
          <w:sz w:val="20"/>
          <w:szCs w:val="20"/>
        </w:rPr>
        <w:t>Vysoké</w:t>
      </w:r>
      <w:r w:rsidRPr="001A6A6C">
        <w:rPr>
          <w:rFonts w:asciiTheme="majorHAnsi" w:eastAsia="Arial Narrow" w:hAnsiTheme="majorHAnsi" w:cstheme="majorBidi"/>
          <w:color w:val="212121"/>
          <w:spacing w:val="5"/>
          <w:sz w:val="20"/>
          <w:szCs w:val="20"/>
        </w:rPr>
        <w:t xml:space="preserve"> </w:t>
      </w:r>
      <w:r w:rsidRPr="001A6A6C">
        <w:rPr>
          <w:rFonts w:asciiTheme="majorHAnsi" w:eastAsia="Arial Narrow" w:hAnsiTheme="majorHAnsi" w:cstheme="majorBidi"/>
          <w:color w:val="212121"/>
          <w:spacing w:val="-1"/>
          <w:sz w:val="20"/>
          <w:szCs w:val="20"/>
        </w:rPr>
        <w:t>Tatry</w:t>
      </w:r>
      <w:r w:rsidRPr="001A6A6C">
        <w:rPr>
          <w:rFonts w:asciiTheme="majorHAnsi" w:eastAsia="Arial Narrow" w:hAnsiTheme="majorHAnsi" w:cstheme="majorBidi"/>
          <w:color w:val="212121"/>
          <w:spacing w:val="5"/>
          <w:sz w:val="20"/>
          <w:szCs w:val="20"/>
        </w:rPr>
        <w:t xml:space="preserve"> </w:t>
      </w:r>
      <w:r w:rsidRPr="001A6A6C">
        <w:rPr>
          <w:rFonts w:asciiTheme="majorHAnsi" w:eastAsia="Arial Narrow" w:hAnsiTheme="majorHAnsi" w:cstheme="majorBidi"/>
          <w:color w:val="212121"/>
          <w:sz w:val="20"/>
          <w:szCs w:val="20"/>
        </w:rPr>
        <w:t>–</w:t>
      </w:r>
      <w:r w:rsidRPr="001A6A6C">
        <w:rPr>
          <w:rFonts w:asciiTheme="majorHAnsi" w:eastAsia="Arial Narrow" w:hAnsiTheme="majorHAnsi" w:cstheme="majorBidi"/>
          <w:color w:val="212121"/>
          <w:spacing w:val="4"/>
          <w:sz w:val="20"/>
          <w:szCs w:val="20"/>
        </w:rPr>
        <w:t xml:space="preserve"> </w:t>
      </w:r>
      <w:r w:rsidRPr="001A6A6C">
        <w:rPr>
          <w:rFonts w:asciiTheme="majorHAnsi" w:eastAsia="Arial Narrow" w:hAnsiTheme="majorHAnsi" w:cstheme="majorBidi"/>
          <w:color w:val="212121"/>
          <w:spacing w:val="-1"/>
          <w:sz w:val="20"/>
          <w:szCs w:val="20"/>
        </w:rPr>
        <w:t>Tatranská</w:t>
      </w:r>
      <w:r w:rsidRPr="001A6A6C">
        <w:rPr>
          <w:rFonts w:asciiTheme="majorHAnsi" w:eastAsia="Arial Narrow" w:hAnsiTheme="majorHAnsi" w:cstheme="majorBidi"/>
          <w:color w:val="212121"/>
          <w:spacing w:val="5"/>
          <w:sz w:val="20"/>
          <w:szCs w:val="20"/>
        </w:rPr>
        <w:t xml:space="preserve"> </w:t>
      </w:r>
      <w:r w:rsidRPr="001A6A6C">
        <w:rPr>
          <w:rFonts w:asciiTheme="majorHAnsi" w:eastAsia="Arial Narrow" w:hAnsiTheme="majorHAnsi" w:cstheme="majorBidi"/>
          <w:color w:val="212121"/>
          <w:spacing w:val="-1"/>
          <w:sz w:val="20"/>
          <w:szCs w:val="20"/>
        </w:rPr>
        <w:t>Lomnica,</w:t>
      </w:r>
      <w:r w:rsidRPr="001A6A6C">
        <w:rPr>
          <w:rFonts w:asciiTheme="majorHAnsi" w:eastAsia="Arial Narrow" w:hAnsiTheme="majorHAnsi" w:cstheme="majorBidi"/>
          <w:color w:val="212121"/>
          <w:spacing w:val="4"/>
          <w:sz w:val="20"/>
          <w:szCs w:val="20"/>
        </w:rPr>
        <w:t xml:space="preserve"> </w:t>
      </w:r>
      <w:r w:rsidRPr="001A6A6C">
        <w:rPr>
          <w:rFonts w:asciiTheme="majorHAnsi" w:eastAsia="Arial Narrow" w:hAnsiTheme="majorHAnsi" w:cstheme="majorBidi"/>
          <w:color w:val="212121"/>
          <w:spacing w:val="-2"/>
          <w:sz w:val="20"/>
          <w:szCs w:val="20"/>
        </w:rPr>
        <w:t>Vysoké</w:t>
      </w:r>
      <w:r w:rsidRPr="001A6A6C">
        <w:rPr>
          <w:rFonts w:asciiTheme="majorHAnsi" w:eastAsia="Arial Narrow" w:hAnsiTheme="majorHAnsi" w:cstheme="majorBidi"/>
          <w:color w:val="212121"/>
          <w:spacing w:val="5"/>
          <w:sz w:val="20"/>
          <w:szCs w:val="20"/>
        </w:rPr>
        <w:t xml:space="preserve"> </w:t>
      </w:r>
      <w:r w:rsidRPr="001A6A6C">
        <w:rPr>
          <w:rFonts w:asciiTheme="majorHAnsi" w:eastAsia="Arial Narrow" w:hAnsiTheme="majorHAnsi" w:cstheme="majorBidi"/>
          <w:color w:val="212121"/>
          <w:sz w:val="20"/>
          <w:szCs w:val="20"/>
        </w:rPr>
        <w:t>Tatry</w:t>
      </w:r>
      <w:r w:rsidRPr="001A6A6C">
        <w:rPr>
          <w:rFonts w:asciiTheme="majorHAnsi" w:eastAsia="Arial Narrow" w:hAnsiTheme="majorHAnsi" w:cstheme="majorBidi"/>
          <w:color w:val="212121"/>
          <w:spacing w:val="4"/>
          <w:sz w:val="20"/>
          <w:szCs w:val="20"/>
        </w:rPr>
        <w:t xml:space="preserve"> </w:t>
      </w:r>
      <w:r w:rsidRPr="001A6A6C">
        <w:rPr>
          <w:rFonts w:asciiTheme="majorHAnsi" w:eastAsia="Arial Narrow" w:hAnsiTheme="majorHAnsi" w:cstheme="majorBidi"/>
          <w:color w:val="212121"/>
          <w:sz w:val="20"/>
          <w:szCs w:val="20"/>
        </w:rPr>
        <w:t>–</w:t>
      </w:r>
      <w:r w:rsidRPr="001A6A6C">
        <w:rPr>
          <w:rFonts w:asciiTheme="majorHAnsi" w:eastAsia="Arial Narrow" w:hAnsiTheme="majorHAnsi" w:cstheme="majorBidi"/>
          <w:color w:val="212121"/>
          <w:spacing w:val="85"/>
          <w:sz w:val="20"/>
          <w:szCs w:val="20"/>
        </w:rPr>
        <w:t xml:space="preserve"> </w:t>
      </w:r>
      <w:r w:rsidRPr="001A6A6C">
        <w:rPr>
          <w:rFonts w:asciiTheme="majorHAnsi" w:eastAsia="Arial Narrow" w:hAnsiTheme="majorHAnsi" w:cstheme="majorBidi"/>
          <w:color w:val="212121"/>
          <w:spacing w:val="-1"/>
          <w:sz w:val="20"/>
          <w:szCs w:val="20"/>
        </w:rPr>
        <w:t>Starý</w:t>
      </w:r>
      <w:r w:rsidRPr="001A6A6C">
        <w:rPr>
          <w:rFonts w:asciiTheme="majorHAnsi" w:eastAsia="Arial Narrow" w:hAnsiTheme="majorHAnsi" w:cstheme="majorBidi"/>
          <w:color w:val="212121"/>
          <w:spacing w:val="19"/>
          <w:sz w:val="20"/>
          <w:szCs w:val="20"/>
        </w:rPr>
        <w:t xml:space="preserve"> </w:t>
      </w:r>
      <w:r w:rsidRPr="001A6A6C">
        <w:rPr>
          <w:rFonts w:asciiTheme="majorHAnsi" w:eastAsia="Arial Narrow" w:hAnsiTheme="majorHAnsi" w:cstheme="majorBidi"/>
          <w:color w:val="212121"/>
          <w:spacing w:val="-1"/>
          <w:sz w:val="20"/>
          <w:szCs w:val="20"/>
        </w:rPr>
        <w:t>Smokovec,</w:t>
      </w:r>
      <w:r w:rsidRPr="001A6A6C">
        <w:rPr>
          <w:rFonts w:asciiTheme="majorHAnsi" w:eastAsia="Arial Narrow" w:hAnsiTheme="majorHAnsi" w:cstheme="majorBidi"/>
          <w:color w:val="212121"/>
          <w:spacing w:val="19"/>
          <w:sz w:val="20"/>
          <w:szCs w:val="20"/>
        </w:rPr>
        <w:t xml:space="preserve"> </w:t>
      </w:r>
      <w:r w:rsidR="00D8329A" w:rsidRPr="001A6A6C">
        <w:rPr>
          <w:rFonts w:asciiTheme="majorHAnsi" w:eastAsia="Arial Narrow" w:hAnsiTheme="majorHAnsi" w:cstheme="majorBidi"/>
          <w:color w:val="212121"/>
          <w:spacing w:val="19"/>
          <w:sz w:val="20"/>
          <w:szCs w:val="20"/>
        </w:rPr>
        <w:t>Štrbské Pleso</w:t>
      </w:r>
      <w:r w:rsidRPr="001A6A6C">
        <w:rPr>
          <w:rFonts w:asciiTheme="majorHAnsi" w:eastAsia="Arial Narrow" w:hAnsiTheme="majorHAnsi" w:cstheme="majorBidi"/>
          <w:sz w:val="20"/>
          <w:szCs w:val="20"/>
        </w:rPr>
        <w:t>.</w:t>
      </w:r>
    </w:p>
    <w:p w14:paraId="18652F58" w14:textId="184FE180" w:rsidR="002C4FB0" w:rsidRPr="001A6A6C" w:rsidRDefault="006F3855" w:rsidP="5C911E1F">
      <w:pPr>
        <w:numPr>
          <w:ilvl w:val="0"/>
          <w:numId w:val="3"/>
        </w:numPr>
        <w:tabs>
          <w:tab w:val="left" w:pos="1110"/>
        </w:tabs>
        <w:spacing w:after="0" w:line="276" w:lineRule="auto"/>
        <w:ind w:left="426" w:right="209" w:hanging="426"/>
        <w:jc w:val="both"/>
        <w:rPr>
          <w:rFonts w:asciiTheme="majorHAnsi" w:eastAsia="Arial Narrow" w:hAnsiTheme="majorHAnsi" w:cstheme="majorBidi"/>
          <w:sz w:val="20"/>
          <w:szCs w:val="20"/>
        </w:rPr>
      </w:pPr>
      <w:r w:rsidRPr="001A6A6C">
        <w:rPr>
          <w:rFonts w:asciiTheme="majorHAnsi" w:eastAsia="Arial Narrow" w:hAnsiTheme="majorHAnsi" w:cstheme="majorBidi"/>
          <w:color w:val="212121"/>
          <w:spacing w:val="-1"/>
          <w:sz w:val="20"/>
          <w:szCs w:val="20"/>
        </w:rPr>
        <w:t>Zákazník</w:t>
      </w:r>
      <w:r w:rsidRPr="001A6A6C">
        <w:rPr>
          <w:rFonts w:asciiTheme="majorHAnsi" w:eastAsia="Arial Narrow" w:hAnsiTheme="majorHAnsi" w:cstheme="majorBidi"/>
          <w:color w:val="212121"/>
          <w:spacing w:val="28"/>
          <w:sz w:val="20"/>
          <w:szCs w:val="20"/>
        </w:rPr>
        <w:t xml:space="preserve"> </w:t>
      </w:r>
      <w:r w:rsidRPr="001A6A6C">
        <w:rPr>
          <w:rFonts w:asciiTheme="majorHAnsi" w:eastAsia="Arial Narrow" w:hAnsiTheme="majorHAnsi" w:cstheme="majorBidi"/>
          <w:color w:val="212121"/>
          <w:sz w:val="20"/>
          <w:szCs w:val="20"/>
        </w:rPr>
        <w:t>má</w:t>
      </w:r>
      <w:r w:rsidRPr="001A6A6C">
        <w:rPr>
          <w:rFonts w:asciiTheme="majorHAnsi" w:eastAsia="Arial Narrow" w:hAnsiTheme="majorHAnsi" w:cstheme="majorBidi"/>
          <w:color w:val="212121"/>
          <w:spacing w:val="28"/>
          <w:sz w:val="20"/>
          <w:szCs w:val="20"/>
        </w:rPr>
        <w:t xml:space="preserve"> </w:t>
      </w:r>
      <w:r w:rsidRPr="001A6A6C">
        <w:rPr>
          <w:rFonts w:asciiTheme="majorHAnsi" w:eastAsia="Arial Narrow" w:hAnsiTheme="majorHAnsi" w:cstheme="majorBidi"/>
          <w:color w:val="212121"/>
          <w:spacing w:val="-1"/>
          <w:sz w:val="20"/>
          <w:szCs w:val="20"/>
        </w:rPr>
        <w:t>mo</w:t>
      </w:r>
      <w:r w:rsidRPr="001A6A6C">
        <w:rPr>
          <w:rFonts w:asciiTheme="majorHAnsi" w:eastAsia="Arial" w:hAnsiTheme="majorHAnsi" w:cstheme="majorBidi"/>
          <w:color w:val="212121"/>
          <w:spacing w:val="-1"/>
          <w:sz w:val="20"/>
          <w:szCs w:val="20"/>
        </w:rPr>
        <w:t>žnosť po</w:t>
      </w:r>
      <w:r w:rsidRPr="001A6A6C">
        <w:rPr>
          <w:rFonts w:asciiTheme="majorHAnsi" w:eastAsia="Calibri" w:hAnsiTheme="majorHAnsi" w:cstheme="majorBidi"/>
          <w:color w:val="212121"/>
          <w:spacing w:val="-1"/>
          <w:sz w:val="20"/>
          <w:szCs w:val="20"/>
        </w:rPr>
        <w:t>čas zimnej sez</w:t>
      </w:r>
      <w:r w:rsidRPr="001A6A6C">
        <w:rPr>
          <w:rFonts w:asciiTheme="majorHAnsi" w:eastAsia="Arial Narrow" w:hAnsiTheme="majorHAnsi" w:cstheme="majorBidi"/>
          <w:color w:val="212121"/>
          <w:spacing w:val="-1"/>
          <w:sz w:val="20"/>
          <w:szCs w:val="20"/>
        </w:rPr>
        <w:t>ón</w:t>
      </w:r>
      <w:r w:rsidR="0047357B" w:rsidRPr="001A6A6C">
        <w:rPr>
          <w:rFonts w:asciiTheme="majorHAnsi" w:eastAsia="Arial Narrow" w:hAnsiTheme="majorHAnsi" w:cstheme="majorBidi"/>
          <w:color w:val="212121"/>
          <w:spacing w:val="-1"/>
          <w:sz w:val="20"/>
          <w:szCs w:val="20"/>
        </w:rPr>
        <w:t>y</w:t>
      </w:r>
      <w:r w:rsidRPr="001A6A6C">
        <w:rPr>
          <w:rFonts w:asciiTheme="majorHAnsi" w:eastAsia="Arial Narrow" w:hAnsiTheme="majorHAnsi" w:cstheme="majorBidi"/>
          <w:color w:val="212121"/>
          <w:spacing w:val="28"/>
          <w:sz w:val="20"/>
          <w:szCs w:val="20"/>
        </w:rPr>
        <w:t xml:space="preserve"> </w:t>
      </w:r>
      <w:r w:rsidR="154F491C" w:rsidRPr="001A6A6C">
        <w:rPr>
          <w:rFonts w:asciiTheme="majorHAnsi" w:eastAsia="Arial Narrow" w:hAnsiTheme="majorHAnsi" w:cstheme="majorBidi"/>
          <w:color w:val="212121"/>
          <w:spacing w:val="29"/>
          <w:sz w:val="20"/>
          <w:szCs w:val="20"/>
          <w:shd w:val="clear" w:color="auto" w:fill="FFFF00"/>
        </w:rPr>
        <w:t>2025/2026</w:t>
      </w:r>
      <w:r w:rsidR="0047357B" w:rsidRPr="001A6A6C">
        <w:rPr>
          <w:rFonts w:asciiTheme="majorHAnsi" w:eastAsia="Arial Narrow" w:hAnsiTheme="majorHAnsi" w:cstheme="majorBidi"/>
          <w:color w:val="212121"/>
          <w:spacing w:val="29"/>
          <w:sz w:val="20"/>
          <w:szCs w:val="20"/>
          <w:shd w:val="clear" w:color="auto" w:fill="FFFF00"/>
        </w:rPr>
        <w:t xml:space="preserve"> </w:t>
      </w:r>
      <w:r w:rsidRPr="001A6A6C">
        <w:rPr>
          <w:rFonts w:asciiTheme="majorHAnsi" w:eastAsia="Arial Narrow" w:hAnsiTheme="majorHAnsi" w:cstheme="majorBidi"/>
          <w:color w:val="212121"/>
          <w:spacing w:val="-1"/>
          <w:sz w:val="20"/>
          <w:szCs w:val="20"/>
        </w:rPr>
        <w:t>zakúpi</w:t>
      </w:r>
      <w:r w:rsidRPr="001A6A6C">
        <w:rPr>
          <w:rFonts w:asciiTheme="majorHAnsi" w:eastAsia="Arial" w:hAnsiTheme="majorHAnsi" w:cstheme="majorBidi"/>
          <w:color w:val="212121"/>
          <w:spacing w:val="-1"/>
          <w:sz w:val="20"/>
          <w:szCs w:val="20"/>
        </w:rPr>
        <w:t>ť si slu</w:t>
      </w:r>
      <w:r w:rsidRPr="001A6A6C">
        <w:rPr>
          <w:rFonts w:asciiTheme="majorHAnsi" w:eastAsia="Calibri" w:hAnsiTheme="majorHAnsi" w:cstheme="majorBidi"/>
          <w:color w:val="212121"/>
          <w:spacing w:val="-1"/>
          <w:sz w:val="20"/>
          <w:szCs w:val="20"/>
        </w:rPr>
        <w:t>žb</w:t>
      </w:r>
      <w:r w:rsidR="0047357B" w:rsidRPr="001A6A6C">
        <w:rPr>
          <w:rFonts w:asciiTheme="majorHAnsi" w:eastAsia="Calibri" w:hAnsiTheme="majorHAnsi" w:cstheme="majorBidi"/>
          <w:color w:val="212121"/>
          <w:spacing w:val="-1"/>
          <w:sz w:val="20"/>
          <w:szCs w:val="20"/>
        </w:rPr>
        <w:t>u</w:t>
      </w:r>
      <w:r w:rsidRPr="001A6A6C">
        <w:rPr>
          <w:rFonts w:asciiTheme="majorHAnsi" w:eastAsia="Calibri" w:hAnsiTheme="majorHAnsi" w:cstheme="majorBidi"/>
          <w:color w:val="212121"/>
          <w:spacing w:val="-1"/>
          <w:sz w:val="20"/>
          <w:szCs w:val="20"/>
        </w:rPr>
        <w:t xml:space="preserve"> Lyžiarskej školy TM podľa ponuky produktov a </w:t>
      </w:r>
      <w:r w:rsidRPr="001A6A6C">
        <w:rPr>
          <w:rFonts w:asciiTheme="majorHAnsi" w:eastAsia="Calibri" w:hAnsiTheme="majorHAnsi" w:cstheme="majorBidi"/>
          <w:sz w:val="20"/>
          <w:szCs w:val="20"/>
        </w:rPr>
        <w:t>za ceny uveden</w:t>
      </w:r>
      <w:r w:rsidRPr="001A6A6C">
        <w:rPr>
          <w:rFonts w:asciiTheme="majorHAnsi" w:eastAsia="Arial Narrow" w:hAnsiTheme="majorHAnsi" w:cstheme="majorBidi"/>
          <w:sz w:val="20"/>
          <w:szCs w:val="20"/>
        </w:rPr>
        <w:t>é v cenníku vydanom spolo</w:t>
      </w:r>
      <w:r w:rsidRPr="001A6A6C">
        <w:rPr>
          <w:rFonts w:asciiTheme="majorHAnsi" w:eastAsia="Arial" w:hAnsiTheme="majorHAnsi" w:cstheme="majorBidi"/>
          <w:sz w:val="20"/>
          <w:szCs w:val="20"/>
        </w:rPr>
        <w:t>čnos</w:t>
      </w:r>
      <w:r w:rsidRPr="001A6A6C">
        <w:rPr>
          <w:rFonts w:asciiTheme="majorHAnsi" w:eastAsia="Calibri" w:hAnsiTheme="majorHAnsi" w:cstheme="majorBidi"/>
          <w:sz w:val="20"/>
          <w:szCs w:val="20"/>
        </w:rPr>
        <w:t>ťou TMR pre zimn</w:t>
      </w:r>
      <w:r w:rsidRPr="001A6A6C">
        <w:rPr>
          <w:rFonts w:asciiTheme="majorHAnsi" w:eastAsia="Arial Narrow" w:hAnsiTheme="majorHAnsi" w:cstheme="majorBidi"/>
          <w:sz w:val="20"/>
          <w:szCs w:val="20"/>
        </w:rPr>
        <w:t xml:space="preserve">ú sezónu </w:t>
      </w:r>
      <w:r w:rsidR="514D42B4" w:rsidRPr="001A6A6C">
        <w:rPr>
          <w:rFonts w:asciiTheme="majorHAnsi" w:eastAsia="Arial Narrow" w:hAnsiTheme="majorHAnsi" w:cstheme="majorBidi"/>
          <w:sz w:val="20"/>
          <w:szCs w:val="20"/>
          <w:shd w:val="clear" w:color="auto" w:fill="FFFF00"/>
        </w:rPr>
        <w:t>2025/2026</w:t>
      </w:r>
      <w:r w:rsidR="005C7A33" w:rsidRPr="001A6A6C">
        <w:rPr>
          <w:rFonts w:asciiTheme="majorHAnsi" w:eastAsia="Arial Narrow" w:hAnsiTheme="majorHAnsi" w:cstheme="majorBidi"/>
          <w:sz w:val="20"/>
          <w:szCs w:val="20"/>
          <w:shd w:val="clear" w:color="auto" w:fill="FFFF00"/>
        </w:rPr>
        <w:t xml:space="preserve"> </w:t>
      </w:r>
      <w:r w:rsidRPr="001A6A6C">
        <w:rPr>
          <w:rFonts w:asciiTheme="majorHAnsi" w:eastAsia="Arial Narrow" w:hAnsiTheme="majorHAnsi" w:cstheme="majorBidi"/>
          <w:sz w:val="20"/>
          <w:szCs w:val="20"/>
        </w:rPr>
        <w:t>- Ly</w:t>
      </w:r>
      <w:r w:rsidRPr="001A6A6C">
        <w:rPr>
          <w:rFonts w:asciiTheme="majorHAnsi" w:eastAsia="Arial" w:hAnsiTheme="majorHAnsi" w:cstheme="majorBidi"/>
          <w:sz w:val="20"/>
          <w:szCs w:val="20"/>
        </w:rPr>
        <w:t xml:space="preserve">žiarska </w:t>
      </w:r>
      <w:r w:rsidRPr="001A6A6C">
        <w:rPr>
          <w:rFonts w:asciiTheme="majorHAnsi" w:eastAsia="Calibri" w:hAnsiTheme="majorHAnsi" w:cstheme="majorBidi"/>
          <w:sz w:val="20"/>
          <w:szCs w:val="20"/>
        </w:rPr>
        <w:t>škola TM. Zmluva o poskytnut</w:t>
      </w:r>
      <w:r w:rsidRPr="001A6A6C">
        <w:rPr>
          <w:rFonts w:asciiTheme="majorHAnsi" w:eastAsia="Arial Narrow" w:hAnsiTheme="majorHAnsi" w:cstheme="majorBidi"/>
          <w:sz w:val="20"/>
          <w:szCs w:val="20"/>
        </w:rPr>
        <w:t>í slu</w:t>
      </w:r>
      <w:r w:rsidRPr="001A6A6C">
        <w:rPr>
          <w:rFonts w:asciiTheme="majorHAnsi" w:eastAsia="Calibri" w:hAnsiTheme="majorHAnsi" w:cstheme="majorBidi"/>
          <w:sz w:val="20"/>
          <w:szCs w:val="20"/>
        </w:rPr>
        <w:t>žieb je uzatvoren</w:t>
      </w:r>
      <w:r w:rsidRPr="001A6A6C">
        <w:rPr>
          <w:rFonts w:asciiTheme="majorHAnsi" w:eastAsia="Arial Narrow" w:hAnsiTheme="majorHAnsi" w:cstheme="majorBidi"/>
          <w:sz w:val="20"/>
          <w:szCs w:val="20"/>
        </w:rPr>
        <w:t>á okamihom zaplatenia kúpnej ceny za objednanú slu</w:t>
      </w:r>
      <w:r w:rsidRPr="001A6A6C">
        <w:rPr>
          <w:rFonts w:asciiTheme="majorHAnsi" w:eastAsia="Arial" w:hAnsiTheme="majorHAnsi" w:cstheme="majorBidi"/>
          <w:sz w:val="20"/>
          <w:szCs w:val="20"/>
        </w:rPr>
        <w:t>žbu Ly</w:t>
      </w:r>
      <w:r w:rsidRPr="001A6A6C">
        <w:rPr>
          <w:rFonts w:asciiTheme="majorHAnsi" w:eastAsia="Calibri" w:hAnsiTheme="majorHAnsi" w:cstheme="majorBidi"/>
          <w:sz w:val="20"/>
          <w:szCs w:val="20"/>
        </w:rPr>
        <w:t>žiarskej školy TM. Prev</w:t>
      </w:r>
      <w:r w:rsidRPr="001A6A6C">
        <w:rPr>
          <w:rFonts w:asciiTheme="majorHAnsi" w:eastAsia="Arial Narrow" w:hAnsiTheme="majorHAnsi" w:cstheme="majorBidi"/>
          <w:sz w:val="20"/>
          <w:szCs w:val="20"/>
        </w:rPr>
        <w:t>ádzkovate</w:t>
      </w:r>
      <w:r w:rsidRPr="001A6A6C">
        <w:rPr>
          <w:rFonts w:asciiTheme="majorHAnsi" w:eastAsia="Calibri" w:hAnsiTheme="majorHAnsi" w:cstheme="majorBidi"/>
          <w:sz w:val="20"/>
          <w:szCs w:val="20"/>
        </w:rPr>
        <w:t>ľ si vyhradzuje pr</w:t>
      </w:r>
      <w:r w:rsidRPr="001A6A6C">
        <w:rPr>
          <w:rFonts w:asciiTheme="majorHAnsi" w:eastAsia="Arial Narrow" w:hAnsiTheme="majorHAnsi" w:cstheme="majorBidi"/>
          <w:sz w:val="20"/>
          <w:szCs w:val="20"/>
        </w:rPr>
        <w:t>ávo obmedzi</w:t>
      </w:r>
      <w:r w:rsidRPr="001A6A6C">
        <w:rPr>
          <w:rFonts w:asciiTheme="majorHAnsi" w:eastAsia="Calibri" w:hAnsiTheme="majorHAnsi" w:cstheme="majorBidi"/>
          <w:sz w:val="20"/>
          <w:szCs w:val="20"/>
        </w:rPr>
        <w:t>ť rozsah pon</w:t>
      </w:r>
      <w:r w:rsidRPr="001A6A6C">
        <w:rPr>
          <w:rFonts w:asciiTheme="majorHAnsi" w:eastAsia="Arial Narrow" w:hAnsiTheme="majorHAnsi" w:cstheme="majorBidi"/>
          <w:sz w:val="20"/>
          <w:szCs w:val="20"/>
        </w:rPr>
        <w:t>úkaných slu</w:t>
      </w:r>
      <w:r w:rsidRPr="001A6A6C">
        <w:rPr>
          <w:rFonts w:asciiTheme="majorHAnsi" w:eastAsia="Calibri" w:hAnsiTheme="majorHAnsi" w:cstheme="majorBidi"/>
          <w:sz w:val="20"/>
          <w:szCs w:val="20"/>
        </w:rPr>
        <w:t>žieb Lyžiarskej školy TM (produktov) v z</w:t>
      </w:r>
      <w:r w:rsidRPr="001A6A6C">
        <w:rPr>
          <w:rFonts w:asciiTheme="majorHAnsi" w:eastAsia="Arial Narrow" w:hAnsiTheme="majorHAnsi" w:cstheme="majorBidi"/>
          <w:sz w:val="20"/>
          <w:szCs w:val="20"/>
        </w:rPr>
        <w:t>ávislosti od po</w:t>
      </w:r>
      <w:r w:rsidRPr="001A6A6C">
        <w:rPr>
          <w:rFonts w:asciiTheme="majorHAnsi" w:eastAsia="Calibri" w:hAnsiTheme="majorHAnsi" w:cstheme="majorBidi"/>
          <w:sz w:val="20"/>
          <w:szCs w:val="20"/>
        </w:rPr>
        <w:t>čtu z</w:t>
      </w:r>
      <w:r w:rsidRPr="001A6A6C">
        <w:rPr>
          <w:rFonts w:asciiTheme="majorHAnsi" w:eastAsia="Arial Narrow" w:hAnsiTheme="majorHAnsi" w:cstheme="majorBidi"/>
          <w:sz w:val="20"/>
          <w:szCs w:val="20"/>
        </w:rPr>
        <w:t>ákazníkov a náv</w:t>
      </w:r>
      <w:r w:rsidRPr="001A6A6C">
        <w:rPr>
          <w:rFonts w:asciiTheme="majorHAnsi" w:eastAsia="Calibri" w:hAnsiTheme="majorHAnsi" w:cstheme="majorBidi"/>
          <w:sz w:val="20"/>
          <w:szCs w:val="20"/>
        </w:rPr>
        <w:t>števn</w:t>
      </w:r>
      <w:r w:rsidRPr="001A6A6C">
        <w:rPr>
          <w:rFonts w:asciiTheme="majorHAnsi" w:eastAsia="Arial Narrow" w:hAnsiTheme="majorHAnsi" w:cstheme="majorBidi"/>
          <w:sz w:val="20"/>
          <w:szCs w:val="20"/>
        </w:rPr>
        <w:t>íkov jednotlivých stredísk.</w:t>
      </w:r>
    </w:p>
    <w:p w14:paraId="18652F59" w14:textId="30028A92" w:rsidR="002C4FB0" w:rsidRPr="00103EF0" w:rsidRDefault="006F3855" w:rsidP="5C911E1F">
      <w:pPr>
        <w:numPr>
          <w:ilvl w:val="0"/>
          <w:numId w:val="3"/>
        </w:numPr>
        <w:tabs>
          <w:tab w:val="left" w:pos="1110"/>
        </w:tabs>
        <w:spacing w:after="0" w:line="276" w:lineRule="auto"/>
        <w:ind w:left="426" w:right="209" w:hanging="426"/>
        <w:jc w:val="both"/>
        <w:rPr>
          <w:rFonts w:asciiTheme="majorHAnsi" w:eastAsia="Arial Narrow" w:hAnsiTheme="majorHAnsi" w:cstheme="majorBidi"/>
          <w:sz w:val="20"/>
          <w:szCs w:val="20"/>
        </w:rPr>
      </w:pPr>
      <w:r w:rsidRPr="001A6A6C">
        <w:rPr>
          <w:rFonts w:asciiTheme="majorHAnsi" w:eastAsia="Arial Narrow" w:hAnsiTheme="majorHAnsi" w:cstheme="majorBidi"/>
          <w:sz w:val="20"/>
          <w:szCs w:val="20"/>
        </w:rPr>
        <w:t>Predaj slu</w:t>
      </w:r>
      <w:r w:rsidRPr="001A6A6C">
        <w:rPr>
          <w:rFonts w:asciiTheme="majorHAnsi" w:eastAsia="Calibri" w:hAnsiTheme="majorHAnsi" w:cstheme="majorBidi"/>
          <w:sz w:val="20"/>
          <w:szCs w:val="20"/>
        </w:rPr>
        <w:t>žieb Lyžiarskej školy TM sa realizuje od začiatku zimnej sez</w:t>
      </w:r>
      <w:r w:rsidRPr="001A6A6C">
        <w:rPr>
          <w:rFonts w:asciiTheme="majorHAnsi" w:eastAsia="Arial Narrow" w:hAnsiTheme="majorHAnsi" w:cstheme="majorBidi"/>
          <w:sz w:val="20"/>
          <w:szCs w:val="20"/>
        </w:rPr>
        <w:t xml:space="preserve">óny </w:t>
      </w:r>
      <w:r w:rsidR="33889324" w:rsidRPr="001A6A6C">
        <w:rPr>
          <w:rFonts w:asciiTheme="majorHAnsi" w:eastAsia="Arial Narrow" w:hAnsiTheme="majorHAnsi" w:cstheme="majorBidi"/>
          <w:sz w:val="20"/>
          <w:szCs w:val="20"/>
          <w:shd w:val="clear" w:color="auto" w:fill="FFFF00"/>
        </w:rPr>
        <w:t>2025/2026</w:t>
      </w:r>
      <w:r w:rsidRPr="001A6A6C">
        <w:rPr>
          <w:rFonts w:asciiTheme="majorHAnsi" w:eastAsia="Arial Narrow" w:hAnsiTheme="majorHAnsi" w:cstheme="majorBidi"/>
          <w:sz w:val="20"/>
          <w:szCs w:val="20"/>
          <w:shd w:val="clear" w:color="auto" w:fill="FFFF00"/>
        </w:rPr>
        <w:t xml:space="preserve"> </w:t>
      </w:r>
      <w:r w:rsidRPr="001A6A6C">
        <w:rPr>
          <w:rFonts w:asciiTheme="majorHAnsi" w:eastAsia="Arial Narrow" w:hAnsiTheme="majorHAnsi" w:cstheme="majorBidi"/>
          <w:sz w:val="20"/>
          <w:szCs w:val="20"/>
        </w:rPr>
        <w:t>v príslu</w:t>
      </w:r>
      <w:r w:rsidRPr="001A6A6C">
        <w:rPr>
          <w:rFonts w:asciiTheme="majorHAnsi" w:eastAsia="Arial" w:hAnsiTheme="majorHAnsi" w:cstheme="majorBidi"/>
          <w:sz w:val="20"/>
          <w:szCs w:val="20"/>
        </w:rPr>
        <w:t>šnom stredisku</w:t>
      </w:r>
      <w:r w:rsidRPr="5C911E1F">
        <w:rPr>
          <w:rFonts w:asciiTheme="majorHAnsi" w:eastAsia="Arial" w:hAnsiTheme="majorHAnsi" w:cstheme="majorBidi"/>
          <w:sz w:val="20"/>
          <w:szCs w:val="20"/>
        </w:rPr>
        <w:t xml:space="preserve"> v z</w:t>
      </w:r>
      <w:r w:rsidRPr="5C911E1F">
        <w:rPr>
          <w:rFonts w:asciiTheme="majorHAnsi" w:eastAsia="Arial Narrow" w:hAnsiTheme="majorHAnsi" w:cstheme="majorBidi"/>
          <w:sz w:val="20"/>
          <w:szCs w:val="20"/>
        </w:rPr>
        <w:t>ávislosti od poveternostných a ly</w:t>
      </w:r>
      <w:r w:rsidRPr="5C911E1F">
        <w:rPr>
          <w:rFonts w:asciiTheme="majorHAnsi" w:eastAsia="Arial" w:hAnsiTheme="majorHAnsi" w:cstheme="majorBidi"/>
          <w:sz w:val="20"/>
          <w:szCs w:val="20"/>
        </w:rPr>
        <w:t>žiarskych podmienok a rozhodnutia prev</w:t>
      </w:r>
      <w:r w:rsidRPr="5C911E1F">
        <w:rPr>
          <w:rFonts w:asciiTheme="majorHAnsi" w:eastAsia="Arial Narrow" w:hAnsiTheme="majorHAnsi" w:cstheme="majorBidi"/>
          <w:sz w:val="20"/>
          <w:szCs w:val="20"/>
        </w:rPr>
        <w:t>ádzkovate</w:t>
      </w:r>
      <w:r w:rsidRPr="5C911E1F">
        <w:rPr>
          <w:rFonts w:asciiTheme="majorHAnsi" w:eastAsia="Arial" w:hAnsiTheme="majorHAnsi" w:cstheme="majorBidi"/>
          <w:sz w:val="20"/>
          <w:szCs w:val="20"/>
        </w:rPr>
        <w:t>ľa do 30.04.202</w:t>
      </w:r>
      <w:r w:rsidR="581F1EF5" w:rsidRPr="5C911E1F">
        <w:rPr>
          <w:rFonts w:asciiTheme="majorHAnsi" w:eastAsia="Arial" w:hAnsiTheme="majorHAnsi" w:cstheme="majorBidi"/>
          <w:sz w:val="20"/>
          <w:szCs w:val="20"/>
        </w:rPr>
        <w:t>6</w:t>
      </w:r>
      <w:r w:rsidRPr="5C911E1F">
        <w:rPr>
          <w:rFonts w:asciiTheme="majorHAnsi" w:eastAsia="Calibri" w:hAnsiTheme="majorHAnsi" w:cstheme="majorBidi"/>
          <w:sz w:val="20"/>
          <w:szCs w:val="20"/>
        </w:rPr>
        <w:t>, resp. do d</w:t>
      </w:r>
      <w:r w:rsidRPr="5C911E1F">
        <w:rPr>
          <w:rFonts w:asciiTheme="majorHAnsi" w:eastAsia="Arial" w:hAnsiTheme="majorHAnsi" w:cstheme="majorBidi"/>
          <w:sz w:val="20"/>
          <w:szCs w:val="20"/>
        </w:rPr>
        <w:t>ňa ukon</w:t>
      </w:r>
      <w:r w:rsidRPr="5C911E1F">
        <w:rPr>
          <w:rFonts w:asciiTheme="majorHAnsi" w:eastAsia="Calibri" w:hAnsiTheme="majorHAnsi" w:cstheme="majorBidi"/>
          <w:sz w:val="20"/>
          <w:szCs w:val="20"/>
        </w:rPr>
        <w:t>čenia zimnej sez</w:t>
      </w:r>
      <w:r w:rsidRPr="5C911E1F">
        <w:rPr>
          <w:rFonts w:asciiTheme="majorHAnsi" w:eastAsia="Arial Narrow" w:hAnsiTheme="majorHAnsi" w:cstheme="majorBidi"/>
          <w:sz w:val="20"/>
          <w:szCs w:val="20"/>
        </w:rPr>
        <w:t xml:space="preserve">óny </w:t>
      </w:r>
      <w:r w:rsidR="1F7B1921" w:rsidRPr="5C911E1F">
        <w:rPr>
          <w:rFonts w:asciiTheme="majorHAnsi" w:eastAsia="Arial Narrow" w:hAnsiTheme="majorHAnsi" w:cstheme="majorBidi"/>
          <w:sz w:val="20"/>
          <w:szCs w:val="20"/>
        </w:rPr>
        <w:t>2025/2026</w:t>
      </w:r>
      <w:r w:rsidRPr="5C911E1F">
        <w:rPr>
          <w:rFonts w:asciiTheme="majorHAnsi" w:eastAsia="Arial" w:hAnsiTheme="majorHAnsi" w:cstheme="majorBidi"/>
          <w:color w:val="212121"/>
          <w:spacing w:val="-1"/>
          <w:sz w:val="20"/>
          <w:szCs w:val="20"/>
        </w:rPr>
        <w:t>,</w:t>
      </w:r>
      <w:r w:rsidRPr="5C911E1F">
        <w:rPr>
          <w:rFonts w:asciiTheme="majorHAnsi" w:eastAsia="Arial" w:hAnsiTheme="majorHAnsi" w:cstheme="majorBidi"/>
          <w:color w:val="212121"/>
          <w:spacing w:val="23"/>
          <w:sz w:val="20"/>
          <w:szCs w:val="20"/>
        </w:rPr>
        <w:t xml:space="preserve"> </w:t>
      </w:r>
      <w:r w:rsidRPr="5C911E1F">
        <w:rPr>
          <w:rFonts w:asciiTheme="majorHAnsi" w:eastAsia="Arial" w:hAnsiTheme="majorHAnsi" w:cstheme="majorBidi"/>
          <w:color w:val="212121"/>
          <w:sz w:val="20"/>
          <w:szCs w:val="20"/>
        </w:rPr>
        <w:t>pokiaľ</w:t>
      </w:r>
      <w:r w:rsidRPr="5C911E1F">
        <w:rPr>
          <w:rFonts w:asciiTheme="majorHAnsi" w:eastAsia="Arial" w:hAnsiTheme="majorHAnsi" w:cstheme="majorBidi"/>
          <w:color w:val="212121"/>
          <w:spacing w:val="53"/>
          <w:sz w:val="20"/>
          <w:szCs w:val="20"/>
        </w:rPr>
        <w:t xml:space="preserve"> </w:t>
      </w:r>
      <w:r w:rsidRPr="5C911E1F">
        <w:rPr>
          <w:rFonts w:asciiTheme="majorHAnsi" w:eastAsia="Arial" w:hAnsiTheme="majorHAnsi" w:cstheme="majorBidi"/>
          <w:color w:val="212121"/>
          <w:sz w:val="20"/>
          <w:szCs w:val="20"/>
        </w:rPr>
        <w:t>tento</w:t>
      </w:r>
      <w:r w:rsidRPr="5C911E1F">
        <w:rPr>
          <w:rFonts w:asciiTheme="majorHAnsi" w:eastAsia="Arial" w:hAnsiTheme="majorHAnsi" w:cstheme="majorBidi"/>
          <w:color w:val="212121"/>
          <w:spacing w:val="45"/>
          <w:sz w:val="20"/>
          <w:szCs w:val="20"/>
        </w:rPr>
        <w:t xml:space="preserve"> </w:t>
      </w:r>
      <w:r w:rsidRPr="5C911E1F">
        <w:rPr>
          <w:rFonts w:asciiTheme="majorHAnsi" w:eastAsia="Arial" w:hAnsiTheme="majorHAnsi" w:cstheme="majorBidi"/>
          <w:color w:val="212121"/>
          <w:spacing w:val="-1"/>
          <w:sz w:val="20"/>
          <w:szCs w:val="20"/>
        </w:rPr>
        <w:t>deň</w:t>
      </w:r>
      <w:r w:rsidRPr="5C911E1F">
        <w:rPr>
          <w:rFonts w:asciiTheme="majorHAnsi" w:eastAsia="Arial" w:hAnsiTheme="majorHAnsi" w:cstheme="majorBidi"/>
          <w:color w:val="212121"/>
          <w:spacing w:val="46"/>
          <w:sz w:val="20"/>
          <w:szCs w:val="20"/>
        </w:rPr>
        <w:t xml:space="preserve"> </w:t>
      </w:r>
      <w:r w:rsidRPr="5C911E1F">
        <w:rPr>
          <w:rFonts w:asciiTheme="majorHAnsi" w:eastAsia="Arial" w:hAnsiTheme="majorHAnsi" w:cstheme="majorBidi"/>
          <w:color w:val="212121"/>
          <w:spacing w:val="-1"/>
          <w:sz w:val="20"/>
          <w:szCs w:val="20"/>
        </w:rPr>
        <w:t>nastane</w:t>
      </w:r>
      <w:r w:rsidRPr="5C911E1F">
        <w:rPr>
          <w:rFonts w:asciiTheme="majorHAnsi" w:eastAsia="Arial" w:hAnsiTheme="majorHAnsi" w:cstheme="majorBidi"/>
          <w:color w:val="212121"/>
          <w:spacing w:val="45"/>
          <w:sz w:val="20"/>
          <w:szCs w:val="20"/>
        </w:rPr>
        <w:t xml:space="preserve"> </w:t>
      </w:r>
      <w:r w:rsidRPr="5C911E1F">
        <w:rPr>
          <w:rFonts w:asciiTheme="majorHAnsi" w:eastAsia="Arial" w:hAnsiTheme="majorHAnsi" w:cstheme="majorBidi"/>
          <w:color w:val="212121"/>
          <w:spacing w:val="-1"/>
          <w:sz w:val="20"/>
          <w:szCs w:val="20"/>
        </w:rPr>
        <w:t>sk</w:t>
      </w:r>
      <w:r w:rsidRPr="5C911E1F">
        <w:rPr>
          <w:rFonts w:asciiTheme="majorHAnsi" w:eastAsia="Arial Narrow" w:hAnsiTheme="majorHAnsi" w:cstheme="majorBidi"/>
          <w:color w:val="212121"/>
          <w:spacing w:val="-1"/>
          <w:sz w:val="20"/>
          <w:szCs w:val="20"/>
        </w:rPr>
        <w:t>ôr</w:t>
      </w:r>
      <w:r w:rsidRPr="5C911E1F">
        <w:rPr>
          <w:rFonts w:asciiTheme="majorHAnsi" w:eastAsia="Arial Narrow" w:hAnsiTheme="majorHAnsi" w:cstheme="majorBidi"/>
          <w:color w:val="212121"/>
          <w:spacing w:val="46"/>
          <w:sz w:val="20"/>
          <w:szCs w:val="20"/>
        </w:rPr>
        <w:t xml:space="preserve"> </w:t>
      </w:r>
      <w:r w:rsidRPr="5C911E1F">
        <w:rPr>
          <w:rFonts w:asciiTheme="majorHAnsi" w:eastAsia="Arial Narrow" w:hAnsiTheme="majorHAnsi" w:cstheme="majorBidi"/>
          <w:color w:val="212121"/>
          <w:spacing w:val="-1"/>
          <w:sz w:val="20"/>
          <w:szCs w:val="20"/>
        </w:rPr>
        <w:t>ako</w:t>
      </w:r>
      <w:r w:rsidRPr="5C911E1F">
        <w:rPr>
          <w:rFonts w:asciiTheme="majorHAnsi" w:eastAsia="Arial Narrow" w:hAnsiTheme="majorHAnsi" w:cstheme="majorBidi"/>
          <w:color w:val="212121"/>
          <w:spacing w:val="45"/>
          <w:sz w:val="20"/>
          <w:szCs w:val="20"/>
        </w:rPr>
        <w:t xml:space="preserve"> </w:t>
      </w:r>
      <w:r w:rsidRPr="5C911E1F">
        <w:rPr>
          <w:rFonts w:asciiTheme="majorHAnsi" w:eastAsia="Arial Narrow" w:hAnsiTheme="majorHAnsi" w:cstheme="majorBidi"/>
          <w:color w:val="212121"/>
          <w:sz w:val="20"/>
          <w:szCs w:val="20"/>
        </w:rPr>
        <w:t>de</w:t>
      </w:r>
      <w:r w:rsidRPr="5C911E1F">
        <w:rPr>
          <w:rFonts w:asciiTheme="majorHAnsi" w:eastAsia="Arial" w:hAnsiTheme="majorHAnsi" w:cstheme="majorBidi"/>
          <w:color w:val="212121"/>
          <w:sz w:val="20"/>
          <w:szCs w:val="20"/>
        </w:rPr>
        <w:t>ň</w:t>
      </w:r>
      <w:r w:rsidRPr="5C911E1F">
        <w:rPr>
          <w:rFonts w:asciiTheme="majorHAnsi" w:eastAsia="Arial" w:hAnsiTheme="majorHAnsi" w:cstheme="majorBidi"/>
          <w:color w:val="212121"/>
          <w:spacing w:val="46"/>
          <w:sz w:val="20"/>
          <w:szCs w:val="20"/>
        </w:rPr>
        <w:t xml:space="preserve"> </w:t>
      </w:r>
      <w:r w:rsidRPr="5C911E1F">
        <w:rPr>
          <w:rFonts w:asciiTheme="majorHAnsi" w:eastAsia="Arial" w:hAnsiTheme="majorHAnsi" w:cstheme="majorBidi"/>
          <w:color w:val="212121"/>
          <w:sz w:val="20"/>
          <w:szCs w:val="20"/>
        </w:rPr>
        <w:t>30.04.202</w:t>
      </w:r>
      <w:r w:rsidR="600A0D09" w:rsidRPr="5C911E1F">
        <w:rPr>
          <w:rFonts w:asciiTheme="majorHAnsi" w:eastAsia="Arial" w:hAnsiTheme="majorHAnsi" w:cstheme="majorBidi"/>
          <w:color w:val="212121"/>
          <w:sz w:val="20"/>
          <w:szCs w:val="20"/>
        </w:rPr>
        <w:t>6</w:t>
      </w:r>
      <w:r w:rsidRPr="5C911E1F">
        <w:rPr>
          <w:rFonts w:asciiTheme="majorHAnsi" w:eastAsia="Calibri" w:hAnsiTheme="majorHAnsi" w:cstheme="majorBidi"/>
          <w:color w:val="212121"/>
          <w:sz w:val="20"/>
          <w:szCs w:val="20"/>
        </w:rPr>
        <w:t>. Predaj slu</w:t>
      </w:r>
      <w:r w:rsidRPr="5C911E1F">
        <w:rPr>
          <w:rFonts w:asciiTheme="majorHAnsi" w:eastAsia="Arial" w:hAnsiTheme="majorHAnsi" w:cstheme="majorBidi"/>
          <w:color w:val="212121"/>
          <w:sz w:val="20"/>
          <w:szCs w:val="20"/>
        </w:rPr>
        <w:t>žieb Ly</w:t>
      </w:r>
      <w:r w:rsidRPr="5C911E1F">
        <w:rPr>
          <w:rFonts w:asciiTheme="majorHAnsi" w:eastAsia="Calibri" w:hAnsiTheme="majorHAnsi" w:cstheme="majorBidi"/>
          <w:color w:val="212121"/>
          <w:sz w:val="20"/>
          <w:szCs w:val="20"/>
        </w:rPr>
        <w:t xml:space="preserve">žiarskej školy TM sa realizuje </w:t>
      </w:r>
      <w:r w:rsidRPr="5C911E1F">
        <w:rPr>
          <w:rFonts w:asciiTheme="majorHAnsi" w:eastAsia="Calibri" w:hAnsiTheme="majorHAnsi" w:cstheme="majorBidi"/>
          <w:sz w:val="20"/>
          <w:szCs w:val="20"/>
        </w:rPr>
        <w:t>v predajn</w:t>
      </w:r>
      <w:r w:rsidRPr="5C911E1F">
        <w:rPr>
          <w:rFonts w:asciiTheme="majorHAnsi" w:eastAsia="Arial Narrow" w:hAnsiTheme="majorHAnsi" w:cstheme="majorBidi"/>
          <w:sz w:val="20"/>
          <w:szCs w:val="20"/>
        </w:rPr>
        <w:t xml:space="preserve">ých miestach TATRY MOTION SKI SCHOOL v jednotlivých strediskách alebo prostredníctvom predajného systému </w:t>
      </w:r>
      <w:proofErr w:type="spellStart"/>
      <w:r w:rsidRPr="5C911E1F">
        <w:rPr>
          <w:rFonts w:asciiTheme="majorHAnsi" w:eastAsia="Arial Narrow" w:hAnsiTheme="majorHAnsi" w:cstheme="majorBidi"/>
          <w:sz w:val="20"/>
          <w:szCs w:val="20"/>
        </w:rPr>
        <w:t>Gopass</w:t>
      </w:r>
      <w:proofErr w:type="spellEnd"/>
      <w:r w:rsidRPr="5C911E1F">
        <w:rPr>
          <w:rFonts w:asciiTheme="majorHAnsi" w:eastAsia="Arial Narrow" w:hAnsiTheme="majorHAnsi" w:cstheme="majorBidi"/>
          <w:sz w:val="20"/>
          <w:szCs w:val="20"/>
        </w:rPr>
        <w:t xml:space="preserve"> na </w:t>
      </w:r>
      <w:hyperlink r:id="rId6">
        <w:r w:rsidR="002C4FB0" w:rsidRPr="5C911E1F">
          <w:rPr>
            <w:rFonts w:asciiTheme="majorHAnsi" w:eastAsia="Arial Narrow" w:hAnsiTheme="majorHAnsi" w:cstheme="majorBidi"/>
            <w:color w:val="0563C1"/>
            <w:sz w:val="20"/>
            <w:szCs w:val="20"/>
            <w:u w:val="single"/>
          </w:rPr>
          <w:t>www.gopass.travel</w:t>
        </w:r>
      </w:hyperlink>
      <w:r w:rsidRPr="5C911E1F">
        <w:rPr>
          <w:rFonts w:asciiTheme="majorHAnsi" w:eastAsia="Arial Narrow" w:hAnsiTheme="majorHAnsi" w:cstheme="majorBidi"/>
          <w:sz w:val="20"/>
          <w:szCs w:val="20"/>
        </w:rPr>
        <w:t>. Predaj slu</w:t>
      </w:r>
      <w:r w:rsidRPr="5C911E1F">
        <w:rPr>
          <w:rFonts w:asciiTheme="majorHAnsi" w:eastAsia="Arial" w:hAnsiTheme="majorHAnsi" w:cstheme="majorBidi"/>
          <w:sz w:val="20"/>
          <w:szCs w:val="20"/>
        </w:rPr>
        <w:t>žieb (</w:t>
      </w:r>
      <w:proofErr w:type="spellStart"/>
      <w:r w:rsidRPr="17280B25">
        <w:rPr>
          <w:rFonts w:asciiTheme="majorHAnsi" w:eastAsia="Arial" w:hAnsiTheme="majorHAnsi" w:cstheme="majorBidi"/>
          <w:i/>
          <w:iCs/>
          <w:sz w:val="20"/>
          <w:szCs w:val="20"/>
        </w:rPr>
        <w:t>offline</w:t>
      </w:r>
      <w:proofErr w:type="spellEnd"/>
      <w:r w:rsidRPr="5C911E1F">
        <w:rPr>
          <w:rFonts w:asciiTheme="majorHAnsi" w:eastAsia="Arial" w:hAnsiTheme="majorHAnsi" w:cstheme="majorBidi"/>
          <w:sz w:val="20"/>
          <w:szCs w:val="20"/>
        </w:rPr>
        <w:t>) sa realizuje</w:t>
      </w:r>
      <w:r w:rsidR="00E6483C" w:rsidRPr="5C911E1F">
        <w:rPr>
          <w:rFonts w:asciiTheme="majorHAnsi" w:eastAsia="Arial" w:hAnsiTheme="majorHAnsi" w:cstheme="majorBidi"/>
          <w:sz w:val="20"/>
          <w:szCs w:val="20"/>
        </w:rPr>
        <w:t xml:space="preserve"> na predajnom mieste lyžiarskej školy</w:t>
      </w:r>
      <w:r w:rsidRPr="5C911E1F">
        <w:rPr>
          <w:rFonts w:asciiTheme="majorHAnsi" w:eastAsia="Arial" w:hAnsiTheme="majorHAnsi" w:cstheme="majorBidi"/>
          <w:sz w:val="20"/>
          <w:szCs w:val="20"/>
        </w:rPr>
        <w:t xml:space="preserve"> hotovostnou platbou alebo bezhotovostnou platbou prostredn</w:t>
      </w:r>
      <w:r w:rsidRPr="5C911E1F">
        <w:rPr>
          <w:rFonts w:asciiTheme="majorHAnsi" w:eastAsia="Arial Narrow" w:hAnsiTheme="majorHAnsi" w:cstheme="majorBidi"/>
          <w:sz w:val="20"/>
          <w:szCs w:val="20"/>
        </w:rPr>
        <w:t>íctvom platobných kariet: EUROCARD-MASTER CARD, MAESTRO, VISA, VISA ELECTRON, MASTERCARD ELECTRONIC, a to za ceny uvedené v cenníku spolo</w:t>
      </w:r>
      <w:r w:rsidRPr="5C911E1F">
        <w:rPr>
          <w:rFonts w:asciiTheme="majorHAnsi" w:eastAsia="Arial" w:hAnsiTheme="majorHAnsi" w:cstheme="majorBidi"/>
          <w:sz w:val="20"/>
          <w:szCs w:val="20"/>
        </w:rPr>
        <w:t>čnosti TMR</w:t>
      </w:r>
      <w:r w:rsidR="005C7A33" w:rsidRPr="5C911E1F">
        <w:rPr>
          <w:rFonts w:asciiTheme="majorHAnsi" w:eastAsia="Arial" w:hAnsiTheme="majorHAnsi" w:cstheme="majorBidi"/>
          <w:sz w:val="20"/>
          <w:szCs w:val="20"/>
        </w:rPr>
        <w:t xml:space="preserve"> </w:t>
      </w:r>
      <w:r w:rsidRPr="5C911E1F">
        <w:rPr>
          <w:rFonts w:asciiTheme="majorHAnsi" w:eastAsia="Arial" w:hAnsiTheme="majorHAnsi" w:cstheme="majorBidi"/>
          <w:sz w:val="20"/>
          <w:szCs w:val="20"/>
        </w:rPr>
        <w:t xml:space="preserve"> - Lyžiarska </w:t>
      </w:r>
      <w:r w:rsidRPr="5C911E1F">
        <w:rPr>
          <w:rFonts w:asciiTheme="majorHAnsi" w:eastAsia="Calibri" w:hAnsiTheme="majorHAnsi" w:cstheme="majorBidi"/>
          <w:sz w:val="20"/>
          <w:szCs w:val="20"/>
        </w:rPr>
        <w:t>škola TM platnom pre zimn</w:t>
      </w:r>
      <w:r w:rsidRPr="5C911E1F">
        <w:rPr>
          <w:rFonts w:asciiTheme="majorHAnsi" w:eastAsia="Arial Narrow" w:hAnsiTheme="majorHAnsi" w:cstheme="majorBidi"/>
          <w:sz w:val="20"/>
          <w:szCs w:val="20"/>
        </w:rPr>
        <w:t xml:space="preserve">ú sezónu </w:t>
      </w:r>
      <w:r w:rsidR="28675C3D" w:rsidRPr="5C911E1F">
        <w:rPr>
          <w:rFonts w:asciiTheme="majorHAnsi" w:eastAsia="Arial Narrow" w:hAnsiTheme="majorHAnsi" w:cstheme="majorBidi"/>
          <w:sz w:val="20"/>
          <w:szCs w:val="20"/>
          <w:shd w:val="clear" w:color="auto" w:fill="FFFF00"/>
        </w:rPr>
        <w:t>2025/2026</w:t>
      </w:r>
      <w:r w:rsidRPr="5C911E1F">
        <w:rPr>
          <w:rFonts w:asciiTheme="majorHAnsi" w:eastAsia="Arial Narrow" w:hAnsiTheme="majorHAnsi" w:cstheme="majorBidi"/>
          <w:sz w:val="20"/>
          <w:szCs w:val="20"/>
          <w:shd w:val="clear" w:color="auto" w:fill="FFFF00"/>
        </w:rPr>
        <w:t xml:space="preserve"> </w:t>
      </w:r>
      <w:r w:rsidRPr="5C911E1F">
        <w:rPr>
          <w:rFonts w:asciiTheme="majorHAnsi" w:eastAsia="Arial Narrow" w:hAnsiTheme="majorHAnsi" w:cstheme="majorBidi"/>
          <w:sz w:val="20"/>
          <w:szCs w:val="20"/>
        </w:rPr>
        <w:t>v de</w:t>
      </w:r>
      <w:r w:rsidRPr="5C911E1F">
        <w:rPr>
          <w:rFonts w:asciiTheme="majorHAnsi" w:eastAsia="Arial" w:hAnsiTheme="majorHAnsi" w:cstheme="majorBidi"/>
          <w:sz w:val="20"/>
          <w:szCs w:val="20"/>
        </w:rPr>
        <w:t>ň objednania slu</w:t>
      </w:r>
      <w:r w:rsidRPr="5C911E1F">
        <w:rPr>
          <w:rFonts w:asciiTheme="majorHAnsi" w:eastAsia="Calibri" w:hAnsiTheme="majorHAnsi" w:cstheme="majorBidi"/>
          <w:sz w:val="20"/>
          <w:szCs w:val="20"/>
        </w:rPr>
        <w:t>žby, ktor</w:t>
      </w:r>
      <w:r w:rsidRPr="5C911E1F">
        <w:rPr>
          <w:rFonts w:asciiTheme="majorHAnsi" w:eastAsia="Arial Narrow" w:hAnsiTheme="majorHAnsi" w:cstheme="majorBidi"/>
          <w:sz w:val="20"/>
          <w:szCs w:val="20"/>
        </w:rPr>
        <w:t>ý je zverejnený na internetových stránkach spolo</w:t>
      </w:r>
      <w:r w:rsidRPr="5C911E1F">
        <w:rPr>
          <w:rFonts w:asciiTheme="majorHAnsi" w:eastAsia="Calibri" w:hAnsiTheme="majorHAnsi" w:cstheme="majorBidi"/>
          <w:sz w:val="20"/>
          <w:szCs w:val="20"/>
        </w:rPr>
        <w:t>čnosti TMR (</w:t>
      </w:r>
      <w:hyperlink r:id="rId7">
        <w:r w:rsidR="002C4FB0" w:rsidRPr="5C911E1F">
          <w:rPr>
            <w:rFonts w:asciiTheme="majorHAnsi" w:eastAsia="Arial Narrow" w:hAnsiTheme="majorHAnsi" w:cstheme="majorBidi"/>
            <w:color w:val="0563C1"/>
            <w:sz w:val="20"/>
            <w:szCs w:val="20"/>
            <w:u w:val="single"/>
          </w:rPr>
          <w:t>www.vt.sk</w:t>
        </w:r>
      </w:hyperlink>
      <w:r w:rsidRPr="5C911E1F">
        <w:rPr>
          <w:rFonts w:asciiTheme="majorHAnsi" w:eastAsia="Arial Narrow" w:hAnsiTheme="majorHAnsi" w:cstheme="majorBidi"/>
          <w:sz w:val="20"/>
          <w:szCs w:val="20"/>
        </w:rPr>
        <w:t xml:space="preserve"> a </w:t>
      </w:r>
      <w:hyperlink r:id="rId8">
        <w:r w:rsidR="002C4FB0" w:rsidRPr="5C911E1F">
          <w:rPr>
            <w:rFonts w:asciiTheme="majorHAnsi" w:eastAsia="Arial Narrow" w:hAnsiTheme="majorHAnsi" w:cstheme="majorBidi"/>
            <w:color w:val="0563C1"/>
            <w:sz w:val="20"/>
            <w:szCs w:val="20"/>
            <w:u w:val="single"/>
          </w:rPr>
          <w:t>www.jasna.sk</w:t>
        </w:r>
      </w:hyperlink>
      <w:r w:rsidRPr="5C911E1F">
        <w:rPr>
          <w:rFonts w:asciiTheme="majorHAnsi" w:eastAsia="Arial Narrow" w:hAnsiTheme="majorHAnsi" w:cstheme="majorBidi"/>
          <w:sz w:val="20"/>
          <w:szCs w:val="20"/>
          <w:u w:val="single"/>
        </w:rPr>
        <w:t>)</w:t>
      </w:r>
      <w:r w:rsidRPr="5C911E1F">
        <w:rPr>
          <w:rFonts w:asciiTheme="majorHAnsi" w:eastAsia="Arial Narrow" w:hAnsiTheme="majorHAnsi" w:cstheme="majorBidi"/>
          <w:color w:val="0563C1"/>
          <w:sz w:val="20"/>
          <w:szCs w:val="20"/>
          <w:u w:val="single"/>
        </w:rPr>
        <w:t xml:space="preserve"> </w:t>
      </w:r>
      <w:r w:rsidRPr="5C911E1F">
        <w:rPr>
          <w:rFonts w:asciiTheme="majorHAnsi" w:eastAsia="Arial Narrow" w:hAnsiTheme="majorHAnsi" w:cstheme="majorBidi"/>
          <w:sz w:val="20"/>
          <w:szCs w:val="20"/>
        </w:rPr>
        <w:t>a v jednotlivých strediskách prevádzkovaných spolo</w:t>
      </w:r>
      <w:r w:rsidRPr="5C911E1F">
        <w:rPr>
          <w:rFonts w:asciiTheme="majorHAnsi" w:eastAsia="Arial" w:hAnsiTheme="majorHAnsi" w:cstheme="majorBidi"/>
          <w:sz w:val="20"/>
          <w:szCs w:val="20"/>
        </w:rPr>
        <w:t>čnos</w:t>
      </w:r>
      <w:r w:rsidRPr="5C911E1F">
        <w:rPr>
          <w:rFonts w:asciiTheme="majorHAnsi" w:eastAsia="Calibri" w:hAnsiTheme="majorHAnsi" w:cstheme="majorBidi"/>
          <w:sz w:val="20"/>
          <w:szCs w:val="20"/>
        </w:rPr>
        <w:t>ťou TMR.</w:t>
      </w:r>
      <w:r w:rsidR="00494576">
        <w:rPr>
          <w:rFonts w:asciiTheme="majorHAnsi" w:eastAsia="Calibri" w:hAnsiTheme="majorHAnsi" w:cstheme="majorBidi"/>
          <w:sz w:val="20"/>
          <w:szCs w:val="20"/>
        </w:rPr>
        <w:t xml:space="preserve"> V prípade kúpy služby na predajnom mieste lyžiarskej školy (</w:t>
      </w:r>
      <w:proofErr w:type="spellStart"/>
      <w:r w:rsidR="00494576" w:rsidRPr="00802082">
        <w:rPr>
          <w:rFonts w:asciiTheme="majorHAnsi" w:eastAsia="Calibri" w:hAnsiTheme="majorHAnsi" w:cstheme="majorBidi"/>
          <w:i/>
          <w:iCs/>
          <w:sz w:val="20"/>
          <w:szCs w:val="20"/>
        </w:rPr>
        <w:t>offline</w:t>
      </w:r>
      <w:proofErr w:type="spellEnd"/>
      <w:r w:rsidR="00494576">
        <w:rPr>
          <w:rFonts w:asciiTheme="majorHAnsi" w:eastAsia="Calibri" w:hAnsiTheme="majorHAnsi" w:cstheme="majorBidi"/>
          <w:sz w:val="20"/>
          <w:szCs w:val="20"/>
        </w:rPr>
        <w:t xml:space="preserve">) je zákazník kupujúci si službu vopred povinný uhradiť </w:t>
      </w:r>
      <w:proofErr w:type="spellStart"/>
      <w:r w:rsidR="00494576">
        <w:rPr>
          <w:rFonts w:asciiTheme="majorHAnsi" w:eastAsia="Calibri" w:hAnsiTheme="majorHAnsi" w:cstheme="majorBidi"/>
          <w:sz w:val="20"/>
          <w:szCs w:val="20"/>
        </w:rPr>
        <w:t>vrátny</w:t>
      </w:r>
      <w:proofErr w:type="spellEnd"/>
      <w:r w:rsidR="00494576">
        <w:rPr>
          <w:rFonts w:asciiTheme="majorHAnsi" w:eastAsia="Calibri" w:hAnsiTheme="majorHAnsi" w:cstheme="majorBidi"/>
          <w:sz w:val="20"/>
          <w:szCs w:val="20"/>
        </w:rPr>
        <w:t xml:space="preserve"> rezervačný poplatok v sume 20,- EUR/lekcia, a to hotovostnou platbou. Rezervačný poplatok bude zákazníkovi vrátený po úhrade ceny služby v deň začatia poskytovania služby alebo skôr. V prípade, že zákazník rezervovanú službu nevyužije z dôvodov na jeho strane, resp. neuhradí cenu služby riadne a včas, je povinný uhradiť prevádzkovateľovi zmluvnú pokutu v sume 20,- EUR/lekcia</w:t>
      </w:r>
      <w:r w:rsidR="00606912">
        <w:rPr>
          <w:rFonts w:asciiTheme="majorHAnsi" w:eastAsia="Calibri" w:hAnsiTheme="majorHAnsi" w:cstheme="majorBidi"/>
          <w:sz w:val="20"/>
          <w:szCs w:val="20"/>
        </w:rPr>
        <w:t xml:space="preserve"> (tým nie je dotknuté ustanovenie týchto VOP – STORNO PODMIENKY)</w:t>
      </w:r>
      <w:r w:rsidR="00494576">
        <w:rPr>
          <w:rFonts w:asciiTheme="majorHAnsi" w:eastAsia="Calibri" w:hAnsiTheme="majorHAnsi" w:cstheme="majorBidi"/>
          <w:sz w:val="20"/>
          <w:szCs w:val="20"/>
        </w:rPr>
        <w:t xml:space="preserve">. Prevádzkovateľ je oprávnený jednostranne si započítať svoju pohľadávku na úhradu zmluvnej pokuty voči pohľadávke zákazníka na vrátenie </w:t>
      </w:r>
      <w:proofErr w:type="spellStart"/>
      <w:r w:rsidR="00494576">
        <w:rPr>
          <w:rFonts w:asciiTheme="majorHAnsi" w:eastAsia="Calibri" w:hAnsiTheme="majorHAnsi" w:cstheme="majorBidi"/>
          <w:sz w:val="20"/>
          <w:szCs w:val="20"/>
        </w:rPr>
        <w:t>vrátneho</w:t>
      </w:r>
      <w:proofErr w:type="spellEnd"/>
      <w:r w:rsidR="00494576">
        <w:rPr>
          <w:rFonts w:asciiTheme="majorHAnsi" w:eastAsia="Calibri" w:hAnsiTheme="majorHAnsi" w:cstheme="majorBidi"/>
          <w:sz w:val="20"/>
          <w:szCs w:val="20"/>
        </w:rPr>
        <w:t xml:space="preserve"> rezervačného poplatku. </w:t>
      </w:r>
      <w:r w:rsidRPr="5C911E1F">
        <w:rPr>
          <w:rFonts w:asciiTheme="majorHAnsi" w:eastAsia="Calibri" w:hAnsiTheme="majorHAnsi" w:cstheme="majorBidi"/>
          <w:sz w:val="20"/>
          <w:szCs w:val="20"/>
        </w:rPr>
        <w:t xml:space="preserve"> Predaj služieb (</w:t>
      </w:r>
      <w:r w:rsidRPr="17280B25">
        <w:rPr>
          <w:rFonts w:asciiTheme="majorHAnsi" w:eastAsia="Calibri" w:hAnsiTheme="majorHAnsi" w:cstheme="majorBidi"/>
          <w:i/>
          <w:iCs/>
          <w:sz w:val="20"/>
          <w:szCs w:val="20"/>
        </w:rPr>
        <w:t>online</w:t>
      </w:r>
      <w:r w:rsidRPr="5C911E1F">
        <w:rPr>
          <w:rFonts w:asciiTheme="majorHAnsi" w:eastAsia="Calibri" w:hAnsiTheme="majorHAnsi" w:cstheme="majorBidi"/>
          <w:sz w:val="20"/>
          <w:szCs w:val="20"/>
        </w:rPr>
        <w:t xml:space="preserve">) na </w:t>
      </w:r>
      <w:hyperlink r:id="rId9">
        <w:r w:rsidR="002C4FB0" w:rsidRPr="5C911E1F">
          <w:rPr>
            <w:rFonts w:asciiTheme="majorHAnsi" w:eastAsia="Arial Narrow" w:hAnsiTheme="majorHAnsi" w:cstheme="majorBidi"/>
            <w:color w:val="0563C1"/>
            <w:sz w:val="20"/>
            <w:szCs w:val="20"/>
            <w:u w:val="single"/>
          </w:rPr>
          <w:t>www.gopass.travel</w:t>
        </w:r>
      </w:hyperlink>
      <w:r w:rsidRPr="5C911E1F">
        <w:rPr>
          <w:rFonts w:asciiTheme="majorHAnsi" w:eastAsia="Arial Narrow" w:hAnsiTheme="majorHAnsi" w:cstheme="majorBidi"/>
          <w:sz w:val="20"/>
          <w:szCs w:val="20"/>
        </w:rPr>
        <w:t xml:space="preserve"> sa realizuje spôsobom uvedeným vo </w:t>
      </w:r>
      <w:r w:rsidR="00D8329A">
        <w:rPr>
          <w:rFonts w:asciiTheme="majorHAnsi" w:eastAsia="Arial Narrow" w:hAnsiTheme="majorHAnsi" w:cstheme="majorBidi"/>
          <w:sz w:val="20"/>
          <w:szCs w:val="20"/>
        </w:rPr>
        <w:t>V</w:t>
      </w:r>
      <w:r w:rsidRPr="5C911E1F">
        <w:rPr>
          <w:rFonts w:asciiTheme="majorHAnsi" w:eastAsia="Arial" w:hAnsiTheme="majorHAnsi" w:cstheme="majorBidi"/>
          <w:sz w:val="20"/>
          <w:szCs w:val="20"/>
        </w:rPr>
        <w:t>šeobecn</w:t>
      </w:r>
      <w:r w:rsidRPr="5C911E1F">
        <w:rPr>
          <w:rFonts w:asciiTheme="majorHAnsi" w:eastAsia="Arial Narrow" w:hAnsiTheme="majorHAnsi" w:cstheme="majorBidi"/>
          <w:sz w:val="20"/>
          <w:szCs w:val="20"/>
        </w:rPr>
        <w:t xml:space="preserve">ých obchodných podmienkach programu </w:t>
      </w:r>
      <w:proofErr w:type="spellStart"/>
      <w:r w:rsidRPr="5C911E1F">
        <w:rPr>
          <w:rFonts w:asciiTheme="majorHAnsi" w:eastAsia="Arial Narrow" w:hAnsiTheme="majorHAnsi" w:cstheme="majorBidi"/>
          <w:sz w:val="20"/>
          <w:szCs w:val="20"/>
        </w:rPr>
        <w:t>Gopass</w:t>
      </w:r>
      <w:proofErr w:type="spellEnd"/>
      <w:r w:rsidRPr="5C911E1F">
        <w:rPr>
          <w:rFonts w:asciiTheme="majorHAnsi" w:eastAsia="Arial Narrow" w:hAnsiTheme="majorHAnsi" w:cstheme="majorBidi"/>
          <w:sz w:val="20"/>
          <w:szCs w:val="20"/>
        </w:rPr>
        <w:t xml:space="preserve"> zverejnených na </w:t>
      </w:r>
      <w:hyperlink r:id="rId10">
        <w:r w:rsidR="002C4FB0" w:rsidRPr="5C911E1F">
          <w:rPr>
            <w:rFonts w:asciiTheme="majorHAnsi" w:eastAsia="Arial Narrow" w:hAnsiTheme="majorHAnsi" w:cstheme="majorBidi"/>
            <w:color w:val="0563C1"/>
            <w:sz w:val="20"/>
            <w:szCs w:val="20"/>
            <w:u w:val="single"/>
          </w:rPr>
          <w:t>www.gopass.travel</w:t>
        </w:r>
      </w:hyperlink>
      <w:r w:rsidRPr="5C911E1F">
        <w:rPr>
          <w:rFonts w:asciiTheme="majorHAnsi" w:eastAsia="Arial Narrow" w:hAnsiTheme="majorHAnsi" w:cstheme="majorBidi"/>
          <w:sz w:val="20"/>
          <w:szCs w:val="20"/>
        </w:rPr>
        <w:t>, a to za ceny uvedené v cenníku - Ly</w:t>
      </w:r>
      <w:r w:rsidRPr="5C911E1F">
        <w:rPr>
          <w:rFonts w:asciiTheme="majorHAnsi" w:eastAsia="Arial" w:hAnsiTheme="majorHAnsi" w:cstheme="majorBidi"/>
          <w:sz w:val="20"/>
          <w:szCs w:val="20"/>
        </w:rPr>
        <w:t xml:space="preserve">žiarska </w:t>
      </w:r>
      <w:r w:rsidRPr="5C911E1F">
        <w:rPr>
          <w:rFonts w:asciiTheme="majorHAnsi" w:eastAsia="Calibri" w:hAnsiTheme="majorHAnsi" w:cstheme="majorBidi"/>
          <w:sz w:val="20"/>
          <w:szCs w:val="20"/>
        </w:rPr>
        <w:t>škola TM platnom pre zimn</w:t>
      </w:r>
      <w:r w:rsidRPr="5C911E1F">
        <w:rPr>
          <w:rFonts w:asciiTheme="majorHAnsi" w:eastAsia="Arial Narrow" w:hAnsiTheme="majorHAnsi" w:cstheme="majorBidi"/>
          <w:sz w:val="20"/>
          <w:szCs w:val="20"/>
        </w:rPr>
        <w:t xml:space="preserve">ú sezónu </w:t>
      </w:r>
      <w:r w:rsidR="0B9C36BD" w:rsidRPr="5C911E1F">
        <w:rPr>
          <w:rFonts w:asciiTheme="majorHAnsi" w:eastAsia="Arial Narrow" w:hAnsiTheme="majorHAnsi" w:cstheme="majorBidi"/>
          <w:sz w:val="20"/>
          <w:szCs w:val="20"/>
          <w:shd w:val="clear" w:color="auto" w:fill="FFFF00"/>
        </w:rPr>
        <w:t>2025/2026</w:t>
      </w:r>
      <w:r w:rsidRPr="5C911E1F">
        <w:rPr>
          <w:rFonts w:asciiTheme="majorHAnsi" w:eastAsia="Arial Narrow" w:hAnsiTheme="majorHAnsi" w:cstheme="majorBidi"/>
          <w:sz w:val="20"/>
          <w:szCs w:val="20"/>
          <w:shd w:val="clear" w:color="auto" w:fill="FFFF00"/>
        </w:rPr>
        <w:t xml:space="preserve"> </w:t>
      </w:r>
      <w:r w:rsidRPr="5C911E1F">
        <w:rPr>
          <w:rFonts w:asciiTheme="majorHAnsi" w:eastAsia="Arial Narrow" w:hAnsiTheme="majorHAnsi" w:cstheme="majorBidi"/>
          <w:sz w:val="20"/>
          <w:szCs w:val="20"/>
        </w:rPr>
        <w:t>v de</w:t>
      </w:r>
      <w:r w:rsidRPr="5C911E1F">
        <w:rPr>
          <w:rFonts w:asciiTheme="majorHAnsi" w:eastAsia="Arial" w:hAnsiTheme="majorHAnsi" w:cstheme="majorBidi"/>
          <w:sz w:val="20"/>
          <w:szCs w:val="20"/>
        </w:rPr>
        <w:t>ň objednania slu</w:t>
      </w:r>
      <w:r w:rsidRPr="5C911E1F">
        <w:rPr>
          <w:rFonts w:asciiTheme="majorHAnsi" w:eastAsia="Calibri" w:hAnsiTheme="majorHAnsi" w:cstheme="majorBidi"/>
          <w:sz w:val="20"/>
          <w:szCs w:val="20"/>
        </w:rPr>
        <w:t>žby, ktor</w:t>
      </w:r>
      <w:r w:rsidRPr="5C911E1F">
        <w:rPr>
          <w:rFonts w:asciiTheme="majorHAnsi" w:eastAsia="Arial Narrow" w:hAnsiTheme="majorHAnsi" w:cstheme="majorBidi"/>
          <w:sz w:val="20"/>
          <w:szCs w:val="20"/>
        </w:rPr>
        <w:t xml:space="preserve">ý je zverejnený na </w:t>
      </w:r>
      <w:hyperlink r:id="rId11">
        <w:r w:rsidR="002C4FB0" w:rsidRPr="5C911E1F">
          <w:rPr>
            <w:rFonts w:asciiTheme="majorHAnsi" w:eastAsia="Arial Narrow" w:hAnsiTheme="majorHAnsi" w:cstheme="majorBidi"/>
            <w:color w:val="0563C1"/>
            <w:sz w:val="20"/>
            <w:szCs w:val="20"/>
            <w:u w:val="single"/>
          </w:rPr>
          <w:t>www.gopass.travel</w:t>
        </w:r>
      </w:hyperlink>
      <w:r w:rsidRPr="5C911E1F">
        <w:rPr>
          <w:rFonts w:asciiTheme="majorHAnsi" w:eastAsia="Arial Narrow" w:hAnsiTheme="majorHAnsi" w:cstheme="majorBidi"/>
          <w:sz w:val="20"/>
          <w:szCs w:val="20"/>
        </w:rPr>
        <w:t xml:space="preserve">. </w:t>
      </w:r>
    </w:p>
    <w:p w14:paraId="18652F5A" w14:textId="77777777" w:rsidR="002C4FB0" w:rsidRPr="00103EF0" w:rsidRDefault="006F3855" w:rsidP="5C911E1F">
      <w:pPr>
        <w:numPr>
          <w:ilvl w:val="0"/>
          <w:numId w:val="3"/>
        </w:numPr>
        <w:tabs>
          <w:tab w:val="left" w:pos="1110"/>
        </w:tabs>
        <w:spacing w:after="0" w:line="276" w:lineRule="auto"/>
        <w:ind w:left="426" w:right="209" w:hanging="426"/>
        <w:jc w:val="both"/>
        <w:rPr>
          <w:rFonts w:asciiTheme="majorHAnsi" w:eastAsia="Arial Narrow" w:hAnsiTheme="majorHAnsi" w:cstheme="majorBidi"/>
          <w:sz w:val="20"/>
          <w:szCs w:val="20"/>
        </w:rPr>
      </w:pPr>
      <w:r w:rsidRPr="5C911E1F">
        <w:rPr>
          <w:rFonts w:asciiTheme="majorHAnsi" w:eastAsia="Arial Narrow" w:hAnsiTheme="majorHAnsi" w:cstheme="majorBidi"/>
          <w:sz w:val="20"/>
          <w:szCs w:val="20"/>
        </w:rPr>
        <w:t>Po zaplatení kúpnej ceny za vybrané slu</w:t>
      </w:r>
      <w:r w:rsidRPr="5C911E1F">
        <w:rPr>
          <w:rFonts w:asciiTheme="majorHAnsi" w:eastAsia="Arial" w:hAnsiTheme="majorHAnsi" w:cstheme="majorBidi"/>
          <w:sz w:val="20"/>
          <w:szCs w:val="20"/>
        </w:rPr>
        <w:t>žby Ly</w:t>
      </w:r>
      <w:r w:rsidRPr="5C911E1F">
        <w:rPr>
          <w:rFonts w:asciiTheme="majorHAnsi" w:eastAsia="Calibri" w:hAnsiTheme="majorHAnsi" w:cstheme="majorBidi"/>
          <w:sz w:val="20"/>
          <w:szCs w:val="20"/>
        </w:rPr>
        <w:t>žiarskej školy TM z</w:t>
      </w:r>
      <w:r w:rsidRPr="5C911E1F">
        <w:rPr>
          <w:rFonts w:asciiTheme="majorHAnsi" w:eastAsia="Arial Narrow" w:hAnsiTheme="majorHAnsi" w:cstheme="majorBidi"/>
          <w:sz w:val="20"/>
          <w:szCs w:val="20"/>
        </w:rPr>
        <w:t>ákazník obdr</w:t>
      </w:r>
      <w:r w:rsidRPr="5C911E1F">
        <w:rPr>
          <w:rFonts w:asciiTheme="majorHAnsi" w:eastAsia="Arial" w:hAnsiTheme="majorHAnsi" w:cstheme="majorBidi"/>
          <w:sz w:val="20"/>
          <w:szCs w:val="20"/>
        </w:rPr>
        <w:t>ž</w:t>
      </w:r>
      <w:r w:rsidRPr="5C911E1F">
        <w:rPr>
          <w:rFonts w:asciiTheme="majorHAnsi" w:eastAsia="Arial Narrow" w:hAnsiTheme="majorHAnsi" w:cstheme="majorBidi"/>
          <w:sz w:val="20"/>
          <w:szCs w:val="20"/>
        </w:rPr>
        <w:t>í „</w:t>
      </w:r>
      <w:proofErr w:type="spellStart"/>
      <w:r w:rsidRPr="5C911E1F">
        <w:rPr>
          <w:rFonts w:asciiTheme="majorHAnsi" w:eastAsia="Arial Narrow" w:hAnsiTheme="majorHAnsi" w:cstheme="majorBidi"/>
          <w:sz w:val="20"/>
          <w:szCs w:val="20"/>
        </w:rPr>
        <w:t>voucher</w:t>
      </w:r>
      <w:proofErr w:type="spellEnd"/>
      <w:r w:rsidRPr="5C911E1F">
        <w:rPr>
          <w:rFonts w:asciiTheme="majorHAnsi" w:eastAsia="Arial Narrow" w:hAnsiTheme="majorHAnsi" w:cstheme="majorBidi"/>
          <w:sz w:val="20"/>
          <w:szCs w:val="20"/>
        </w:rPr>
        <w:t>“, ktorý ho opráv</w:t>
      </w:r>
      <w:r w:rsidRPr="5C911E1F">
        <w:rPr>
          <w:rFonts w:asciiTheme="majorHAnsi" w:eastAsia="Arial" w:hAnsiTheme="majorHAnsi" w:cstheme="majorBidi"/>
          <w:sz w:val="20"/>
          <w:szCs w:val="20"/>
        </w:rPr>
        <w:t xml:space="preserve">ňuje </w:t>
      </w:r>
      <w:r w:rsidRPr="5C911E1F">
        <w:rPr>
          <w:rFonts w:asciiTheme="majorHAnsi" w:eastAsia="Calibri" w:hAnsiTheme="majorHAnsi" w:cstheme="majorBidi"/>
          <w:sz w:val="20"/>
          <w:szCs w:val="20"/>
        </w:rPr>
        <w:t>čerpať zak</w:t>
      </w:r>
      <w:r w:rsidRPr="5C911E1F">
        <w:rPr>
          <w:rFonts w:asciiTheme="majorHAnsi" w:eastAsia="Arial Narrow" w:hAnsiTheme="majorHAnsi" w:cstheme="majorBidi"/>
          <w:sz w:val="20"/>
          <w:szCs w:val="20"/>
        </w:rPr>
        <w:t>úpené slu</w:t>
      </w:r>
      <w:r w:rsidRPr="5C911E1F">
        <w:rPr>
          <w:rFonts w:asciiTheme="majorHAnsi" w:eastAsia="Calibri" w:hAnsiTheme="majorHAnsi" w:cstheme="majorBidi"/>
          <w:sz w:val="20"/>
          <w:szCs w:val="20"/>
        </w:rPr>
        <w:t>žby Lyžiarskej školy TM v term</w:t>
      </w:r>
      <w:r w:rsidRPr="5C911E1F">
        <w:rPr>
          <w:rFonts w:asciiTheme="majorHAnsi" w:eastAsia="Arial Narrow" w:hAnsiTheme="majorHAnsi" w:cstheme="majorBidi"/>
          <w:sz w:val="20"/>
          <w:szCs w:val="20"/>
        </w:rPr>
        <w:t xml:space="preserve">íne a v rozsahu uvedenom na vystavenom </w:t>
      </w:r>
      <w:proofErr w:type="spellStart"/>
      <w:r w:rsidRPr="5C911E1F">
        <w:rPr>
          <w:rFonts w:asciiTheme="majorHAnsi" w:eastAsia="Arial Narrow" w:hAnsiTheme="majorHAnsi" w:cstheme="majorBidi"/>
          <w:sz w:val="20"/>
          <w:szCs w:val="20"/>
        </w:rPr>
        <w:t>voucheri</w:t>
      </w:r>
      <w:proofErr w:type="spellEnd"/>
      <w:r w:rsidRPr="5C911E1F">
        <w:rPr>
          <w:rFonts w:asciiTheme="majorHAnsi" w:eastAsia="Arial Narrow" w:hAnsiTheme="majorHAnsi" w:cstheme="majorBidi"/>
          <w:sz w:val="20"/>
          <w:szCs w:val="20"/>
        </w:rPr>
        <w:t>.</w:t>
      </w:r>
    </w:p>
    <w:p w14:paraId="18652F5B" w14:textId="77777777" w:rsidR="002C4FB0" w:rsidRPr="00103EF0" w:rsidRDefault="002C4FB0">
      <w:pPr>
        <w:tabs>
          <w:tab w:val="left" w:pos="1110"/>
        </w:tabs>
        <w:spacing w:after="0" w:line="276" w:lineRule="auto"/>
        <w:ind w:left="360" w:right="209"/>
        <w:jc w:val="both"/>
        <w:rPr>
          <w:rFonts w:asciiTheme="majorHAnsi" w:eastAsia="Arial Narrow" w:hAnsiTheme="majorHAnsi" w:cstheme="majorHAnsi"/>
          <w:sz w:val="20"/>
          <w:szCs w:val="20"/>
          <w:shd w:val="clear" w:color="auto" w:fill="FFFF00"/>
        </w:rPr>
      </w:pPr>
    </w:p>
    <w:p w14:paraId="18652F5C" w14:textId="77777777" w:rsidR="002C4FB0" w:rsidRPr="00103EF0" w:rsidRDefault="006F3855">
      <w:pPr>
        <w:numPr>
          <w:ilvl w:val="0"/>
          <w:numId w:val="4"/>
        </w:numPr>
        <w:tabs>
          <w:tab w:val="left" w:pos="1110"/>
        </w:tabs>
        <w:spacing w:after="0" w:line="276" w:lineRule="auto"/>
        <w:ind w:left="360" w:right="209" w:hanging="360"/>
        <w:jc w:val="both"/>
        <w:rPr>
          <w:rFonts w:asciiTheme="majorHAnsi" w:eastAsia="Calibri" w:hAnsiTheme="majorHAnsi" w:cstheme="majorHAnsi"/>
          <w:b/>
          <w:sz w:val="20"/>
          <w:szCs w:val="20"/>
        </w:rPr>
      </w:pPr>
      <w:r w:rsidRPr="00103EF0">
        <w:rPr>
          <w:rFonts w:asciiTheme="majorHAnsi" w:eastAsia="Arial Narrow" w:hAnsiTheme="majorHAnsi" w:cstheme="majorHAnsi"/>
          <w:b/>
          <w:sz w:val="20"/>
          <w:szCs w:val="20"/>
        </w:rPr>
        <w:t>SPOLO</w:t>
      </w:r>
      <w:r w:rsidRPr="00103EF0">
        <w:rPr>
          <w:rFonts w:asciiTheme="majorHAnsi" w:eastAsia="Arial" w:hAnsiTheme="majorHAnsi" w:cstheme="majorHAnsi"/>
          <w:b/>
          <w:sz w:val="20"/>
          <w:szCs w:val="20"/>
        </w:rPr>
        <w:t>ČN</w:t>
      </w:r>
      <w:r w:rsidRPr="00103EF0">
        <w:rPr>
          <w:rFonts w:asciiTheme="majorHAnsi" w:eastAsia="Arial Narrow" w:hAnsiTheme="majorHAnsi" w:cstheme="majorHAnsi"/>
          <w:b/>
          <w:sz w:val="20"/>
          <w:szCs w:val="20"/>
        </w:rPr>
        <w:t>É USTANOVENIA LY</w:t>
      </w:r>
      <w:r w:rsidRPr="00103EF0">
        <w:rPr>
          <w:rFonts w:asciiTheme="majorHAnsi" w:eastAsia="Arial" w:hAnsiTheme="majorHAnsi" w:cstheme="majorHAnsi"/>
          <w:b/>
          <w:sz w:val="20"/>
          <w:szCs w:val="20"/>
        </w:rPr>
        <w:t xml:space="preserve">ŽIARSKA </w:t>
      </w:r>
      <w:r w:rsidRPr="00103EF0">
        <w:rPr>
          <w:rFonts w:asciiTheme="majorHAnsi" w:eastAsia="Calibri" w:hAnsiTheme="majorHAnsi" w:cstheme="majorHAnsi"/>
          <w:b/>
          <w:sz w:val="20"/>
          <w:szCs w:val="20"/>
        </w:rPr>
        <w:t xml:space="preserve">ŠKOLA TATRY MOTION </w:t>
      </w:r>
    </w:p>
    <w:p w14:paraId="18652F5D" w14:textId="77777777" w:rsidR="002C4FB0" w:rsidRPr="00103EF0" w:rsidRDefault="002C4FB0">
      <w:pPr>
        <w:tabs>
          <w:tab w:val="left" w:pos="1110"/>
        </w:tabs>
        <w:spacing w:after="0" w:line="276" w:lineRule="auto"/>
        <w:ind w:left="360" w:right="209"/>
        <w:jc w:val="both"/>
        <w:rPr>
          <w:rFonts w:asciiTheme="majorHAnsi" w:eastAsia="Arial Narrow" w:hAnsiTheme="majorHAnsi" w:cstheme="majorHAnsi"/>
          <w:b/>
          <w:sz w:val="20"/>
          <w:szCs w:val="20"/>
        </w:rPr>
      </w:pPr>
    </w:p>
    <w:p w14:paraId="18652F5E" w14:textId="77777777" w:rsidR="002C4FB0" w:rsidRPr="00103EF0" w:rsidRDefault="006F3855">
      <w:pPr>
        <w:numPr>
          <w:ilvl w:val="0"/>
          <w:numId w:val="5"/>
        </w:numPr>
        <w:tabs>
          <w:tab w:val="left" w:pos="1110"/>
        </w:tabs>
        <w:spacing w:after="0" w:line="276" w:lineRule="auto"/>
        <w:ind w:left="426" w:right="209" w:hanging="426"/>
        <w:jc w:val="both"/>
        <w:rPr>
          <w:rFonts w:asciiTheme="majorHAnsi" w:eastAsia="Arial Narrow" w:hAnsiTheme="majorHAnsi" w:cstheme="majorHAnsi"/>
          <w:sz w:val="20"/>
          <w:szCs w:val="20"/>
        </w:rPr>
      </w:pPr>
      <w:r w:rsidRPr="00103EF0">
        <w:rPr>
          <w:rFonts w:asciiTheme="majorHAnsi" w:eastAsia="Arial Narrow" w:hAnsiTheme="majorHAnsi" w:cstheme="majorHAnsi"/>
          <w:sz w:val="20"/>
          <w:szCs w:val="20"/>
        </w:rPr>
        <w:t>Spolo</w:t>
      </w:r>
      <w:r w:rsidRPr="00103EF0">
        <w:rPr>
          <w:rFonts w:asciiTheme="majorHAnsi" w:eastAsia="Calibri" w:hAnsiTheme="majorHAnsi" w:cstheme="majorHAnsi"/>
          <w:sz w:val="20"/>
          <w:szCs w:val="20"/>
        </w:rPr>
        <w:t>čnosť TMR zabezpečuje</w:t>
      </w:r>
      <w:r w:rsidRPr="00103EF0">
        <w:rPr>
          <w:rFonts w:asciiTheme="majorHAnsi" w:eastAsia="Calibri" w:hAnsiTheme="majorHAnsi" w:cstheme="majorHAnsi"/>
          <w:b/>
          <w:sz w:val="20"/>
          <w:szCs w:val="20"/>
        </w:rPr>
        <w:t xml:space="preserve"> </w:t>
      </w:r>
      <w:r w:rsidRPr="00103EF0">
        <w:rPr>
          <w:rFonts w:asciiTheme="majorHAnsi" w:eastAsia="Calibri" w:hAnsiTheme="majorHAnsi" w:cstheme="majorHAnsi"/>
          <w:sz w:val="20"/>
          <w:szCs w:val="20"/>
        </w:rPr>
        <w:t>v</w:t>
      </w:r>
      <w:r w:rsidRPr="00103EF0">
        <w:rPr>
          <w:rFonts w:asciiTheme="majorHAnsi" w:eastAsia="Arial Narrow" w:hAnsiTheme="majorHAnsi" w:cstheme="majorHAnsi"/>
          <w:sz w:val="20"/>
          <w:szCs w:val="20"/>
        </w:rPr>
        <w:t>ýu</w:t>
      </w:r>
      <w:r w:rsidRPr="00103EF0">
        <w:rPr>
          <w:rFonts w:asciiTheme="majorHAnsi" w:eastAsia="Calibri" w:hAnsiTheme="majorHAnsi" w:cstheme="majorHAnsi"/>
          <w:sz w:val="20"/>
          <w:szCs w:val="20"/>
        </w:rPr>
        <w:t>čbu lyžovania a </w:t>
      </w:r>
      <w:proofErr w:type="spellStart"/>
      <w:r w:rsidRPr="00103EF0">
        <w:rPr>
          <w:rFonts w:asciiTheme="majorHAnsi" w:eastAsia="Calibri" w:hAnsiTheme="majorHAnsi" w:cstheme="majorHAnsi"/>
          <w:sz w:val="20"/>
          <w:szCs w:val="20"/>
        </w:rPr>
        <w:t>snowboardingu</w:t>
      </w:r>
      <w:proofErr w:type="spellEnd"/>
      <w:r w:rsidRPr="00103EF0">
        <w:rPr>
          <w:rFonts w:asciiTheme="majorHAnsi" w:eastAsia="Calibri" w:hAnsiTheme="majorHAnsi" w:cstheme="majorHAnsi"/>
          <w:sz w:val="20"/>
          <w:szCs w:val="20"/>
        </w:rPr>
        <w:t>, certifikovan</w:t>
      </w:r>
      <w:r w:rsidRPr="00103EF0">
        <w:rPr>
          <w:rFonts w:asciiTheme="majorHAnsi" w:eastAsia="Arial Narrow" w:hAnsiTheme="majorHAnsi" w:cstheme="majorHAnsi"/>
          <w:sz w:val="20"/>
          <w:szCs w:val="20"/>
        </w:rPr>
        <w:t>ými in</w:t>
      </w:r>
      <w:r w:rsidRPr="00103EF0">
        <w:rPr>
          <w:rFonts w:asciiTheme="majorHAnsi" w:eastAsia="Calibri" w:hAnsiTheme="majorHAnsi" w:cstheme="majorHAnsi"/>
          <w:sz w:val="20"/>
          <w:szCs w:val="20"/>
        </w:rPr>
        <w:t xml:space="preserve">štruktormi lyžovania a </w:t>
      </w:r>
      <w:proofErr w:type="spellStart"/>
      <w:r w:rsidRPr="00103EF0">
        <w:rPr>
          <w:rFonts w:asciiTheme="majorHAnsi" w:eastAsia="Calibri" w:hAnsiTheme="majorHAnsi" w:cstheme="majorHAnsi"/>
          <w:sz w:val="20"/>
          <w:szCs w:val="20"/>
        </w:rPr>
        <w:t>snowboardingu</w:t>
      </w:r>
      <w:proofErr w:type="spellEnd"/>
      <w:r w:rsidRPr="00103EF0">
        <w:rPr>
          <w:rFonts w:asciiTheme="majorHAnsi" w:eastAsia="Calibri" w:hAnsiTheme="majorHAnsi" w:cstheme="majorHAnsi"/>
          <w:sz w:val="20"/>
          <w:szCs w:val="20"/>
        </w:rPr>
        <w:t>, rešpektuj</w:t>
      </w:r>
      <w:r w:rsidRPr="00103EF0">
        <w:rPr>
          <w:rFonts w:asciiTheme="majorHAnsi" w:eastAsia="Arial Narrow" w:hAnsiTheme="majorHAnsi" w:cstheme="majorHAnsi"/>
          <w:sz w:val="20"/>
          <w:szCs w:val="20"/>
        </w:rPr>
        <w:t>úc metodiku výu</w:t>
      </w:r>
      <w:r w:rsidRPr="00103EF0">
        <w:rPr>
          <w:rFonts w:asciiTheme="majorHAnsi" w:eastAsia="Arial" w:hAnsiTheme="majorHAnsi" w:cstheme="majorHAnsi"/>
          <w:sz w:val="20"/>
          <w:szCs w:val="20"/>
        </w:rPr>
        <w:t>čby vypracovan</w:t>
      </w:r>
      <w:r w:rsidRPr="00103EF0">
        <w:rPr>
          <w:rFonts w:asciiTheme="majorHAnsi" w:eastAsia="Arial Narrow" w:hAnsiTheme="majorHAnsi" w:cstheme="majorHAnsi"/>
          <w:sz w:val="20"/>
          <w:szCs w:val="20"/>
        </w:rPr>
        <w:t>ú platnými akreditovanými vzdelávacími zariadeniami na Slovensku a/alebo v zahrani</w:t>
      </w:r>
      <w:r w:rsidRPr="00103EF0">
        <w:rPr>
          <w:rFonts w:asciiTheme="majorHAnsi" w:eastAsia="Arial" w:hAnsiTheme="majorHAnsi" w:cstheme="majorHAnsi"/>
          <w:sz w:val="20"/>
          <w:szCs w:val="20"/>
        </w:rPr>
        <w:t>č</w:t>
      </w:r>
      <w:r w:rsidRPr="00103EF0">
        <w:rPr>
          <w:rFonts w:asciiTheme="majorHAnsi" w:eastAsia="Arial Narrow" w:hAnsiTheme="majorHAnsi" w:cstheme="majorHAnsi"/>
          <w:sz w:val="20"/>
          <w:szCs w:val="20"/>
        </w:rPr>
        <w:t>í.</w:t>
      </w:r>
    </w:p>
    <w:p w14:paraId="18652F5F" w14:textId="77777777" w:rsidR="002C4FB0" w:rsidRPr="00103EF0" w:rsidRDefault="006F3855" w:rsidP="5C911E1F">
      <w:pPr>
        <w:numPr>
          <w:ilvl w:val="0"/>
          <w:numId w:val="5"/>
        </w:numPr>
        <w:tabs>
          <w:tab w:val="left" w:pos="1110"/>
        </w:tabs>
        <w:spacing w:after="0" w:line="276" w:lineRule="auto"/>
        <w:ind w:left="426" w:right="209" w:hanging="426"/>
        <w:jc w:val="both"/>
        <w:rPr>
          <w:rFonts w:asciiTheme="majorHAnsi" w:eastAsia="Calibri" w:hAnsiTheme="majorHAnsi" w:cstheme="majorBidi"/>
          <w:color w:val="000000" w:themeColor="text1"/>
          <w:sz w:val="20"/>
          <w:szCs w:val="20"/>
        </w:rPr>
      </w:pPr>
      <w:r w:rsidRPr="164DF72A">
        <w:rPr>
          <w:rFonts w:asciiTheme="majorHAnsi" w:eastAsia="Arial Narrow" w:hAnsiTheme="majorHAnsi" w:cstheme="majorBidi"/>
          <w:sz w:val="20"/>
          <w:szCs w:val="20"/>
        </w:rPr>
        <w:lastRenderedPageBreak/>
        <w:t>Spolo</w:t>
      </w:r>
      <w:r w:rsidRPr="164DF72A">
        <w:rPr>
          <w:rFonts w:asciiTheme="majorHAnsi" w:eastAsia="Calibri" w:hAnsiTheme="majorHAnsi" w:cstheme="majorBidi"/>
          <w:sz w:val="20"/>
          <w:szCs w:val="20"/>
        </w:rPr>
        <w:t>čnosť TMR si vyhradzuje pr</w:t>
      </w:r>
      <w:r w:rsidRPr="164DF72A">
        <w:rPr>
          <w:rFonts w:asciiTheme="majorHAnsi" w:eastAsia="Arial Narrow" w:hAnsiTheme="majorHAnsi" w:cstheme="majorBidi"/>
          <w:sz w:val="20"/>
          <w:szCs w:val="20"/>
        </w:rPr>
        <w:t>ávo obmedzi</w:t>
      </w:r>
      <w:r w:rsidRPr="164DF72A">
        <w:rPr>
          <w:rFonts w:asciiTheme="majorHAnsi" w:eastAsia="Calibri" w:hAnsiTheme="majorHAnsi" w:cstheme="majorBidi"/>
          <w:sz w:val="20"/>
          <w:szCs w:val="20"/>
        </w:rPr>
        <w:t>ť rozsah pon</w:t>
      </w:r>
      <w:r w:rsidRPr="164DF72A">
        <w:rPr>
          <w:rFonts w:asciiTheme="majorHAnsi" w:eastAsia="Arial Narrow" w:hAnsiTheme="majorHAnsi" w:cstheme="majorBidi"/>
          <w:sz w:val="20"/>
          <w:szCs w:val="20"/>
        </w:rPr>
        <w:t>úkaných slu</w:t>
      </w:r>
      <w:r w:rsidRPr="164DF72A">
        <w:rPr>
          <w:rFonts w:asciiTheme="majorHAnsi" w:eastAsia="Calibri" w:hAnsiTheme="majorHAnsi" w:cstheme="majorBidi"/>
          <w:sz w:val="20"/>
          <w:szCs w:val="20"/>
        </w:rPr>
        <w:t>žieb Lyžiarskej školy TM v z</w:t>
      </w:r>
      <w:r w:rsidRPr="164DF72A">
        <w:rPr>
          <w:rFonts w:asciiTheme="majorHAnsi" w:eastAsia="Arial Narrow" w:hAnsiTheme="majorHAnsi" w:cstheme="majorBidi"/>
          <w:sz w:val="20"/>
          <w:szCs w:val="20"/>
        </w:rPr>
        <w:t>ávislosti od po</w:t>
      </w:r>
      <w:r w:rsidRPr="164DF72A">
        <w:rPr>
          <w:rFonts w:asciiTheme="majorHAnsi" w:eastAsia="Calibri" w:hAnsiTheme="majorHAnsi" w:cstheme="majorBidi"/>
          <w:sz w:val="20"/>
          <w:szCs w:val="20"/>
        </w:rPr>
        <w:t>čtu z</w:t>
      </w:r>
      <w:r w:rsidRPr="164DF72A">
        <w:rPr>
          <w:rFonts w:asciiTheme="majorHAnsi" w:eastAsia="Arial Narrow" w:hAnsiTheme="majorHAnsi" w:cstheme="majorBidi"/>
          <w:sz w:val="20"/>
          <w:szCs w:val="20"/>
        </w:rPr>
        <w:t>ákazníkov Ly</w:t>
      </w:r>
      <w:r w:rsidRPr="164DF72A">
        <w:rPr>
          <w:rFonts w:asciiTheme="majorHAnsi" w:eastAsia="Arial" w:hAnsiTheme="majorHAnsi" w:cstheme="majorBidi"/>
          <w:sz w:val="20"/>
          <w:szCs w:val="20"/>
        </w:rPr>
        <w:t xml:space="preserve">žiarskej </w:t>
      </w:r>
      <w:r w:rsidRPr="164DF72A">
        <w:rPr>
          <w:rFonts w:asciiTheme="majorHAnsi" w:eastAsia="Calibri" w:hAnsiTheme="majorHAnsi" w:cstheme="majorBidi"/>
          <w:sz w:val="20"/>
          <w:szCs w:val="20"/>
        </w:rPr>
        <w:t>školy TM.</w:t>
      </w:r>
    </w:p>
    <w:p w14:paraId="18652F60" w14:textId="0B4D2C1F" w:rsidR="002C4FB0" w:rsidRPr="00103EF0" w:rsidRDefault="006F3855" w:rsidP="17280B25">
      <w:pPr>
        <w:numPr>
          <w:ilvl w:val="0"/>
          <w:numId w:val="5"/>
        </w:numPr>
        <w:tabs>
          <w:tab w:val="left" w:pos="1110"/>
        </w:tabs>
        <w:spacing w:after="0" w:line="276" w:lineRule="auto"/>
        <w:ind w:left="426" w:right="209" w:hanging="426"/>
        <w:jc w:val="both"/>
        <w:rPr>
          <w:rFonts w:asciiTheme="majorHAnsi" w:eastAsia="Arial Narrow" w:hAnsiTheme="majorHAnsi" w:cstheme="majorBidi"/>
          <w:sz w:val="20"/>
          <w:szCs w:val="20"/>
        </w:rPr>
      </w:pPr>
      <w:r w:rsidRPr="5C911E1F">
        <w:rPr>
          <w:rFonts w:asciiTheme="majorHAnsi" w:eastAsia="Arial Narrow" w:hAnsiTheme="majorHAnsi" w:cstheme="majorBidi"/>
          <w:color w:val="000000" w:themeColor="text1"/>
          <w:sz w:val="20"/>
          <w:szCs w:val="20"/>
        </w:rPr>
        <w:t>Slu</w:t>
      </w:r>
      <w:r w:rsidRPr="5C911E1F">
        <w:rPr>
          <w:rFonts w:asciiTheme="majorHAnsi" w:eastAsia="Calibri" w:hAnsiTheme="majorHAnsi" w:cstheme="majorBidi"/>
          <w:color w:val="000000" w:themeColor="text1"/>
          <w:sz w:val="20"/>
          <w:szCs w:val="20"/>
        </w:rPr>
        <w:t>žby Lyžiarskej školy TM sa poskytuj</w:t>
      </w:r>
      <w:r w:rsidRPr="5C911E1F">
        <w:rPr>
          <w:rFonts w:asciiTheme="majorHAnsi" w:eastAsia="Arial Narrow" w:hAnsiTheme="majorHAnsi" w:cstheme="majorBidi"/>
          <w:color w:val="000000" w:themeColor="text1"/>
          <w:sz w:val="20"/>
          <w:szCs w:val="20"/>
        </w:rPr>
        <w:t>ú po</w:t>
      </w:r>
      <w:r w:rsidRPr="5C911E1F">
        <w:rPr>
          <w:rFonts w:asciiTheme="majorHAnsi" w:eastAsia="Calibri" w:hAnsiTheme="majorHAnsi" w:cstheme="majorBidi"/>
          <w:color w:val="000000" w:themeColor="text1"/>
          <w:sz w:val="20"/>
          <w:szCs w:val="20"/>
        </w:rPr>
        <w:t>čas zimnej sez</w:t>
      </w:r>
      <w:r w:rsidRPr="5C911E1F">
        <w:rPr>
          <w:rFonts w:asciiTheme="majorHAnsi" w:eastAsia="Arial Narrow" w:hAnsiTheme="majorHAnsi" w:cstheme="majorBidi"/>
          <w:color w:val="000000" w:themeColor="text1"/>
          <w:sz w:val="20"/>
          <w:szCs w:val="20"/>
        </w:rPr>
        <w:t xml:space="preserve">óny </w:t>
      </w:r>
      <w:r w:rsidR="532E3FA7" w:rsidRPr="17280B25">
        <w:rPr>
          <w:rFonts w:asciiTheme="majorHAnsi" w:eastAsia="Arial Narrow" w:hAnsiTheme="majorHAnsi" w:cstheme="majorBidi"/>
          <w:color w:val="000000" w:themeColor="text1"/>
          <w:sz w:val="20"/>
          <w:szCs w:val="20"/>
        </w:rPr>
        <w:t>2025/2026</w:t>
      </w:r>
      <w:r w:rsidRPr="5C911E1F">
        <w:rPr>
          <w:rFonts w:asciiTheme="majorHAnsi" w:eastAsia="Arial Narrow" w:hAnsiTheme="majorHAnsi" w:cstheme="majorBidi"/>
          <w:color w:val="000000" w:themeColor="text1"/>
          <w:sz w:val="20"/>
          <w:szCs w:val="20"/>
          <w:shd w:val="clear" w:color="auto" w:fill="FFFF00"/>
        </w:rPr>
        <w:t xml:space="preserve"> </w:t>
      </w:r>
      <w:r w:rsidRPr="5C911E1F">
        <w:rPr>
          <w:rFonts w:asciiTheme="majorHAnsi" w:eastAsia="Arial Narrow" w:hAnsiTheme="majorHAnsi" w:cstheme="majorBidi"/>
          <w:color w:val="000000" w:themeColor="text1"/>
          <w:sz w:val="20"/>
          <w:szCs w:val="20"/>
        </w:rPr>
        <w:t>denne po</w:t>
      </w:r>
      <w:r w:rsidRPr="5C911E1F">
        <w:rPr>
          <w:rFonts w:asciiTheme="majorHAnsi" w:eastAsia="Arial" w:hAnsiTheme="majorHAnsi" w:cstheme="majorBidi"/>
          <w:color w:val="000000" w:themeColor="text1"/>
          <w:sz w:val="20"/>
          <w:szCs w:val="20"/>
        </w:rPr>
        <w:t>čas prev</w:t>
      </w:r>
      <w:r w:rsidRPr="5C911E1F">
        <w:rPr>
          <w:rFonts w:asciiTheme="majorHAnsi" w:eastAsia="Arial Narrow" w:hAnsiTheme="majorHAnsi" w:cstheme="majorBidi"/>
          <w:color w:val="000000" w:themeColor="text1"/>
          <w:sz w:val="20"/>
          <w:szCs w:val="20"/>
        </w:rPr>
        <w:t>ádzkovej doby lanových  dráh v príslu</w:t>
      </w:r>
      <w:r w:rsidRPr="5C911E1F">
        <w:rPr>
          <w:rFonts w:asciiTheme="majorHAnsi" w:eastAsia="Calibri" w:hAnsiTheme="majorHAnsi" w:cstheme="majorBidi"/>
          <w:color w:val="000000" w:themeColor="text1"/>
          <w:sz w:val="20"/>
          <w:szCs w:val="20"/>
        </w:rPr>
        <w:t>šnom stredisku, pokiaľ v pr</w:t>
      </w:r>
      <w:r w:rsidRPr="5C911E1F">
        <w:rPr>
          <w:rFonts w:asciiTheme="majorHAnsi" w:eastAsia="Arial Narrow" w:hAnsiTheme="majorHAnsi" w:cstheme="majorBidi"/>
          <w:color w:val="000000" w:themeColor="text1"/>
          <w:sz w:val="20"/>
          <w:szCs w:val="20"/>
        </w:rPr>
        <w:t xml:space="preserve">ípade niektorých produktov nie je osobitne stanovený </w:t>
      </w:r>
      <w:r w:rsidRPr="5C911E1F">
        <w:rPr>
          <w:rFonts w:asciiTheme="majorHAnsi" w:eastAsia="Calibri" w:hAnsiTheme="majorHAnsi" w:cstheme="majorBidi"/>
          <w:color w:val="000000" w:themeColor="text1"/>
          <w:sz w:val="20"/>
          <w:szCs w:val="20"/>
        </w:rPr>
        <w:t xml:space="preserve">čas poskytnutia služby. Dĺžka jednej </w:t>
      </w:r>
      <w:r w:rsidR="00386ED2" w:rsidRPr="5C911E1F">
        <w:rPr>
          <w:rFonts w:asciiTheme="majorHAnsi" w:eastAsia="Calibri" w:hAnsiTheme="majorHAnsi" w:cstheme="majorBidi"/>
          <w:color w:val="000000" w:themeColor="text1"/>
          <w:sz w:val="20"/>
          <w:szCs w:val="20"/>
        </w:rPr>
        <w:t xml:space="preserve">štandardnej </w:t>
      </w:r>
      <w:r w:rsidRPr="5C911E1F">
        <w:rPr>
          <w:rFonts w:asciiTheme="majorHAnsi" w:eastAsia="Calibri" w:hAnsiTheme="majorHAnsi" w:cstheme="majorBidi"/>
          <w:color w:val="000000" w:themeColor="text1"/>
          <w:sz w:val="20"/>
          <w:szCs w:val="20"/>
        </w:rPr>
        <w:t>vyučovacej hodiny je 50 min</w:t>
      </w:r>
      <w:r w:rsidRPr="5C911E1F">
        <w:rPr>
          <w:rFonts w:asciiTheme="majorHAnsi" w:eastAsia="Arial Narrow" w:hAnsiTheme="majorHAnsi" w:cstheme="majorBidi"/>
          <w:color w:val="000000" w:themeColor="text1"/>
          <w:sz w:val="20"/>
          <w:szCs w:val="20"/>
        </w:rPr>
        <w:t xml:space="preserve">út. </w:t>
      </w:r>
      <w:r w:rsidR="00386ED2" w:rsidRPr="5C911E1F">
        <w:rPr>
          <w:rFonts w:asciiTheme="majorHAnsi" w:eastAsia="Arial Narrow" w:hAnsiTheme="majorHAnsi" w:cstheme="majorBidi"/>
          <w:color w:val="000000" w:themeColor="text1"/>
          <w:sz w:val="20"/>
          <w:szCs w:val="20"/>
        </w:rPr>
        <w:t xml:space="preserve">Zákazník má možnosť zakúpiť si aj inú ako štandardnú vyučovaciu hodinu, a to hodinu v trvaní 1 hodina a 50 </w:t>
      </w:r>
      <w:r w:rsidR="00386ED2" w:rsidRPr="2E79B4CA">
        <w:rPr>
          <w:rFonts w:asciiTheme="majorHAnsi" w:eastAsia="Arial Narrow" w:hAnsiTheme="majorHAnsi" w:cstheme="majorBidi"/>
          <w:sz w:val="20"/>
          <w:szCs w:val="20"/>
        </w:rPr>
        <w:t xml:space="preserve">minút alebo v trvaní 2 hodiny a 50 minút alebo v trvaní 3 hodiny a 50 minút alebo osobitné súkromné vyučovanie s obedom v trvaní 5 hodín. </w:t>
      </w:r>
      <w:r w:rsidRPr="2E79B4CA">
        <w:rPr>
          <w:rFonts w:asciiTheme="majorHAnsi" w:eastAsia="Arial Narrow" w:hAnsiTheme="majorHAnsi" w:cstheme="majorBidi"/>
          <w:sz w:val="20"/>
          <w:szCs w:val="20"/>
        </w:rPr>
        <w:t>Za</w:t>
      </w:r>
      <w:r w:rsidRPr="2E79B4CA">
        <w:rPr>
          <w:rFonts w:asciiTheme="majorHAnsi" w:eastAsia="Calibri" w:hAnsiTheme="majorHAnsi" w:cstheme="majorBidi"/>
          <w:sz w:val="20"/>
          <w:szCs w:val="20"/>
        </w:rPr>
        <w:t>čiatok a koniec poskytovania služby Lyžiarskej školy TM je uveden</w:t>
      </w:r>
      <w:r w:rsidRPr="2E79B4CA">
        <w:rPr>
          <w:rFonts w:asciiTheme="majorHAnsi" w:eastAsia="Arial Narrow" w:hAnsiTheme="majorHAnsi" w:cstheme="majorBidi"/>
          <w:sz w:val="20"/>
          <w:szCs w:val="20"/>
        </w:rPr>
        <w:t xml:space="preserve">ý na vystavenom </w:t>
      </w:r>
      <w:proofErr w:type="spellStart"/>
      <w:r w:rsidRPr="2E79B4CA">
        <w:rPr>
          <w:rFonts w:asciiTheme="majorHAnsi" w:eastAsia="Arial Narrow" w:hAnsiTheme="majorHAnsi" w:cstheme="majorBidi"/>
          <w:sz w:val="20"/>
          <w:szCs w:val="20"/>
        </w:rPr>
        <w:t>voucheri</w:t>
      </w:r>
      <w:proofErr w:type="spellEnd"/>
      <w:r w:rsidRPr="2E79B4CA">
        <w:rPr>
          <w:rFonts w:asciiTheme="majorHAnsi" w:eastAsia="Arial Narrow" w:hAnsiTheme="majorHAnsi" w:cstheme="majorBidi"/>
          <w:sz w:val="20"/>
          <w:szCs w:val="20"/>
        </w:rPr>
        <w:t>.</w:t>
      </w:r>
    </w:p>
    <w:p w14:paraId="18652F61" w14:textId="54BC7AAE" w:rsidR="002C4FB0" w:rsidRPr="00103EF0" w:rsidRDefault="006F3855" w:rsidP="2E79B4CA">
      <w:pPr>
        <w:numPr>
          <w:ilvl w:val="0"/>
          <w:numId w:val="5"/>
        </w:numPr>
        <w:tabs>
          <w:tab w:val="left" w:pos="1110"/>
        </w:tabs>
        <w:spacing w:after="0" w:line="276" w:lineRule="auto"/>
        <w:ind w:left="426" w:right="209" w:hanging="426"/>
        <w:jc w:val="both"/>
        <w:rPr>
          <w:rFonts w:asciiTheme="majorHAnsi" w:eastAsia="Arial" w:hAnsiTheme="majorHAnsi" w:cstheme="majorBidi"/>
          <w:sz w:val="20"/>
          <w:szCs w:val="20"/>
        </w:rPr>
      </w:pPr>
      <w:r w:rsidRPr="2E79B4CA">
        <w:rPr>
          <w:rFonts w:asciiTheme="majorHAnsi" w:eastAsia="Arial Narrow" w:hAnsiTheme="majorHAnsi" w:cstheme="majorBidi"/>
          <w:sz w:val="20"/>
          <w:szCs w:val="20"/>
        </w:rPr>
        <w:t>Zákazník absolvuje výu</w:t>
      </w:r>
      <w:r w:rsidRPr="2E79B4CA">
        <w:rPr>
          <w:rFonts w:asciiTheme="majorHAnsi" w:eastAsia="Arial" w:hAnsiTheme="majorHAnsi" w:cstheme="majorBidi"/>
          <w:sz w:val="20"/>
          <w:szCs w:val="20"/>
        </w:rPr>
        <w:t>čbu lyžovania/</w:t>
      </w:r>
      <w:proofErr w:type="spellStart"/>
      <w:r w:rsidRPr="2E79B4CA">
        <w:rPr>
          <w:rFonts w:asciiTheme="majorHAnsi" w:eastAsia="Arial" w:hAnsiTheme="majorHAnsi" w:cstheme="majorBidi"/>
          <w:sz w:val="20"/>
          <w:szCs w:val="20"/>
        </w:rPr>
        <w:t>snowboardingu</w:t>
      </w:r>
      <w:proofErr w:type="spellEnd"/>
      <w:r w:rsidRPr="2E79B4CA">
        <w:rPr>
          <w:rFonts w:asciiTheme="majorHAnsi" w:eastAsia="Arial" w:hAnsiTheme="majorHAnsi" w:cstheme="majorBidi"/>
          <w:sz w:val="20"/>
          <w:szCs w:val="20"/>
        </w:rPr>
        <w:t xml:space="preserve"> na vlastn</w:t>
      </w:r>
      <w:r w:rsidRPr="2E79B4CA">
        <w:rPr>
          <w:rFonts w:asciiTheme="majorHAnsi" w:eastAsia="Arial Narrow" w:hAnsiTheme="majorHAnsi" w:cstheme="majorBidi"/>
          <w:sz w:val="20"/>
          <w:szCs w:val="20"/>
        </w:rPr>
        <w:t>ú zodpovednos</w:t>
      </w:r>
      <w:r w:rsidRPr="2E79B4CA">
        <w:rPr>
          <w:rFonts w:asciiTheme="majorHAnsi" w:eastAsia="Arial" w:hAnsiTheme="majorHAnsi" w:cstheme="majorBidi"/>
          <w:sz w:val="20"/>
          <w:szCs w:val="20"/>
        </w:rPr>
        <w:t>ť. Spolo</w:t>
      </w:r>
      <w:r w:rsidRPr="2E79B4CA">
        <w:rPr>
          <w:rFonts w:asciiTheme="majorHAnsi" w:eastAsia="Calibri" w:hAnsiTheme="majorHAnsi" w:cstheme="majorBidi"/>
          <w:sz w:val="20"/>
          <w:szCs w:val="20"/>
        </w:rPr>
        <w:t xml:space="preserve">čnosť TMR </w:t>
      </w:r>
      <w:r w:rsidR="00386ED2" w:rsidRPr="2E79B4CA">
        <w:rPr>
          <w:rFonts w:asciiTheme="majorHAnsi" w:eastAsia="Calibri" w:hAnsiTheme="majorHAnsi" w:cstheme="majorBidi"/>
          <w:sz w:val="20"/>
          <w:szCs w:val="20"/>
        </w:rPr>
        <w:t xml:space="preserve">neposkytuje službu </w:t>
      </w:r>
      <w:r w:rsidRPr="2E79B4CA">
        <w:rPr>
          <w:rFonts w:asciiTheme="majorHAnsi" w:eastAsia="Calibri" w:hAnsiTheme="majorHAnsi" w:cstheme="majorBidi"/>
          <w:sz w:val="20"/>
          <w:szCs w:val="20"/>
        </w:rPr>
        <w:t>poisteni</w:t>
      </w:r>
      <w:r w:rsidR="00386ED2" w:rsidRPr="2E79B4CA">
        <w:rPr>
          <w:rFonts w:asciiTheme="majorHAnsi" w:eastAsia="Calibri" w:hAnsiTheme="majorHAnsi" w:cstheme="majorBidi"/>
          <w:sz w:val="20"/>
          <w:szCs w:val="20"/>
        </w:rPr>
        <w:t xml:space="preserve">a života, zdravia alebo majetku </w:t>
      </w:r>
      <w:r w:rsidRPr="2E79B4CA">
        <w:rPr>
          <w:rFonts w:asciiTheme="majorHAnsi" w:eastAsia="Calibri" w:hAnsiTheme="majorHAnsi" w:cstheme="majorBidi"/>
          <w:sz w:val="20"/>
          <w:szCs w:val="20"/>
        </w:rPr>
        <w:t>z</w:t>
      </w:r>
      <w:r w:rsidRPr="2E79B4CA">
        <w:rPr>
          <w:rFonts w:asciiTheme="majorHAnsi" w:eastAsia="Arial Narrow" w:hAnsiTheme="majorHAnsi" w:cstheme="majorBidi"/>
          <w:sz w:val="20"/>
          <w:szCs w:val="20"/>
        </w:rPr>
        <w:t>ákazníkov</w:t>
      </w:r>
      <w:r w:rsidR="00386ED2" w:rsidRPr="2E79B4CA">
        <w:rPr>
          <w:rFonts w:asciiTheme="majorHAnsi" w:eastAsia="Arial Narrow" w:hAnsiTheme="majorHAnsi" w:cstheme="majorBidi"/>
          <w:sz w:val="20"/>
          <w:szCs w:val="20"/>
        </w:rPr>
        <w:t>, ani poistenia zodpovednosti za škodu spôsobenú tretím osobám zákazníkom</w:t>
      </w:r>
      <w:r w:rsidRPr="2E79B4CA">
        <w:rPr>
          <w:rFonts w:asciiTheme="majorHAnsi" w:eastAsia="Arial Narrow" w:hAnsiTheme="majorHAnsi" w:cstheme="majorBidi"/>
          <w:sz w:val="20"/>
          <w:szCs w:val="20"/>
        </w:rPr>
        <w:t>. Odporú</w:t>
      </w:r>
      <w:r w:rsidRPr="2E79B4CA">
        <w:rPr>
          <w:rFonts w:asciiTheme="majorHAnsi" w:eastAsia="Calibri" w:hAnsiTheme="majorHAnsi" w:cstheme="majorBidi"/>
          <w:sz w:val="20"/>
          <w:szCs w:val="20"/>
        </w:rPr>
        <w:t>ča sa uzatvoriť osobitn</w:t>
      </w:r>
      <w:r w:rsidRPr="2E79B4CA">
        <w:rPr>
          <w:rFonts w:asciiTheme="majorHAnsi" w:eastAsia="Arial Narrow" w:hAnsiTheme="majorHAnsi" w:cstheme="majorBidi"/>
          <w:sz w:val="20"/>
          <w:szCs w:val="20"/>
        </w:rPr>
        <w:t>é poistenie pre prípad úrazu a zásahu horskej záchrannej slu</w:t>
      </w:r>
      <w:r w:rsidRPr="2E79B4CA">
        <w:rPr>
          <w:rFonts w:asciiTheme="majorHAnsi" w:eastAsia="Arial" w:hAnsiTheme="majorHAnsi" w:cstheme="majorBidi"/>
          <w:sz w:val="20"/>
          <w:szCs w:val="20"/>
        </w:rPr>
        <w:t>žby.</w:t>
      </w:r>
    </w:p>
    <w:p w14:paraId="18652F62" w14:textId="77777777" w:rsidR="002C4FB0" w:rsidRPr="00103EF0" w:rsidRDefault="006F3855">
      <w:pPr>
        <w:numPr>
          <w:ilvl w:val="0"/>
          <w:numId w:val="5"/>
        </w:numPr>
        <w:tabs>
          <w:tab w:val="left" w:pos="1110"/>
        </w:tabs>
        <w:spacing w:after="0" w:line="276" w:lineRule="auto"/>
        <w:ind w:left="426" w:right="209" w:hanging="426"/>
        <w:jc w:val="both"/>
        <w:rPr>
          <w:rFonts w:asciiTheme="majorHAnsi" w:eastAsia="Arial Narrow" w:hAnsiTheme="majorHAnsi" w:cstheme="majorHAnsi"/>
          <w:sz w:val="20"/>
          <w:szCs w:val="20"/>
        </w:rPr>
      </w:pPr>
      <w:r w:rsidRPr="00103EF0">
        <w:rPr>
          <w:rFonts w:asciiTheme="majorHAnsi" w:eastAsia="Arial Narrow" w:hAnsiTheme="majorHAnsi" w:cstheme="majorHAnsi"/>
          <w:sz w:val="20"/>
          <w:szCs w:val="20"/>
        </w:rPr>
        <w:t>Pred poskytnutím ka</w:t>
      </w:r>
      <w:r w:rsidRPr="00103EF0">
        <w:rPr>
          <w:rFonts w:asciiTheme="majorHAnsi" w:eastAsia="Calibri" w:hAnsiTheme="majorHAnsi" w:cstheme="majorHAnsi"/>
          <w:sz w:val="20"/>
          <w:szCs w:val="20"/>
        </w:rPr>
        <w:t>ždej a jednej zo zak</w:t>
      </w:r>
      <w:r w:rsidRPr="00103EF0">
        <w:rPr>
          <w:rFonts w:asciiTheme="majorHAnsi" w:eastAsia="Arial Narrow" w:hAnsiTheme="majorHAnsi" w:cstheme="majorHAnsi"/>
          <w:sz w:val="20"/>
          <w:szCs w:val="20"/>
        </w:rPr>
        <w:t>úpených slu</w:t>
      </w:r>
      <w:r w:rsidRPr="00103EF0">
        <w:rPr>
          <w:rFonts w:asciiTheme="majorHAnsi" w:eastAsia="Arial" w:hAnsiTheme="majorHAnsi" w:cstheme="majorHAnsi"/>
          <w:sz w:val="20"/>
          <w:szCs w:val="20"/>
        </w:rPr>
        <w:t xml:space="preserve">žieb Lyžiarskej </w:t>
      </w:r>
      <w:r w:rsidRPr="00103EF0">
        <w:rPr>
          <w:rFonts w:asciiTheme="majorHAnsi" w:eastAsia="Calibri" w:hAnsiTheme="majorHAnsi" w:cstheme="majorHAnsi"/>
          <w:sz w:val="20"/>
          <w:szCs w:val="20"/>
        </w:rPr>
        <w:t>školy TM je z</w:t>
      </w:r>
      <w:r w:rsidRPr="00103EF0">
        <w:rPr>
          <w:rFonts w:asciiTheme="majorHAnsi" w:eastAsia="Arial Narrow" w:hAnsiTheme="majorHAnsi" w:cstheme="majorHAnsi"/>
          <w:sz w:val="20"/>
          <w:szCs w:val="20"/>
        </w:rPr>
        <w:t xml:space="preserve">ákazník povinný:    </w:t>
      </w:r>
    </w:p>
    <w:p w14:paraId="18652F63" w14:textId="77777777" w:rsidR="002C4FB0" w:rsidRPr="00103EF0" w:rsidRDefault="006F3855">
      <w:pPr>
        <w:numPr>
          <w:ilvl w:val="0"/>
          <w:numId w:val="5"/>
        </w:numPr>
        <w:tabs>
          <w:tab w:val="left" w:pos="1110"/>
        </w:tabs>
        <w:spacing w:after="0" w:line="276" w:lineRule="auto"/>
        <w:ind w:left="993" w:right="209" w:hanging="567"/>
        <w:jc w:val="both"/>
        <w:rPr>
          <w:rFonts w:asciiTheme="majorHAnsi" w:eastAsia="Arial" w:hAnsiTheme="majorHAnsi" w:cstheme="majorHAnsi"/>
          <w:sz w:val="20"/>
          <w:szCs w:val="20"/>
        </w:rPr>
      </w:pPr>
      <w:r w:rsidRPr="00103EF0">
        <w:rPr>
          <w:rFonts w:asciiTheme="majorHAnsi" w:eastAsia="Arial Narrow" w:hAnsiTheme="majorHAnsi" w:cstheme="majorHAnsi"/>
          <w:sz w:val="20"/>
          <w:szCs w:val="20"/>
        </w:rPr>
        <w:t>preukáza</w:t>
      </w:r>
      <w:r w:rsidRPr="00103EF0">
        <w:rPr>
          <w:rFonts w:asciiTheme="majorHAnsi" w:eastAsia="Arial" w:hAnsiTheme="majorHAnsi" w:cstheme="majorHAnsi"/>
          <w:sz w:val="20"/>
          <w:szCs w:val="20"/>
        </w:rPr>
        <w:t>ť sa in</w:t>
      </w:r>
      <w:r w:rsidRPr="00103EF0">
        <w:rPr>
          <w:rFonts w:asciiTheme="majorHAnsi" w:eastAsia="Calibri" w:hAnsiTheme="majorHAnsi" w:cstheme="majorHAnsi"/>
          <w:sz w:val="20"/>
          <w:szCs w:val="20"/>
        </w:rPr>
        <w:t>štruktorovi platn</w:t>
      </w:r>
      <w:r w:rsidRPr="00103EF0">
        <w:rPr>
          <w:rFonts w:asciiTheme="majorHAnsi" w:eastAsia="Arial Narrow" w:hAnsiTheme="majorHAnsi" w:cstheme="majorHAnsi"/>
          <w:sz w:val="20"/>
          <w:szCs w:val="20"/>
        </w:rPr>
        <w:t xml:space="preserve">ým </w:t>
      </w:r>
      <w:proofErr w:type="spellStart"/>
      <w:r w:rsidRPr="00103EF0">
        <w:rPr>
          <w:rFonts w:asciiTheme="majorHAnsi" w:eastAsia="Arial Narrow" w:hAnsiTheme="majorHAnsi" w:cstheme="majorHAnsi"/>
          <w:sz w:val="20"/>
          <w:szCs w:val="20"/>
        </w:rPr>
        <w:t>voucherom</w:t>
      </w:r>
      <w:proofErr w:type="spellEnd"/>
      <w:r w:rsidRPr="00103EF0">
        <w:rPr>
          <w:rFonts w:asciiTheme="majorHAnsi" w:eastAsia="Arial Narrow" w:hAnsiTheme="majorHAnsi" w:cstheme="majorHAnsi"/>
          <w:sz w:val="20"/>
          <w:szCs w:val="20"/>
        </w:rPr>
        <w:t xml:space="preserve"> na zakúpenú slu</w:t>
      </w:r>
      <w:r w:rsidRPr="00103EF0">
        <w:rPr>
          <w:rFonts w:asciiTheme="majorHAnsi" w:eastAsia="Arial" w:hAnsiTheme="majorHAnsi" w:cstheme="majorHAnsi"/>
          <w:sz w:val="20"/>
          <w:szCs w:val="20"/>
        </w:rPr>
        <w:t>žbu,</w:t>
      </w:r>
    </w:p>
    <w:p w14:paraId="18652F64" w14:textId="77777777" w:rsidR="002C4FB0" w:rsidRPr="00103EF0" w:rsidRDefault="006F3855">
      <w:pPr>
        <w:numPr>
          <w:ilvl w:val="0"/>
          <w:numId w:val="5"/>
        </w:numPr>
        <w:tabs>
          <w:tab w:val="left" w:pos="1110"/>
        </w:tabs>
        <w:spacing w:after="0" w:line="276" w:lineRule="auto"/>
        <w:ind w:left="993" w:right="209" w:hanging="567"/>
        <w:jc w:val="both"/>
        <w:rPr>
          <w:rFonts w:asciiTheme="majorHAnsi" w:eastAsia="Arial Narrow" w:hAnsiTheme="majorHAnsi" w:cstheme="majorHAnsi"/>
          <w:sz w:val="20"/>
          <w:szCs w:val="20"/>
        </w:rPr>
      </w:pPr>
      <w:r w:rsidRPr="00103EF0">
        <w:rPr>
          <w:rFonts w:asciiTheme="majorHAnsi" w:eastAsia="Arial Narrow" w:hAnsiTheme="majorHAnsi" w:cstheme="majorHAnsi"/>
          <w:sz w:val="20"/>
          <w:szCs w:val="20"/>
        </w:rPr>
        <w:t>informova</w:t>
      </w:r>
      <w:r w:rsidRPr="00103EF0">
        <w:rPr>
          <w:rFonts w:asciiTheme="majorHAnsi" w:eastAsia="Calibri" w:hAnsiTheme="majorHAnsi" w:cstheme="majorHAnsi"/>
          <w:sz w:val="20"/>
          <w:szCs w:val="20"/>
        </w:rPr>
        <w:t xml:space="preserve">ť inštruktora o svojich lyžiarskych/ </w:t>
      </w:r>
      <w:proofErr w:type="spellStart"/>
      <w:r w:rsidRPr="00103EF0">
        <w:rPr>
          <w:rFonts w:asciiTheme="majorHAnsi" w:eastAsia="Calibri" w:hAnsiTheme="majorHAnsi" w:cstheme="majorHAnsi"/>
          <w:sz w:val="20"/>
          <w:szCs w:val="20"/>
        </w:rPr>
        <w:t>snowboardovych</w:t>
      </w:r>
      <w:proofErr w:type="spellEnd"/>
      <w:r w:rsidRPr="00103EF0">
        <w:rPr>
          <w:rFonts w:asciiTheme="majorHAnsi" w:eastAsia="Calibri" w:hAnsiTheme="majorHAnsi" w:cstheme="majorHAnsi"/>
          <w:sz w:val="20"/>
          <w:szCs w:val="20"/>
        </w:rPr>
        <w:t xml:space="preserve"> schopnostiach a sk</w:t>
      </w:r>
      <w:r w:rsidRPr="00103EF0">
        <w:rPr>
          <w:rFonts w:asciiTheme="majorHAnsi" w:eastAsia="Arial Narrow" w:hAnsiTheme="majorHAnsi" w:cstheme="majorHAnsi"/>
          <w:sz w:val="20"/>
          <w:szCs w:val="20"/>
        </w:rPr>
        <w:t>úsenostiach,</w:t>
      </w:r>
    </w:p>
    <w:p w14:paraId="18652F65" w14:textId="77777777" w:rsidR="002C4FB0" w:rsidRPr="00103EF0" w:rsidRDefault="006F3855">
      <w:pPr>
        <w:numPr>
          <w:ilvl w:val="0"/>
          <w:numId w:val="5"/>
        </w:numPr>
        <w:tabs>
          <w:tab w:val="left" w:pos="1110"/>
        </w:tabs>
        <w:spacing w:after="0" w:line="276" w:lineRule="auto"/>
        <w:ind w:left="993" w:right="209" w:hanging="567"/>
        <w:jc w:val="both"/>
        <w:rPr>
          <w:rFonts w:asciiTheme="majorHAnsi" w:eastAsia="Arial Narrow" w:hAnsiTheme="majorHAnsi" w:cstheme="majorHAnsi"/>
          <w:sz w:val="20"/>
          <w:szCs w:val="20"/>
        </w:rPr>
      </w:pPr>
      <w:r w:rsidRPr="00103EF0">
        <w:rPr>
          <w:rFonts w:asciiTheme="majorHAnsi" w:eastAsia="Arial Narrow" w:hAnsiTheme="majorHAnsi" w:cstheme="majorHAnsi"/>
          <w:sz w:val="20"/>
          <w:szCs w:val="20"/>
        </w:rPr>
        <w:t>informova</w:t>
      </w:r>
      <w:r w:rsidRPr="00103EF0">
        <w:rPr>
          <w:rFonts w:asciiTheme="majorHAnsi" w:eastAsia="Calibri" w:hAnsiTheme="majorHAnsi" w:cstheme="majorHAnsi"/>
          <w:sz w:val="20"/>
          <w:szCs w:val="20"/>
        </w:rPr>
        <w:t>ť inštruktora o svojom zdravotnom stave, zdravotn</w:t>
      </w:r>
      <w:r w:rsidRPr="00103EF0">
        <w:rPr>
          <w:rFonts w:asciiTheme="majorHAnsi" w:eastAsia="Arial Narrow" w:hAnsiTheme="majorHAnsi" w:cstheme="majorHAnsi"/>
          <w:sz w:val="20"/>
          <w:szCs w:val="20"/>
        </w:rPr>
        <w:t xml:space="preserve">ých </w:t>
      </w:r>
      <w:r w:rsidRPr="00103EF0">
        <w:rPr>
          <w:rFonts w:asciiTheme="majorHAnsi" w:eastAsia="Calibri" w:hAnsiTheme="majorHAnsi" w:cstheme="majorHAnsi"/>
          <w:sz w:val="20"/>
          <w:szCs w:val="20"/>
        </w:rPr>
        <w:t>ťažkostiach, fyzick</w:t>
      </w:r>
      <w:r w:rsidRPr="00103EF0">
        <w:rPr>
          <w:rFonts w:asciiTheme="majorHAnsi" w:eastAsia="Arial Narrow" w:hAnsiTheme="majorHAnsi" w:cstheme="majorHAnsi"/>
          <w:sz w:val="20"/>
          <w:szCs w:val="20"/>
        </w:rPr>
        <w:t>ých schopnostiach a o v</w:t>
      </w:r>
      <w:r w:rsidRPr="00103EF0">
        <w:rPr>
          <w:rFonts w:asciiTheme="majorHAnsi" w:eastAsia="Arial" w:hAnsiTheme="majorHAnsi" w:cstheme="majorHAnsi"/>
          <w:sz w:val="20"/>
          <w:szCs w:val="20"/>
        </w:rPr>
        <w:t>šetk</w:t>
      </w:r>
      <w:r w:rsidRPr="00103EF0">
        <w:rPr>
          <w:rFonts w:asciiTheme="majorHAnsi" w:eastAsia="Arial Narrow" w:hAnsiTheme="majorHAnsi" w:cstheme="majorHAnsi"/>
          <w:sz w:val="20"/>
          <w:szCs w:val="20"/>
        </w:rPr>
        <w:t xml:space="preserve">ých ochoreniach a alergiách, ktoré by sa mohli pri výkone </w:t>
      </w:r>
      <w:r w:rsidRPr="00103EF0">
        <w:rPr>
          <w:rFonts w:asciiTheme="majorHAnsi" w:eastAsia="Calibri" w:hAnsiTheme="majorHAnsi" w:cstheme="majorHAnsi"/>
          <w:sz w:val="20"/>
          <w:szCs w:val="20"/>
        </w:rPr>
        <w:t>športu prejaviť a ktor</w:t>
      </w:r>
      <w:r w:rsidRPr="00103EF0">
        <w:rPr>
          <w:rFonts w:asciiTheme="majorHAnsi" w:eastAsia="Arial Narrow" w:hAnsiTheme="majorHAnsi" w:cstheme="majorHAnsi"/>
          <w:sz w:val="20"/>
          <w:szCs w:val="20"/>
        </w:rPr>
        <w:t>é mô</w:t>
      </w:r>
      <w:r w:rsidRPr="00103EF0">
        <w:rPr>
          <w:rFonts w:asciiTheme="majorHAnsi" w:eastAsia="Calibri" w:hAnsiTheme="majorHAnsi" w:cstheme="majorHAnsi"/>
          <w:sz w:val="20"/>
          <w:szCs w:val="20"/>
        </w:rPr>
        <w:t>žu mať vplyv na poskytovanie služby Lyžiarskej školy TM. V pr</w:t>
      </w:r>
      <w:r w:rsidRPr="00103EF0">
        <w:rPr>
          <w:rFonts w:asciiTheme="majorHAnsi" w:eastAsia="Arial Narrow" w:hAnsiTheme="majorHAnsi" w:cstheme="majorHAnsi"/>
          <w:sz w:val="20"/>
          <w:szCs w:val="20"/>
        </w:rPr>
        <w:t>ípade maloletého zákazníka je takúto informáciu povinný poskytnú</w:t>
      </w:r>
      <w:r w:rsidRPr="00103EF0">
        <w:rPr>
          <w:rFonts w:asciiTheme="majorHAnsi" w:eastAsia="Arial" w:hAnsiTheme="majorHAnsi" w:cstheme="majorHAnsi"/>
          <w:sz w:val="20"/>
          <w:szCs w:val="20"/>
        </w:rPr>
        <w:t>ť jeho z</w:t>
      </w:r>
      <w:r w:rsidRPr="00103EF0">
        <w:rPr>
          <w:rFonts w:asciiTheme="majorHAnsi" w:eastAsia="Arial Narrow" w:hAnsiTheme="majorHAnsi" w:cstheme="majorHAnsi"/>
          <w:sz w:val="20"/>
          <w:szCs w:val="20"/>
        </w:rPr>
        <w:t>ákonný zástupca,</w:t>
      </w:r>
    </w:p>
    <w:p w14:paraId="18652F66" w14:textId="5A46731A" w:rsidR="002C4FB0" w:rsidRPr="00103EF0" w:rsidRDefault="006F3855" w:rsidP="2E79B4CA">
      <w:pPr>
        <w:numPr>
          <w:ilvl w:val="0"/>
          <w:numId w:val="5"/>
        </w:numPr>
        <w:tabs>
          <w:tab w:val="left" w:pos="1110"/>
        </w:tabs>
        <w:spacing w:after="0" w:line="276" w:lineRule="auto"/>
        <w:ind w:left="993" w:right="209" w:hanging="567"/>
        <w:jc w:val="both"/>
        <w:rPr>
          <w:rFonts w:asciiTheme="majorHAnsi" w:eastAsia="Calibri" w:hAnsiTheme="majorHAnsi" w:cstheme="majorBidi"/>
          <w:sz w:val="20"/>
          <w:szCs w:val="20"/>
        </w:rPr>
      </w:pPr>
      <w:r w:rsidRPr="164DF72A">
        <w:rPr>
          <w:rFonts w:asciiTheme="majorHAnsi" w:eastAsia="Arial Narrow" w:hAnsiTheme="majorHAnsi" w:cstheme="majorBidi"/>
          <w:sz w:val="20"/>
          <w:szCs w:val="20"/>
        </w:rPr>
        <w:t>dostavi</w:t>
      </w:r>
      <w:r w:rsidRPr="164DF72A">
        <w:rPr>
          <w:rFonts w:asciiTheme="majorHAnsi" w:eastAsia="Arial" w:hAnsiTheme="majorHAnsi" w:cstheme="majorBidi"/>
          <w:sz w:val="20"/>
          <w:szCs w:val="20"/>
        </w:rPr>
        <w:t>ť sa na nasledovn</w:t>
      </w:r>
      <w:r w:rsidRPr="164DF72A">
        <w:rPr>
          <w:rFonts w:asciiTheme="majorHAnsi" w:eastAsia="Arial Narrow" w:hAnsiTheme="majorHAnsi" w:cstheme="majorBidi"/>
          <w:sz w:val="20"/>
          <w:szCs w:val="20"/>
        </w:rPr>
        <w:t>é vyhradené miesto s ozna</w:t>
      </w:r>
      <w:r w:rsidRPr="164DF72A">
        <w:rPr>
          <w:rFonts w:asciiTheme="majorHAnsi" w:eastAsia="Arial" w:hAnsiTheme="majorHAnsi" w:cstheme="majorBidi"/>
          <w:sz w:val="20"/>
          <w:szCs w:val="20"/>
        </w:rPr>
        <w:t>čen</w:t>
      </w:r>
      <w:r w:rsidRPr="164DF72A">
        <w:rPr>
          <w:rFonts w:asciiTheme="majorHAnsi" w:eastAsia="Arial Narrow" w:hAnsiTheme="majorHAnsi" w:cstheme="majorBidi"/>
          <w:sz w:val="20"/>
          <w:szCs w:val="20"/>
        </w:rPr>
        <w:t xml:space="preserve">ím </w:t>
      </w:r>
      <w:r w:rsidRPr="164DF72A">
        <w:rPr>
          <w:rFonts w:asciiTheme="majorHAnsi" w:eastAsia="Calibri" w:hAnsiTheme="majorHAnsi" w:cstheme="majorBidi"/>
          <w:sz w:val="20"/>
          <w:szCs w:val="20"/>
        </w:rPr>
        <w:t>„</w:t>
      </w:r>
      <w:proofErr w:type="spellStart"/>
      <w:r w:rsidRPr="164DF72A">
        <w:rPr>
          <w:rFonts w:asciiTheme="majorHAnsi" w:eastAsia="Calibri" w:hAnsiTheme="majorHAnsi" w:cstheme="majorBidi"/>
          <w:sz w:val="20"/>
          <w:szCs w:val="20"/>
        </w:rPr>
        <w:t>meeting</w:t>
      </w:r>
      <w:proofErr w:type="spellEnd"/>
      <w:r w:rsidRPr="164DF72A">
        <w:rPr>
          <w:rFonts w:asciiTheme="majorHAnsi" w:eastAsia="Calibri" w:hAnsiTheme="majorHAnsi" w:cstheme="majorBidi"/>
          <w:sz w:val="20"/>
          <w:szCs w:val="20"/>
        </w:rPr>
        <w:t xml:space="preserve"> point“:</w:t>
      </w:r>
      <w:r w:rsidR="00E243AA" w:rsidRPr="164DF72A">
        <w:rPr>
          <w:rFonts w:asciiTheme="majorHAnsi" w:eastAsia="Calibri" w:hAnsiTheme="majorHAnsi" w:cstheme="majorBidi"/>
          <w:sz w:val="20"/>
          <w:szCs w:val="20"/>
        </w:rPr>
        <w:t xml:space="preserve"> MAXILAND</w:t>
      </w:r>
      <w:r w:rsidR="00754C78" w:rsidRPr="164DF72A">
        <w:rPr>
          <w:rFonts w:asciiTheme="majorHAnsi" w:eastAsia="Calibri" w:hAnsiTheme="majorHAnsi" w:cstheme="majorBidi"/>
          <w:sz w:val="20"/>
          <w:szCs w:val="20"/>
        </w:rPr>
        <w:t xml:space="preserve"> </w:t>
      </w:r>
      <w:r w:rsidR="00E243AA" w:rsidRPr="164DF72A">
        <w:rPr>
          <w:rFonts w:asciiTheme="majorHAnsi" w:eastAsia="Calibri" w:hAnsiTheme="majorHAnsi" w:cstheme="majorBidi"/>
          <w:sz w:val="20"/>
          <w:szCs w:val="20"/>
        </w:rPr>
        <w:t xml:space="preserve">- Tatranská Lomnica </w:t>
      </w:r>
      <w:r w:rsidRPr="164DF72A">
        <w:rPr>
          <w:rFonts w:asciiTheme="majorHAnsi" w:eastAsia="Arial Narrow" w:hAnsiTheme="majorHAnsi" w:cstheme="majorBidi"/>
          <w:sz w:val="20"/>
          <w:szCs w:val="20"/>
        </w:rPr>
        <w:t>, minimálne 15 min. pred za</w:t>
      </w:r>
      <w:r w:rsidRPr="164DF72A">
        <w:rPr>
          <w:rFonts w:asciiTheme="majorHAnsi" w:eastAsia="Arial" w:hAnsiTheme="majorHAnsi" w:cstheme="majorBidi"/>
          <w:sz w:val="20"/>
          <w:szCs w:val="20"/>
        </w:rPr>
        <w:t>čat</w:t>
      </w:r>
      <w:r w:rsidRPr="164DF72A">
        <w:rPr>
          <w:rFonts w:asciiTheme="majorHAnsi" w:eastAsia="Arial Narrow" w:hAnsiTheme="majorHAnsi" w:cstheme="majorBidi"/>
          <w:sz w:val="20"/>
          <w:szCs w:val="20"/>
        </w:rPr>
        <w:t>í</w:t>
      </w:r>
      <w:r w:rsidRPr="164DF72A">
        <w:rPr>
          <w:rFonts w:asciiTheme="majorHAnsi" w:eastAsia="Calibri" w:hAnsiTheme="majorHAnsi" w:cstheme="majorBidi"/>
          <w:sz w:val="20"/>
          <w:szCs w:val="20"/>
        </w:rPr>
        <w:t>m</w:t>
      </w:r>
      <w:r w:rsidRPr="164DF72A">
        <w:rPr>
          <w:rFonts w:asciiTheme="majorHAnsi" w:eastAsia="Arial Narrow" w:hAnsiTheme="majorHAnsi" w:cstheme="majorBidi"/>
          <w:sz w:val="20"/>
          <w:szCs w:val="20"/>
        </w:rPr>
        <w:t xml:space="preserve"> poskytovania slu</w:t>
      </w:r>
      <w:r w:rsidRPr="164DF72A">
        <w:rPr>
          <w:rFonts w:asciiTheme="majorHAnsi" w:eastAsia="Calibri" w:hAnsiTheme="majorHAnsi" w:cstheme="majorBidi"/>
          <w:sz w:val="20"/>
          <w:szCs w:val="20"/>
        </w:rPr>
        <w:t xml:space="preserve">žby, </w:t>
      </w:r>
    </w:p>
    <w:p w14:paraId="18652F67" w14:textId="77777777" w:rsidR="002C4FB0" w:rsidRPr="00103EF0" w:rsidRDefault="006F3855">
      <w:pPr>
        <w:numPr>
          <w:ilvl w:val="0"/>
          <w:numId w:val="5"/>
        </w:numPr>
        <w:tabs>
          <w:tab w:val="left" w:pos="1110"/>
        </w:tabs>
        <w:spacing w:after="0" w:line="276" w:lineRule="auto"/>
        <w:ind w:left="993" w:right="209" w:hanging="567"/>
        <w:jc w:val="both"/>
        <w:rPr>
          <w:rFonts w:asciiTheme="majorHAnsi" w:eastAsia="Arial Narrow" w:hAnsiTheme="majorHAnsi" w:cstheme="majorHAnsi"/>
          <w:sz w:val="20"/>
          <w:szCs w:val="20"/>
        </w:rPr>
      </w:pPr>
      <w:r w:rsidRPr="00103EF0">
        <w:rPr>
          <w:rFonts w:asciiTheme="majorHAnsi" w:eastAsia="Arial Narrow" w:hAnsiTheme="majorHAnsi" w:cstheme="majorHAnsi"/>
          <w:sz w:val="20"/>
          <w:szCs w:val="20"/>
        </w:rPr>
        <w:t>zákazník musí by</w:t>
      </w:r>
      <w:r w:rsidRPr="00103EF0">
        <w:rPr>
          <w:rFonts w:asciiTheme="majorHAnsi" w:eastAsia="Calibri" w:hAnsiTheme="majorHAnsi" w:cstheme="majorHAnsi"/>
          <w:sz w:val="20"/>
          <w:szCs w:val="20"/>
        </w:rPr>
        <w:t>ť vybaven</w:t>
      </w:r>
      <w:r w:rsidRPr="00103EF0">
        <w:rPr>
          <w:rFonts w:asciiTheme="majorHAnsi" w:eastAsia="Arial Narrow" w:hAnsiTheme="majorHAnsi" w:cstheme="majorHAnsi"/>
          <w:sz w:val="20"/>
          <w:szCs w:val="20"/>
        </w:rPr>
        <w:t>ý kompletným a funk</w:t>
      </w:r>
      <w:r w:rsidRPr="00103EF0">
        <w:rPr>
          <w:rFonts w:asciiTheme="majorHAnsi" w:eastAsia="Arial" w:hAnsiTheme="majorHAnsi" w:cstheme="majorHAnsi"/>
          <w:sz w:val="20"/>
          <w:szCs w:val="20"/>
        </w:rPr>
        <w:t>čn</w:t>
      </w:r>
      <w:r w:rsidRPr="00103EF0">
        <w:rPr>
          <w:rFonts w:asciiTheme="majorHAnsi" w:eastAsia="Arial Narrow" w:hAnsiTheme="majorHAnsi" w:cstheme="majorHAnsi"/>
          <w:sz w:val="20"/>
          <w:szCs w:val="20"/>
        </w:rPr>
        <w:t>ým ly</w:t>
      </w:r>
      <w:r w:rsidRPr="00103EF0">
        <w:rPr>
          <w:rFonts w:asciiTheme="majorHAnsi" w:eastAsia="Arial" w:hAnsiTheme="majorHAnsi" w:cstheme="majorHAnsi"/>
          <w:sz w:val="20"/>
          <w:szCs w:val="20"/>
        </w:rPr>
        <w:t>žiarskym /</w:t>
      </w:r>
      <w:proofErr w:type="spellStart"/>
      <w:r w:rsidRPr="00103EF0">
        <w:rPr>
          <w:rFonts w:asciiTheme="majorHAnsi" w:eastAsia="Arial" w:hAnsiTheme="majorHAnsi" w:cstheme="majorHAnsi"/>
          <w:sz w:val="20"/>
          <w:szCs w:val="20"/>
        </w:rPr>
        <w:t>snowboardov</w:t>
      </w:r>
      <w:r w:rsidRPr="00103EF0">
        <w:rPr>
          <w:rFonts w:asciiTheme="majorHAnsi" w:eastAsia="Arial Narrow" w:hAnsiTheme="majorHAnsi" w:cstheme="majorHAnsi"/>
          <w:sz w:val="20"/>
          <w:szCs w:val="20"/>
        </w:rPr>
        <w:t>ým</w:t>
      </w:r>
      <w:proofErr w:type="spellEnd"/>
      <w:r w:rsidRPr="00103EF0">
        <w:rPr>
          <w:rFonts w:asciiTheme="majorHAnsi" w:eastAsia="Arial Narrow" w:hAnsiTheme="majorHAnsi" w:cstheme="majorHAnsi"/>
          <w:sz w:val="20"/>
          <w:szCs w:val="20"/>
        </w:rPr>
        <w:t xml:space="preserve"> výstrojom (ly</w:t>
      </w:r>
      <w:r w:rsidRPr="00103EF0">
        <w:rPr>
          <w:rFonts w:asciiTheme="majorHAnsi" w:eastAsia="Arial" w:hAnsiTheme="majorHAnsi" w:cstheme="majorHAnsi"/>
          <w:sz w:val="20"/>
          <w:szCs w:val="20"/>
        </w:rPr>
        <w:t>že, snowboard, viazanie, ly</w:t>
      </w:r>
      <w:r w:rsidRPr="00103EF0">
        <w:rPr>
          <w:rFonts w:asciiTheme="majorHAnsi" w:eastAsia="Calibri" w:hAnsiTheme="majorHAnsi" w:cstheme="majorHAnsi"/>
          <w:sz w:val="20"/>
          <w:szCs w:val="20"/>
        </w:rPr>
        <w:t xml:space="preserve">žiarky, </w:t>
      </w:r>
      <w:proofErr w:type="spellStart"/>
      <w:r w:rsidRPr="00103EF0">
        <w:rPr>
          <w:rFonts w:asciiTheme="majorHAnsi" w:eastAsia="Calibri" w:hAnsiTheme="majorHAnsi" w:cstheme="majorHAnsi"/>
          <w:sz w:val="20"/>
          <w:szCs w:val="20"/>
        </w:rPr>
        <w:t>snowboardov</w:t>
      </w:r>
      <w:r w:rsidRPr="00103EF0">
        <w:rPr>
          <w:rFonts w:asciiTheme="majorHAnsi" w:eastAsia="Arial Narrow" w:hAnsiTheme="majorHAnsi" w:cstheme="majorHAnsi"/>
          <w:sz w:val="20"/>
          <w:szCs w:val="20"/>
        </w:rPr>
        <w:t>é</w:t>
      </w:r>
      <w:proofErr w:type="spellEnd"/>
      <w:r w:rsidRPr="00103EF0">
        <w:rPr>
          <w:rFonts w:asciiTheme="majorHAnsi" w:eastAsia="Arial Narrow" w:hAnsiTheme="majorHAnsi" w:cstheme="majorHAnsi"/>
          <w:sz w:val="20"/>
          <w:szCs w:val="20"/>
        </w:rPr>
        <w:t xml:space="preserve"> topánky, palice, ly</w:t>
      </w:r>
      <w:r w:rsidRPr="00103EF0">
        <w:rPr>
          <w:rFonts w:asciiTheme="majorHAnsi" w:eastAsia="Arial" w:hAnsiTheme="majorHAnsi" w:cstheme="majorHAnsi"/>
          <w:sz w:val="20"/>
          <w:szCs w:val="20"/>
        </w:rPr>
        <w:t>žiarske oble</w:t>
      </w:r>
      <w:r w:rsidRPr="00103EF0">
        <w:rPr>
          <w:rFonts w:asciiTheme="majorHAnsi" w:eastAsia="Calibri" w:hAnsiTheme="majorHAnsi" w:cstheme="majorHAnsi"/>
          <w:sz w:val="20"/>
          <w:szCs w:val="20"/>
        </w:rPr>
        <w:t>čenie, slnečn</w:t>
      </w:r>
      <w:r w:rsidRPr="00103EF0">
        <w:rPr>
          <w:rFonts w:asciiTheme="majorHAnsi" w:eastAsia="Arial Narrow" w:hAnsiTheme="majorHAnsi" w:cstheme="majorHAnsi"/>
          <w:sz w:val="20"/>
          <w:szCs w:val="20"/>
        </w:rPr>
        <w:t>é okuliare, ly</w:t>
      </w:r>
      <w:r w:rsidRPr="00103EF0">
        <w:rPr>
          <w:rFonts w:asciiTheme="majorHAnsi" w:eastAsia="Calibri" w:hAnsiTheme="majorHAnsi" w:cstheme="majorHAnsi"/>
          <w:sz w:val="20"/>
          <w:szCs w:val="20"/>
        </w:rPr>
        <w:t>žiarske okuliare, rukavice), ktor</w:t>
      </w:r>
      <w:r w:rsidRPr="00103EF0">
        <w:rPr>
          <w:rFonts w:asciiTheme="majorHAnsi" w:eastAsia="Arial Narrow" w:hAnsiTheme="majorHAnsi" w:cstheme="majorHAnsi"/>
          <w:sz w:val="20"/>
          <w:szCs w:val="20"/>
        </w:rPr>
        <w:t>á je u</w:t>
      </w:r>
      <w:r w:rsidRPr="00103EF0">
        <w:rPr>
          <w:rFonts w:asciiTheme="majorHAnsi" w:eastAsia="Calibri" w:hAnsiTheme="majorHAnsi" w:cstheme="majorHAnsi"/>
          <w:sz w:val="20"/>
          <w:szCs w:val="20"/>
        </w:rPr>
        <w:t>ž riadne nastaven</w:t>
      </w:r>
      <w:r w:rsidRPr="00103EF0">
        <w:rPr>
          <w:rFonts w:asciiTheme="majorHAnsi" w:eastAsia="Arial Narrow" w:hAnsiTheme="majorHAnsi" w:cstheme="majorHAnsi"/>
          <w:sz w:val="20"/>
          <w:szCs w:val="20"/>
        </w:rPr>
        <w:t>á na mieru zákazníka a vhodným ly</w:t>
      </w:r>
      <w:r w:rsidRPr="00103EF0">
        <w:rPr>
          <w:rFonts w:asciiTheme="majorHAnsi" w:eastAsia="Arial" w:hAnsiTheme="majorHAnsi" w:cstheme="majorHAnsi"/>
          <w:sz w:val="20"/>
          <w:szCs w:val="20"/>
        </w:rPr>
        <w:t>žiarskym oblečen</w:t>
      </w:r>
      <w:r w:rsidRPr="00103EF0">
        <w:rPr>
          <w:rFonts w:asciiTheme="majorHAnsi" w:eastAsia="Arial Narrow" w:hAnsiTheme="majorHAnsi" w:cstheme="majorHAnsi"/>
          <w:sz w:val="20"/>
          <w:szCs w:val="20"/>
        </w:rPr>
        <w:t>ím,</w:t>
      </w:r>
    </w:p>
    <w:p w14:paraId="18652F68" w14:textId="03FA5F94" w:rsidR="002C4FB0" w:rsidRPr="00103EF0" w:rsidRDefault="006F3855" w:rsidP="2E79B4CA">
      <w:pPr>
        <w:numPr>
          <w:ilvl w:val="0"/>
          <w:numId w:val="5"/>
        </w:numPr>
        <w:tabs>
          <w:tab w:val="left" w:pos="1110"/>
        </w:tabs>
        <w:spacing w:after="0" w:line="276" w:lineRule="auto"/>
        <w:ind w:left="993" w:right="209" w:hanging="567"/>
        <w:jc w:val="both"/>
        <w:rPr>
          <w:rFonts w:asciiTheme="majorHAnsi" w:eastAsia="Arial Narrow" w:hAnsiTheme="majorHAnsi" w:cstheme="majorBidi"/>
          <w:sz w:val="20"/>
          <w:szCs w:val="20"/>
        </w:rPr>
      </w:pPr>
      <w:r w:rsidRPr="17280B25">
        <w:rPr>
          <w:rFonts w:asciiTheme="majorHAnsi" w:eastAsia="Arial Narrow" w:hAnsiTheme="majorHAnsi" w:cstheme="majorBidi"/>
          <w:sz w:val="20"/>
          <w:szCs w:val="20"/>
        </w:rPr>
        <w:t>ly</w:t>
      </w:r>
      <w:r w:rsidRPr="17280B25">
        <w:rPr>
          <w:rFonts w:asciiTheme="majorHAnsi" w:eastAsia="Calibri" w:hAnsiTheme="majorHAnsi" w:cstheme="majorBidi"/>
          <w:sz w:val="20"/>
          <w:szCs w:val="20"/>
        </w:rPr>
        <w:t>žiarska prilba je povinn</w:t>
      </w:r>
      <w:r w:rsidRPr="17280B25">
        <w:rPr>
          <w:rFonts w:asciiTheme="majorHAnsi" w:eastAsia="Arial Narrow" w:hAnsiTheme="majorHAnsi" w:cstheme="majorBidi"/>
          <w:sz w:val="20"/>
          <w:szCs w:val="20"/>
        </w:rPr>
        <w:t xml:space="preserve">á pre zákazníka </w:t>
      </w:r>
      <w:r w:rsidR="48BC8E49" w:rsidRPr="17280B25">
        <w:rPr>
          <w:rFonts w:asciiTheme="majorHAnsi" w:eastAsia="Arial Narrow" w:hAnsiTheme="majorHAnsi" w:cstheme="majorBidi"/>
          <w:sz w:val="20"/>
          <w:szCs w:val="20"/>
        </w:rPr>
        <w:t xml:space="preserve">18 roku </w:t>
      </w:r>
      <w:r w:rsidRPr="17280B25">
        <w:rPr>
          <w:rFonts w:asciiTheme="majorHAnsi" w:eastAsia="Arial Narrow" w:hAnsiTheme="majorHAnsi" w:cstheme="majorBidi"/>
          <w:sz w:val="20"/>
          <w:szCs w:val="20"/>
        </w:rPr>
        <w:t xml:space="preserve"> (vrátane), ostatným zákazníkom je ly</w:t>
      </w:r>
      <w:r w:rsidRPr="17280B25">
        <w:rPr>
          <w:rFonts w:asciiTheme="majorHAnsi" w:eastAsia="Arial" w:hAnsiTheme="majorHAnsi" w:cstheme="majorBidi"/>
          <w:sz w:val="20"/>
          <w:szCs w:val="20"/>
        </w:rPr>
        <w:t>žiarska prilba doporučen</w:t>
      </w:r>
      <w:r w:rsidRPr="17280B25">
        <w:rPr>
          <w:rFonts w:asciiTheme="majorHAnsi" w:eastAsia="Arial Narrow" w:hAnsiTheme="majorHAnsi" w:cstheme="majorBidi"/>
          <w:sz w:val="20"/>
          <w:szCs w:val="20"/>
        </w:rPr>
        <w:t>á,</w:t>
      </w:r>
    </w:p>
    <w:p w14:paraId="18652F69" w14:textId="5AE0912C" w:rsidR="002C4FB0" w:rsidRPr="00103EF0" w:rsidRDefault="006F3855" w:rsidP="2E79B4CA">
      <w:pPr>
        <w:numPr>
          <w:ilvl w:val="0"/>
          <w:numId w:val="5"/>
        </w:numPr>
        <w:tabs>
          <w:tab w:val="left" w:pos="1110"/>
        </w:tabs>
        <w:spacing w:after="0" w:line="276" w:lineRule="auto"/>
        <w:ind w:left="993" w:right="209" w:hanging="567"/>
        <w:jc w:val="both"/>
        <w:rPr>
          <w:rFonts w:asciiTheme="majorHAnsi" w:eastAsia="Arial" w:hAnsiTheme="majorHAnsi" w:cstheme="majorBidi"/>
          <w:sz w:val="20"/>
          <w:szCs w:val="20"/>
        </w:rPr>
      </w:pPr>
      <w:r w:rsidRPr="164DF72A">
        <w:rPr>
          <w:rFonts w:asciiTheme="majorHAnsi" w:eastAsia="Arial Narrow" w:hAnsiTheme="majorHAnsi" w:cstheme="majorBidi"/>
          <w:sz w:val="20"/>
          <w:szCs w:val="20"/>
        </w:rPr>
        <w:t>zakúpi</w:t>
      </w:r>
      <w:r w:rsidRPr="164DF72A">
        <w:rPr>
          <w:rFonts w:asciiTheme="majorHAnsi" w:eastAsia="Calibri" w:hAnsiTheme="majorHAnsi" w:cstheme="majorBidi"/>
          <w:sz w:val="20"/>
          <w:szCs w:val="20"/>
        </w:rPr>
        <w:t xml:space="preserve">ť si </w:t>
      </w:r>
      <w:proofErr w:type="spellStart"/>
      <w:r w:rsidRPr="164DF72A">
        <w:rPr>
          <w:rFonts w:asciiTheme="majorHAnsi" w:eastAsia="Calibri" w:hAnsiTheme="majorHAnsi" w:cstheme="majorBidi"/>
          <w:sz w:val="20"/>
          <w:szCs w:val="20"/>
        </w:rPr>
        <w:t>skipass</w:t>
      </w:r>
      <w:proofErr w:type="spellEnd"/>
      <w:r w:rsidRPr="164DF72A">
        <w:rPr>
          <w:rFonts w:asciiTheme="majorHAnsi" w:eastAsia="Calibri" w:hAnsiTheme="majorHAnsi" w:cstheme="majorBidi"/>
          <w:sz w:val="20"/>
          <w:szCs w:val="20"/>
        </w:rPr>
        <w:t xml:space="preserve"> s platnosťou počas doby poskytovania služby Lyžiarskej školy TM, okrem z</w:t>
      </w:r>
      <w:r w:rsidRPr="164DF72A">
        <w:rPr>
          <w:rFonts w:asciiTheme="majorHAnsi" w:eastAsia="Arial Narrow" w:hAnsiTheme="majorHAnsi" w:cstheme="majorBidi"/>
          <w:sz w:val="20"/>
          <w:szCs w:val="20"/>
        </w:rPr>
        <w:t>ákazníka mlad</w:t>
      </w:r>
      <w:r w:rsidRPr="164DF72A">
        <w:rPr>
          <w:rFonts w:asciiTheme="majorHAnsi" w:eastAsia="Calibri" w:hAnsiTheme="majorHAnsi" w:cstheme="majorBidi"/>
          <w:sz w:val="20"/>
          <w:szCs w:val="20"/>
        </w:rPr>
        <w:t>šieho ako 6 rokov a v pr</w:t>
      </w:r>
      <w:r w:rsidRPr="164DF72A">
        <w:rPr>
          <w:rFonts w:asciiTheme="majorHAnsi" w:eastAsia="Arial Narrow" w:hAnsiTheme="majorHAnsi" w:cstheme="majorBidi"/>
          <w:sz w:val="20"/>
          <w:szCs w:val="20"/>
        </w:rPr>
        <w:t>ípadoch ke</w:t>
      </w:r>
      <w:r w:rsidRPr="164DF72A">
        <w:rPr>
          <w:rFonts w:asciiTheme="majorHAnsi" w:eastAsia="Calibri" w:hAnsiTheme="majorHAnsi" w:cstheme="majorBidi"/>
          <w:sz w:val="20"/>
          <w:szCs w:val="20"/>
        </w:rPr>
        <w:t>ď v</w:t>
      </w:r>
      <w:r w:rsidRPr="164DF72A">
        <w:rPr>
          <w:rFonts w:asciiTheme="majorHAnsi" w:eastAsia="Arial Narrow" w:hAnsiTheme="majorHAnsi" w:cstheme="majorBidi"/>
          <w:sz w:val="20"/>
          <w:szCs w:val="20"/>
        </w:rPr>
        <w:t>ýu</w:t>
      </w:r>
      <w:r w:rsidRPr="164DF72A">
        <w:rPr>
          <w:rFonts w:asciiTheme="majorHAnsi" w:eastAsia="Arial" w:hAnsiTheme="majorHAnsi" w:cstheme="majorBidi"/>
          <w:sz w:val="20"/>
          <w:szCs w:val="20"/>
        </w:rPr>
        <w:t>čba prebieha v</w:t>
      </w:r>
      <w:r w:rsidRPr="164DF72A">
        <w:rPr>
          <w:rFonts w:asciiTheme="majorHAnsi" w:eastAsia="Arial Narrow" w:hAnsiTheme="majorHAnsi" w:cstheme="majorBidi"/>
          <w:sz w:val="20"/>
          <w:szCs w:val="20"/>
        </w:rPr>
        <w:t>ýlu</w:t>
      </w:r>
      <w:r w:rsidRPr="164DF72A">
        <w:rPr>
          <w:rFonts w:asciiTheme="majorHAnsi" w:eastAsia="Arial" w:hAnsiTheme="majorHAnsi" w:cstheme="majorBidi"/>
          <w:sz w:val="20"/>
          <w:szCs w:val="20"/>
        </w:rPr>
        <w:t>čne v</w:t>
      </w:r>
      <w:r w:rsidR="00754C78" w:rsidRPr="164DF72A">
        <w:rPr>
          <w:rFonts w:asciiTheme="majorHAnsi" w:eastAsia="Arial" w:hAnsiTheme="majorHAnsi" w:cstheme="majorBidi"/>
          <w:sz w:val="20"/>
          <w:szCs w:val="20"/>
        </w:rPr>
        <w:t> </w:t>
      </w:r>
      <w:r w:rsidRPr="164DF72A">
        <w:rPr>
          <w:rFonts w:asciiTheme="majorHAnsi" w:eastAsia="Arial" w:hAnsiTheme="majorHAnsi" w:cstheme="majorBidi"/>
          <w:sz w:val="20"/>
          <w:szCs w:val="20"/>
        </w:rPr>
        <w:t>M</w:t>
      </w:r>
      <w:r w:rsidR="00754C78" w:rsidRPr="164DF72A">
        <w:rPr>
          <w:rFonts w:asciiTheme="majorHAnsi" w:eastAsia="Arial" w:hAnsiTheme="majorHAnsi" w:cstheme="majorBidi"/>
          <w:sz w:val="20"/>
          <w:szCs w:val="20"/>
        </w:rPr>
        <w:t>AXILAND-e</w:t>
      </w:r>
      <w:r w:rsidRPr="164DF72A">
        <w:rPr>
          <w:rFonts w:asciiTheme="majorHAnsi" w:eastAsia="Arial" w:hAnsiTheme="majorHAnsi" w:cstheme="majorBidi"/>
          <w:sz w:val="20"/>
          <w:szCs w:val="20"/>
        </w:rPr>
        <w:t>.</w:t>
      </w:r>
    </w:p>
    <w:p w14:paraId="18652F6A" w14:textId="77777777" w:rsidR="002C4FB0" w:rsidRPr="00103EF0" w:rsidRDefault="006F3855">
      <w:pPr>
        <w:numPr>
          <w:ilvl w:val="0"/>
          <w:numId w:val="5"/>
        </w:numPr>
        <w:tabs>
          <w:tab w:val="left" w:pos="1110"/>
        </w:tabs>
        <w:spacing w:after="0" w:line="276" w:lineRule="auto"/>
        <w:ind w:left="426" w:right="209" w:hanging="426"/>
        <w:jc w:val="both"/>
        <w:rPr>
          <w:rFonts w:asciiTheme="majorHAnsi" w:eastAsia="Calibri" w:hAnsiTheme="majorHAnsi" w:cstheme="majorHAnsi"/>
          <w:sz w:val="20"/>
          <w:szCs w:val="20"/>
        </w:rPr>
      </w:pPr>
      <w:r w:rsidRPr="00103EF0">
        <w:rPr>
          <w:rFonts w:asciiTheme="majorHAnsi" w:eastAsia="Arial Narrow" w:hAnsiTheme="majorHAnsi" w:cstheme="majorHAnsi"/>
          <w:sz w:val="20"/>
          <w:szCs w:val="20"/>
        </w:rPr>
        <w:t>In</w:t>
      </w:r>
      <w:r w:rsidRPr="00103EF0">
        <w:rPr>
          <w:rFonts w:asciiTheme="majorHAnsi" w:eastAsia="Calibri" w:hAnsiTheme="majorHAnsi" w:cstheme="majorHAnsi"/>
          <w:sz w:val="20"/>
          <w:szCs w:val="20"/>
        </w:rPr>
        <w:t>štruktor nezodpoved</w:t>
      </w:r>
      <w:r w:rsidRPr="00103EF0">
        <w:rPr>
          <w:rFonts w:asciiTheme="majorHAnsi" w:eastAsia="Arial Narrow" w:hAnsiTheme="majorHAnsi" w:cstheme="majorHAnsi"/>
          <w:sz w:val="20"/>
          <w:szCs w:val="20"/>
        </w:rPr>
        <w:t>á za zdravotný stav zákazníka po</w:t>
      </w:r>
      <w:r w:rsidRPr="00103EF0">
        <w:rPr>
          <w:rFonts w:asciiTheme="majorHAnsi" w:eastAsia="Arial" w:hAnsiTheme="majorHAnsi" w:cstheme="majorHAnsi"/>
          <w:sz w:val="20"/>
          <w:szCs w:val="20"/>
        </w:rPr>
        <w:t>čas poskytovania služby Ly</w:t>
      </w:r>
      <w:r w:rsidRPr="00103EF0">
        <w:rPr>
          <w:rFonts w:asciiTheme="majorHAnsi" w:eastAsia="Calibri" w:hAnsiTheme="majorHAnsi" w:cstheme="majorHAnsi"/>
          <w:sz w:val="20"/>
          <w:szCs w:val="20"/>
        </w:rPr>
        <w:t>žiarskej školy TM.</w:t>
      </w:r>
    </w:p>
    <w:p w14:paraId="18652F6B" w14:textId="77777777" w:rsidR="002C4FB0" w:rsidRPr="00103EF0" w:rsidRDefault="006F3855">
      <w:pPr>
        <w:numPr>
          <w:ilvl w:val="0"/>
          <w:numId w:val="5"/>
        </w:numPr>
        <w:tabs>
          <w:tab w:val="left" w:pos="1110"/>
        </w:tabs>
        <w:spacing w:after="0" w:line="276" w:lineRule="auto"/>
        <w:ind w:left="426" w:right="209" w:hanging="426"/>
        <w:jc w:val="both"/>
        <w:rPr>
          <w:rFonts w:asciiTheme="majorHAnsi" w:eastAsia="Calibri" w:hAnsiTheme="majorHAnsi" w:cstheme="majorHAnsi"/>
          <w:sz w:val="20"/>
          <w:szCs w:val="20"/>
        </w:rPr>
      </w:pPr>
      <w:r w:rsidRPr="00103EF0">
        <w:rPr>
          <w:rFonts w:asciiTheme="majorHAnsi" w:eastAsia="Arial Narrow" w:hAnsiTheme="majorHAnsi" w:cstheme="majorHAnsi"/>
          <w:sz w:val="20"/>
          <w:szCs w:val="20"/>
        </w:rPr>
        <w:t>Zákazník je povinný po</w:t>
      </w:r>
      <w:r w:rsidRPr="00103EF0">
        <w:rPr>
          <w:rFonts w:asciiTheme="majorHAnsi" w:eastAsia="Calibri" w:hAnsiTheme="majorHAnsi" w:cstheme="majorHAnsi"/>
          <w:sz w:val="20"/>
          <w:szCs w:val="20"/>
        </w:rPr>
        <w:t>čas celej v</w:t>
      </w:r>
      <w:r w:rsidRPr="00103EF0">
        <w:rPr>
          <w:rFonts w:asciiTheme="majorHAnsi" w:eastAsia="Arial Narrow" w:hAnsiTheme="majorHAnsi" w:cstheme="majorHAnsi"/>
          <w:sz w:val="20"/>
          <w:szCs w:val="20"/>
        </w:rPr>
        <w:t>ýu</w:t>
      </w:r>
      <w:r w:rsidRPr="00103EF0">
        <w:rPr>
          <w:rFonts w:asciiTheme="majorHAnsi" w:eastAsia="Arial" w:hAnsiTheme="majorHAnsi" w:cstheme="majorHAnsi"/>
          <w:sz w:val="20"/>
          <w:szCs w:val="20"/>
        </w:rPr>
        <w:t>čby d</w:t>
      </w:r>
      <w:r w:rsidRPr="00103EF0">
        <w:rPr>
          <w:rFonts w:asciiTheme="majorHAnsi" w:eastAsia="Arial Narrow" w:hAnsiTheme="majorHAnsi" w:cstheme="majorHAnsi"/>
          <w:sz w:val="20"/>
          <w:szCs w:val="20"/>
        </w:rPr>
        <w:t>ôsledne re</w:t>
      </w:r>
      <w:r w:rsidRPr="00103EF0">
        <w:rPr>
          <w:rFonts w:asciiTheme="majorHAnsi" w:eastAsia="Arial" w:hAnsiTheme="majorHAnsi" w:cstheme="majorHAnsi"/>
          <w:sz w:val="20"/>
          <w:szCs w:val="20"/>
        </w:rPr>
        <w:t>špektova</w:t>
      </w:r>
      <w:r w:rsidRPr="00103EF0">
        <w:rPr>
          <w:rFonts w:asciiTheme="majorHAnsi" w:eastAsia="Calibri" w:hAnsiTheme="majorHAnsi" w:cstheme="majorHAnsi"/>
          <w:sz w:val="20"/>
          <w:szCs w:val="20"/>
        </w:rPr>
        <w:t>ť a dodržiavať pokyny inštruktora Lyžiarskej školy TM.</w:t>
      </w:r>
    </w:p>
    <w:p w14:paraId="18652F6C" w14:textId="75D06944" w:rsidR="002C4FB0" w:rsidRPr="00103EF0" w:rsidRDefault="001B4C52" w:rsidP="2E79B4CA">
      <w:pPr>
        <w:numPr>
          <w:ilvl w:val="0"/>
          <w:numId w:val="5"/>
        </w:numPr>
        <w:tabs>
          <w:tab w:val="left" w:pos="1110"/>
        </w:tabs>
        <w:spacing w:after="0" w:line="276" w:lineRule="auto"/>
        <w:ind w:left="426" w:right="209" w:hanging="426"/>
        <w:jc w:val="both"/>
        <w:rPr>
          <w:rFonts w:asciiTheme="majorHAnsi" w:eastAsia="Arial Narrow" w:hAnsiTheme="majorHAnsi" w:cstheme="majorBidi"/>
          <w:sz w:val="20"/>
          <w:szCs w:val="20"/>
        </w:rPr>
      </w:pPr>
      <w:r w:rsidRPr="2E79B4CA">
        <w:rPr>
          <w:rFonts w:asciiTheme="majorHAnsi" w:eastAsia="Arial Narrow" w:hAnsiTheme="majorHAnsi" w:cstheme="majorBidi"/>
          <w:sz w:val="20"/>
          <w:szCs w:val="20"/>
        </w:rPr>
        <w:t>Prevádzkovate</w:t>
      </w:r>
      <w:r w:rsidRPr="2E79B4CA">
        <w:rPr>
          <w:rFonts w:asciiTheme="majorHAnsi" w:eastAsia="Calibri" w:hAnsiTheme="majorHAnsi" w:cstheme="majorBidi"/>
          <w:sz w:val="20"/>
          <w:szCs w:val="20"/>
        </w:rPr>
        <w:t>ľ si vyhradzuje pr</w:t>
      </w:r>
      <w:r w:rsidRPr="2E79B4CA">
        <w:rPr>
          <w:rFonts w:asciiTheme="majorHAnsi" w:eastAsia="Arial Narrow" w:hAnsiTheme="majorHAnsi" w:cstheme="majorBidi"/>
          <w:sz w:val="20"/>
          <w:szCs w:val="20"/>
        </w:rPr>
        <w:t>ávo okam</w:t>
      </w:r>
      <w:r w:rsidRPr="2E79B4CA">
        <w:rPr>
          <w:rFonts w:asciiTheme="majorHAnsi" w:eastAsia="Calibri" w:hAnsiTheme="majorHAnsi" w:cstheme="majorBidi"/>
          <w:sz w:val="20"/>
          <w:szCs w:val="20"/>
        </w:rPr>
        <w:t>žite ukončiť poskytovanie služieb Lyžiarskej školy TM a ukončiť v</w:t>
      </w:r>
      <w:r w:rsidRPr="2E79B4CA">
        <w:rPr>
          <w:rFonts w:asciiTheme="majorHAnsi" w:eastAsia="Arial Narrow" w:hAnsiTheme="majorHAnsi" w:cstheme="majorBidi"/>
          <w:sz w:val="20"/>
          <w:szCs w:val="20"/>
        </w:rPr>
        <w:t>ýu</w:t>
      </w:r>
      <w:r w:rsidRPr="2E79B4CA">
        <w:rPr>
          <w:rFonts w:asciiTheme="majorHAnsi" w:eastAsia="Arial" w:hAnsiTheme="majorHAnsi" w:cstheme="majorBidi"/>
          <w:sz w:val="20"/>
          <w:szCs w:val="20"/>
        </w:rPr>
        <w:t>čbu a to bez n</w:t>
      </w:r>
      <w:r w:rsidRPr="2E79B4CA">
        <w:rPr>
          <w:rFonts w:asciiTheme="majorHAnsi" w:eastAsia="Arial Narrow" w:hAnsiTheme="majorHAnsi" w:cstheme="majorBidi"/>
          <w:sz w:val="20"/>
          <w:szCs w:val="20"/>
        </w:rPr>
        <w:t>ároku zákazníka na akúko</w:t>
      </w:r>
      <w:r w:rsidRPr="2E79B4CA">
        <w:rPr>
          <w:rFonts w:asciiTheme="majorHAnsi" w:eastAsia="Arial" w:hAnsiTheme="majorHAnsi" w:cstheme="majorBidi"/>
          <w:sz w:val="20"/>
          <w:szCs w:val="20"/>
        </w:rPr>
        <w:t>ľvek finančn</w:t>
      </w:r>
      <w:r w:rsidRPr="2E79B4CA">
        <w:rPr>
          <w:rFonts w:asciiTheme="majorHAnsi" w:eastAsia="Arial Narrow" w:hAnsiTheme="majorHAnsi" w:cstheme="majorBidi"/>
          <w:sz w:val="20"/>
          <w:szCs w:val="20"/>
        </w:rPr>
        <w:t>ú alebo nefinan</w:t>
      </w:r>
      <w:r w:rsidRPr="2E79B4CA">
        <w:rPr>
          <w:rFonts w:asciiTheme="majorHAnsi" w:eastAsia="Calibri" w:hAnsiTheme="majorHAnsi" w:cstheme="majorBidi"/>
          <w:sz w:val="20"/>
          <w:szCs w:val="20"/>
        </w:rPr>
        <w:t>čn</w:t>
      </w:r>
      <w:r w:rsidRPr="2E79B4CA">
        <w:rPr>
          <w:rFonts w:asciiTheme="majorHAnsi" w:eastAsia="Arial Narrow" w:hAnsiTheme="majorHAnsi" w:cstheme="majorBidi"/>
          <w:sz w:val="20"/>
          <w:szCs w:val="20"/>
        </w:rPr>
        <w:t xml:space="preserve">ú náhradu, v prípade ak: </w:t>
      </w:r>
    </w:p>
    <w:p w14:paraId="18652F6D" w14:textId="4F2404D4" w:rsidR="002C4FB0" w:rsidRPr="00103EF0" w:rsidRDefault="006F3855" w:rsidP="2E79B4CA">
      <w:pPr>
        <w:numPr>
          <w:ilvl w:val="0"/>
          <w:numId w:val="5"/>
        </w:numPr>
        <w:spacing w:line="276" w:lineRule="auto"/>
        <w:ind w:left="993" w:hanging="567"/>
        <w:jc w:val="both"/>
        <w:rPr>
          <w:rFonts w:asciiTheme="majorHAnsi" w:eastAsia="Calibri" w:hAnsiTheme="majorHAnsi" w:cstheme="majorBidi"/>
          <w:sz w:val="20"/>
          <w:szCs w:val="20"/>
        </w:rPr>
      </w:pPr>
      <w:r w:rsidRPr="2E79B4CA">
        <w:rPr>
          <w:rFonts w:asciiTheme="majorHAnsi" w:eastAsia="Arial Narrow" w:hAnsiTheme="majorHAnsi" w:cstheme="majorBidi"/>
          <w:sz w:val="20"/>
          <w:szCs w:val="20"/>
        </w:rPr>
        <w:t>zákazník nere</w:t>
      </w:r>
      <w:r w:rsidRPr="2E79B4CA">
        <w:rPr>
          <w:rFonts w:asciiTheme="majorHAnsi" w:eastAsia="Arial" w:hAnsiTheme="majorHAnsi" w:cstheme="majorBidi"/>
          <w:sz w:val="20"/>
          <w:szCs w:val="20"/>
        </w:rPr>
        <w:t xml:space="preserve">špektuje pokyny a inštrukcie inštruktora Lyžiarskej </w:t>
      </w:r>
      <w:r w:rsidRPr="2E79B4CA">
        <w:rPr>
          <w:rFonts w:asciiTheme="majorHAnsi" w:eastAsia="Calibri" w:hAnsiTheme="majorHAnsi" w:cstheme="majorBidi"/>
          <w:sz w:val="20"/>
          <w:szCs w:val="20"/>
        </w:rPr>
        <w:t>školy TM</w:t>
      </w:r>
      <w:r w:rsidR="00754C78" w:rsidRPr="2E79B4CA">
        <w:rPr>
          <w:rFonts w:asciiTheme="majorHAnsi" w:eastAsia="Calibri" w:hAnsiTheme="majorHAnsi" w:cstheme="majorBidi"/>
          <w:sz w:val="20"/>
          <w:szCs w:val="20"/>
        </w:rPr>
        <w:t xml:space="preserve"> alebo poverených zamestnancov prevádzkovateľa strediska alebo tretie osoby poverené zabezpečovaním bezpečnosti a prevádzky strediska</w:t>
      </w:r>
      <w:r w:rsidRPr="2E79B4CA">
        <w:rPr>
          <w:rFonts w:asciiTheme="majorHAnsi" w:eastAsia="Calibri" w:hAnsiTheme="majorHAnsi" w:cstheme="majorBidi"/>
          <w:sz w:val="20"/>
          <w:szCs w:val="20"/>
        </w:rPr>
        <w:t>,</w:t>
      </w:r>
    </w:p>
    <w:p w14:paraId="18652F6E" w14:textId="77777777" w:rsidR="002C4FB0" w:rsidRPr="00103EF0" w:rsidRDefault="006F3855">
      <w:pPr>
        <w:numPr>
          <w:ilvl w:val="0"/>
          <w:numId w:val="5"/>
        </w:numPr>
        <w:spacing w:line="276" w:lineRule="auto"/>
        <w:ind w:left="993" w:hanging="567"/>
        <w:jc w:val="both"/>
        <w:rPr>
          <w:rFonts w:asciiTheme="majorHAnsi" w:eastAsia="Arial Narrow" w:hAnsiTheme="majorHAnsi" w:cstheme="majorHAnsi"/>
          <w:sz w:val="20"/>
          <w:szCs w:val="20"/>
        </w:rPr>
      </w:pPr>
      <w:r w:rsidRPr="00103EF0">
        <w:rPr>
          <w:rFonts w:asciiTheme="majorHAnsi" w:eastAsia="Arial Narrow" w:hAnsiTheme="majorHAnsi" w:cstheme="majorHAnsi"/>
          <w:sz w:val="20"/>
          <w:szCs w:val="20"/>
        </w:rPr>
        <w:t>zákazník je pod vplyvom alkoholu a/alebo iných omamných a/alebo psychotropných látok,</w:t>
      </w:r>
    </w:p>
    <w:p w14:paraId="18652F6F" w14:textId="77777777" w:rsidR="002C4FB0" w:rsidRPr="00103EF0" w:rsidRDefault="006F3855">
      <w:pPr>
        <w:numPr>
          <w:ilvl w:val="0"/>
          <w:numId w:val="5"/>
        </w:numPr>
        <w:spacing w:line="276" w:lineRule="auto"/>
        <w:ind w:left="993" w:hanging="567"/>
        <w:jc w:val="both"/>
        <w:rPr>
          <w:rFonts w:asciiTheme="majorHAnsi" w:eastAsia="Calibri" w:hAnsiTheme="majorHAnsi" w:cstheme="majorHAnsi"/>
          <w:sz w:val="20"/>
          <w:szCs w:val="20"/>
        </w:rPr>
      </w:pPr>
      <w:r w:rsidRPr="00103EF0">
        <w:rPr>
          <w:rFonts w:asciiTheme="majorHAnsi" w:eastAsia="Arial Narrow" w:hAnsiTheme="majorHAnsi" w:cstheme="majorHAnsi"/>
          <w:sz w:val="20"/>
          <w:szCs w:val="20"/>
        </w:rPr>
        <w:t>zákazník fyzicky a/alebo slovne úto</w:t>
      </w:r>
      <w:r w:rsidRPr="00103EF0">
        <w:rPr>
          <w:rFonts w:asciiTheme="majorHAnsi" w:eastAsia="Arial" w:hAnsiTheme="majorHAnsi" w:cstheme="majorHAnsi"/>
          <w:sz w:val="20"/>
          <w:szCs w:val="20"/>
        </w:rPr>
        <w:t>č</w:t>
      </w:r>
      <w:r w:rsidRPr="00103EF0">
        <w:rPr>
          <w:rFonts w:asciiTheme="majorHAnsi" w:eastAsia="Arial Narrow" w:hAnsiTheme="majorHAnsi" w:cstheme="majorHAnsi"/>
          <w:sz w:val="20"/>
          <w:szCs w:val="20"/>
        </w:rPr>
        <w:t>í na in</w:t>
      </w:r>
      <w:r w:rsidRPr="00103EF0">
        <w:rPr>
          <w:rFonts w:asciiTheme="majorHAnsi" w:eastAsia="Calibri" w:hAnsiTheme="majorHAnsi" w:cstheme="majorHAnsi"/>
          <w:sz w:val="20"/>
          <w:szCs w:val="20"/>
        </w:rPr>
        <w:t>štruktora,</w:t>
      </w:r>
    </w:p>
    <w:p w14:paraId="18652F70" w14:textId="77777777" w:rsidR="002C4FB0" w:rsidRPr="00103EF0" w:rsidRDefault="006F3855">
      <w:pPr>
        <w:numPr>
          <w:ilvl w:val="0"/>
          <w:numId w:val="5"/>
        </w:numPr>
        <w:spacing w:line="276" w:lineRule="auto"/>
        <w:ind w:left="993" w:hanging="567"/>
        <w:jc w:val="both"/>
        <w:rPr>
          <w:rFonts w:asciiTheme="majorHAnsi" w:eastAsia="Arial" w:hAnsiTheme="majorHAnsi" w:cstheme="majorHAnsi"/>
          <w:sz w:val="20"/>
          <w:szCs w:val="20"/>
        </w:rPr>
      </w:pPr>
      <w:r w:rsidRPr="00103EF0">
        <w:rPr>
          <w:rFonts w:asciiTheme="majorHAnsi" w:eastAsia="Arial Narrow" w:hAnsiTheme="majorHAnsi" w:cstheme="majorHAnsi"/>
          <w:sz w:val="20"/>
          <w:szCs w:val="20"/>
        </w:rPr>
        <w:t>zákazník svojim správaním ohrozuje majetok prevádzkovate</w:t>
      </w:r>
      <w:r w:rsidRPr="00103EF0">
        <w:rPr>
          <w:rFonts w:asciiTheme="majorHAnsi" w:eastAsia="Arial" w:hAnsiTheme="majorHAnsi" w:cstheme="majorHAnsi"/>
          <w:sz w:val="20"/>
          <w:szCs w:val="20"/>
        </w:rPr>
        <w:t>ľa, zdravie a majetok ostatn</w:t>
      </w:r>
      <w:r w:rsidRPr="00103EF0">
        <w:rPr>
          <w:rFonts w:asciiTheme="majorHAnsi" w:eastAsia="Arial Narrow" w:hAnsiTheme="majorHAnsi" w:cstheme="majorHAnsi"/>
          <w:sz w:val="20"/>
          <w:szCs w:val="20"/>
        </w:rPr>
        <w:t>ých ú</w:t>
      </w:r>
      <w:r w:rsidRPr="00103EF0">
        <w:rPr>
          <w:rFonts w:asciiTheme="majorHAnsi" w:eastAsia="Calibri" w:hAnsiTheme="majorHAnsi" w:cstheme="majorHAnsi"/>
          <w:sz w:val="20"/>
          <w:szCs w:val="20"/>
        </w:rPr>
        <w:t>častn</w:t>
      </w:r>
      <w:r w:rsidRPr="00103EF0">
        <w:rPr>
          <w:rFonts w:asciiTheme="majorHAnsi" w:eastAsia="Arial Narrow" w:hAnsiTheme="majorHAnsi" w:cstheme="majorHAnsi"/>
          <w:sz w:val="20"/>
          <w:szCs w:val="20"/>
        </w:rPr>
        <w:t>íkov výu</w:t>
      </w:r>
      <w:r w:rsidRPr="00103EF0">
        <w:rPr>
          <w:rFonts w:asciiTheme="majorHAnsi" w:eastAsia="Arial" w:hAnsiTheme="majorHAnsi" w:cstheme="majorHAnsi"/>
          <w:sz w:val="20"/>
          <w:szCs w:val="20"/>
        </w:rPr>
        <w:t xml:space="preserve">čby,  inštruktorov Lyžiarskej </w:t>
      </w:r>
      <w:r w:rsidRPr="00103EF0">
        <w:rPr>
          <w:rFonts w:asciiTheme="majorHAnsi" w:eastAsia="Calibri" w:hAnsiTheme="majorHAnsi" w:cstheme="majorHAnsi"/>
          <w:sz w:val="20"/>
          <w:szCs w:val="20"/>
        </w:rPr>
        <w:t>školy TM alebo v pr</w:t>
      </w:r>
      <w:r w:rsidRPr="00103EF0">
        <w:rPr>
          <w:rFonts w:asciiTheme="majorHAnsi" w:eastAsia="Arial Narrow" w:hAnsiTheme="majorHAnsi" w:cstheme="majorHAnsi"/>
          <w:sz w:val="20"/>
          <w:szCs w:val="20"/>
        </w:rPr>
        <w:t>ípade, ke</w:t>
      </w:r>
      <w:r w:rsidRPr="00103EF0">
        <w:rPr>
          <w:rFonts w:asciiTheme="majorHAnsi" w:eastAsia="Calibri" w:hAnsiTheme="majorHAnsi" w:cstheme="majorHAnsi"/>
          <w:sz w:val="20"/>
          <w:szCs w:val="20"/>
        </w:rPr>
        <w:t>ď v</w:t>
      </w:r>
      <w:r w:rsidRPr="00103EF0">
        <w:rPr>
          <w:rFonts w:asciiTheme="majorHAnsi" w:eastAsia="Arial Narrow" w:hAnsiTheme="majorHAnsi" w:cstheme="majorHAnsi"/>
          <w:sz w:val="20"/>
          <w:szCs w:val="20"/>
        </w:rPr>
        <w:t>á</w:t>
      </w:r>
      <w:r w:rsidRPr="00103EF0">
        <w:rPr>
          <w:rFonts w:asciiTheme="majorHAnsi" w:eastAsia="Calibri" w:hAnsiTheme="majorHAnsi" w:cstheme="majorHAnsi"/>
          <w:sz w:val="20"/>
          <w:szCs w:val="20"/>
        </w:rPr>
        <w:t>žnym sp</w:t>
      </w:r>
      <w:r w:rsidRPr="00103EF0">
        <w:rPr>
          <w:rFonts w:asciiTheme="majorHAnsi" w:eastAsia="Arial Narrow" w:hAnsiTheme="majorHAnsi" w:cstheme="majorHAnsi"/>
          <w:sz w:val="20"/>
          <w:szCs w:val="20"/>
        </w:rPr>
        <w:t>ôsobom narú</w:t>
      </w:r>
      <w:r w:rsidRPr="00103EF0">
        <w:rPr>
          <w:rFonts w:asciiTheme="majorHAnsi" w:eastAsia="Calibri" w:hAnsiTheme="majorHAnsi" w:cstheme="majorHAnsi"/>
          <w:sz w:val="20"/>
          <w:szCs w:val="20"/>
        </w:rPr>
        <w:t>ša priebeh v</w:t>
      </w:r>
      <w:r w:rsidRPr="00103EF0">
        <w:rPr>
          <w:rFonts w:asciiTheme="majorHAnsi" w:eastAsia="Arial Narrow" w:hAnsiTheme="majorHAnsi" w:cstheme="majorHAnsi"/>
          <w:sz w:val="20"/>
          <w:szCs w:val="20"/>
        </w:rPr>
        <w:t>ýu</w:t>
      </w:r>
      <w:r w:rsidRPr="00103EF0">
        <w:rPr>
          <w:rFonts w:asciiTheme="majorHAnsi" w:eastAsia="Arial" w:hAnsiTheme="majorHAnsi" w:cstheme="majorHAnsi"/>
          <w:sz w:val="20"/>
          <w:szCs w:val="20"/>
        </w:rPr>
        <w:t xml:space="preserve">čby. </w:t>
      </w:r>
    </w:p>
    <w:p w14:paraId="18652F71" w14:textId="75CA2331" w:rsidR="002C4FB0" w:rsidRPr="00103EF0" w:rsidRDefault="006F3855" w:rsidP="2E79B4CA">
      <w:pPr>
        <w:numPr>
          <w:ilvl w:val="0"/>
          <w:numId w:val="5"/>
        </w:numPr>
        <w:tabs>
          <w:tab w:val="left" w:pos="1110"/>
        </w:tabs>
        <w:spacing w:after="0" w:line="276" w:lineRule="auto"/>
        <w:ind w:left="426" w:right="209" w:hanging="426"/>
        <w:jc w:val="both"/>
        <w:rPr>
          <w:rFonts w:asciiTheme="majorHAnsi" w:eastAsia="Calibri" w:hAnsiTheme="majorHAnsi" w:cstheme="majorBidi"/>
          <w:sz w:val="20"/>
          <w:szCs w:val="20"/>
        </w:rPr>
      </w:pPr>
      <w:r w:rsidRPr="2E79B4CA">
        <w:rPr>
          <w:rFonts w:asciiTheme="majorHAnsi" w:eastAsia="Arial Narrow" w:hAnsiTheme="majorHAnsi" w:cstheme="majorBidi"/>
          <w:sz w:val="20"/>
          <w:szCs w:val="20"/>
        </w:rPr>
        <w:t>Prevádzkovate</w:t>
      </w:r>
      <w:r w:rsidRPr="2E79B4CA">
        <w:rPr>
          <w:rFonts w:asciiTheme="majorHAnsi" w:eastAsia="Arial" w:hAnsiTheme="majorHAnsi" w:cstheme="majorBidi"/>
          <w:sz w:val="20"/>
          <w:szCs w:val="20"/>
        </w:rPr>
        <w:t>ľ poskytuje slu</w:t>
      </w:r>
      <w:r w:rsidRPr="2E79B4CA">
        <w:rPr>
          <w:rFonts w:asciiTheme="majorHAnsi" w:eastAsia="Calibri" w:hAnsiTheme="majorHAnsi" w:cstheme="majorBidi"/>
          <w:sz w:val="20"/>
          <w:szCs w:val="20"/>
        </w:rPr>
        <w:t>žby Lyžiarskej školy TM na mieste určenom prev</w:t>
      </w:r>
      <w:r w:rsidRPr="2E79B4CA">
        <w:rPr>
          <w:rFonts w:asciiTheme="majorHAnsi" w:eastAsia="Arial Narrow" w:hAnsiTheme="majorHAnsi" w:cstheme="majorBidi"/>
          <w:sz w:val="20"/>
          <w:szCs w:val="20"/>
        </w:rPr>
        <w:t>ádzkovate</w:t>
      </w:r>
      <w:r w:rsidRPr="2E79B4CA">
        <w:rPr>
          <w:rFonts w:asciiTheme="majorHAnsi" w:eastAsia="Calibri" w:hAnsiTheme="majorHAnsi" w:cstheme="majorBidi"/>
          <w:sz w:val="20"/>
          <w:szCs w:val="20"/>
        </w:rPr>
        <w:t xml:space="preserve">ľom a v čaše uvedenom na vystavenom </w:t>
      </w:r>
      <w:proofErr w:type="spellStart"/>
      <w:r w:rsidRPr="2E79B4CA">
        <w:rPr>
          <w:rFonts w:asciiTheme="majorHAnsi" w:eastAsia="Calibri" w:hAnsiTheme="majorHAnsi" w:cstheme="majorBidi"/>
          <w:sz w:val="20"/>
          <w:szCs w:val="20"/>
        </w:rPr>
        <w:t>voucheri</w:t>
      </w:r>
      <w:proofErr w:type="spellEnd"/>
      <w:r w:rsidRPr="2E79B4CA">
        <w:rPr>
          <w:rFonts w:asciiTheme="majorHAnsi" w:eastAsia="Calibri" w:hAnsiTheme="majorHAnsi" w:cstheme="majorBidi"/>
          <w:sz w:val="20"/>
          <w:szCs w:val="20"/>
        </w:rPr>
        <w:t>. Zmena času poskytovanej služby Lyžiarskej školy TM je možn</w:t>
      </w:r>
      <w:r w:rsidRPr="2E79B4CA">
        <w:rPr>
          <w:rFonts w:asciiTheme="majorHAnsi" w:eastAsia="Arial Narrow" w:hAnsiTheme="majorHAnsi" w:cstheme="majorBidi"/>
          <w:sz w:val="20"/>
          <w:szCs w:val="20"/>
        </w:rPr>
        <w:t>á na základe dohody s prevádzkovate</w:t>
      </w:r>
      <w:r w:rsidRPr="2E79B4CA">
        <w:rPr>
          <w:rFonts w:asciiTheme="majorHAnsi" w:eastAsia="Arial" w:hAnsiTheme="majorHAnsi" w:cstheme="majorBidi"/>
          <w:sz w:val="20"/>
          <w:szCs w:val="20"/>
        </w:rPr>
        <w:t>ľom v z</w:t>
      </w:r>
      <w:r w:rsidRPr="2E79B4CA">
        <w:rPr>
          <w:rFonts w:asciiTheme="majorHAnsi" w:eastAsia="Arial Narrow" w:hAnsiTheme="majorHAnsi" w:cstheme="majorBidi"/>
          <w:sz w:val="20"/>
          <w:szCs w:val="20"/>
        </w:rPr>
        <w:t>ávislosti kapacitných mo</w:t>
      </w:r>
      <w:r w:rsidRPr="2E79B4CA">
        <w:rPr>
          <w:rFonts w:asciiTheme="majorHAnsi" w:eastAsia="Calibri" w:hAnsiTheme="majorHAnsi" w:cstheme="majorBidi"/>
          <w:sz w:val="20"/>
          <w:szCs w:val="20"/>
        </w:rPr>
        <w:t>žnost</w:t>
      </w:r>
      <w:r w:rsidRPr="2E79B4CA">
        <w:rPr>
          <w:rFonts w:asciiTheme="majorHAnsi" w:eastAsia="Arial Narrow" w:hAnsiTheme="majorHAnsi" w:cstheme="majorBidi"/>
          <w:sz w:val="20"/>
          <w:szCs w:val="20"/>
        </w:rPr>
        <w:t>í Ly</w:t>
      </w:r>
      <w:r w:rsidRPr="2E79B4CA">
        <w:rPr>
          <w:rFonts w:asciiTheme="majorHAnsi" w:eastAsia="Calibri" w:hAnsiTheme="majorHAnsi" w:cstheme="majorBidi"/>
          <w:sz w:val="20"/>
          <w:szCs w:val="20"/>
        </w:rPr>
        <w:t>žiarskej školy TM.</w:t>
      </w:r>
      <w:r w:rsidR="001B4C52" w:rsidRPr="2E79B4CA">
        <w:rPr>
          <w:rFonts w:asciiTheme="majorHAnsi" w:eastAsia="Calibri" w:hAnsiTheme="majorHAnsi" w:cstheme="majorBidi"/>
          <w:sz w:val="20"/>
          <w:szCs w:val="20"/>
        </w:rPr>
        <w:t xml:space="preserve"> Na zmenu času poskytovanej služby Lyžiarskej školy TM nie je právny nárok.</w:t>
      </w:r>
    </w:p>
    <w:p w14:paraId="18652F72" w14:textId="77777777" w:rsidR="002C4FB0" w:rsidRPr="00103EF0" w:rsidRDefault="006F3855">
      <w:pPr>
        <w:numPr>
          <w:ilvl w:val="0"/>
          <w:numId w:val="5"/>
        </w:numPr>
        <w:tabs>
          <w:tab w:val="left" w:pos="1110"/>
        </w:tabs>
        <w:spacing w:after="0" w:line="276" w:lineRule="auto"/>
        <w:ind w:left="426" w:right="209" w:hanging="426"/>
        <w:jc w:val="both"/>
        <w:rPr>
          <w:rFonts w:asciiTheme="majorHAnsi" w:eastAsia="Calibri" w:hAnsiTheme="majorHAnsi" w:cstheme="majorHAnsi"/>
          <w:sz w:val="20"/>
          <w:szCs w:val="20"/>
        </w:rPr>
      </w:pPr>
      <w:r w:rsidRPr="00103EF0">
        <w:rPr>
          <w:rFonts w:asciiTheme="majorHAnsi" w:eastAsia="Arial Narrow" w:hAnsiTheme="majorHAnsi" w:cstheme="majorHAnsi"/>
          <w:sz w:val="20"/>
          <w:szCs w:val="20"/>
        </w:rPr>
        <w:lastRenderedPageBreak/>
        <w:t>V prípade, ak zákazník zme</w:t>
      </w:r>
      <w:r w:rsidRPr="00103EF0">
        <w:rPr>
          <w:rFonts w:asciiTheme="majorHAnsi" w:eastAsia="Arial" w:hAnsiTheme="majorHAnsi" w:cstheme="majorHAnsi"/>
          <w:sz w:val="20"/>
          <w:szCs w:val="20"/>
        </w:rPr>
        <w:t>šk</w:t>
      </w:r>
      <w:r w:rsidRPr="00103EF0">
        <w:rPr>
          <w:rFonts w:asciiTheme="majorHAnsi" w:eastAsia="Arial Narrow" w:hAnsiTheme="majorHAnsi" w:cstheme="majorHAnsi"/>
          <w:sz w:val="20"/>
          <w:szCs w:val="20"/>
        </w:rPr>
        <w:t>á za</w:t>
      </w:r>
      <w:r w:rsidRPr="00103EF0">
        <w:rPr>
          <w:rFonts w:asciiTheme="majorHAnsi" w:eastAsia="Calibri" w:hAnsiTheme="majorHAnsi" w:cstheme="majorHAnsi"/>
          <w:sz w:val="20"/>
          <w:szCs w:val="20"/>
        </w:rPr>
        <w:t>čiatok čerpania zak</w:t>
      </w:r>
      <w:r w:rsidRPr="00103EF0">
        <w:rPr>
          <w:rFonts w:asciiTheme="majorHAnsi" w:eastAsia="Arial Narrow" w:hAnsiTheme="majorHAnsi" w:cstheme="majorHAnsi"/>
          <w:sz w:val="20"/>
          <w:szCs w:val="20"/>
        </w:rPr>
        <w:t>úpenej slu</w:t>
      </w:r>
      <w:r w:rsidRPr="00103EF0">
        <w:rPr>
          <w:rFonts w:asciiTheme="majorHAnsi" w:eastAsia="Arial" w:hAnsiTheme="majorHAnsi" w:cstheme="majorHAnsi"/>
          <w:sz w:val="20"/>
          <w:szCs w:val="20"/>
        </w:rPr>
        <w:t xml:space="preserve">žby Lyžiarskej </w:t>
      </w:r>
      <w:r w:rsidRPr="00103EF0">
        <w:rPr>
          <w:rFonts w:asciiTheme="majorHAnsi" w:eastAsia="Calibri" w:hAnsiTheme="majorHAnsi" w:cstheme="majorHAnsi"/>
          <w:sz w:val="20"/>
          <w:szCs w:val="20"/>
        </w:rPr>
        <w:t>školy TM z ak</w:t>
      </w:r>
      <w:r w:rsidRPr="00103EF0">
        <w:rPr>
          <w:rFonts w:asciiTheme="majorHAnsi" w:eastAsia="Arial Narrow" w:hAnsiTheme="majorHAnsi" w:cstheme="majorHAnsi"/>
          <w:sz w:val="20"/>
          <w:szCs w:val="20"/>
        </w:rPr>
        <w:t>éhoko</w:t>
      </w:r>
      <w:r w:rsidRPr="00103EF0">
        <w:rPr>
          <w:rFonts w:asciiTheme="majorHAnsi" w:eastAsia="Calibri" w:hAnsiTheme="majorHAnsi" w:cstheme="majorHAnsi"/>
          <w:sz w:val="20"/>
          <w:szCs w:val="20"/>
        </w:rPr>
        <w:t>ľvek d</w:t>
      </w:r>
      <w:r w:rsidRPr="00103EF0">
        <w:rPr>
          <w:rFonts w:asciiTheme="majorHAnsi" w:eastAsia="Arial Narrow" w:hAnsiTheme="majorHAnsi" w:cstheme="majorHAnsi"/>
          <w:sz w:val="20"/>
          <w:szCs w:val="20"/>
        </w:rPr>
        <w:t>ôvodu na jeho strane, nemá zákazník právo po</w:t>
      </w:r>
      <w:r w:rsidRPr="00103EF0">
        <w:rPr>
          <w:rFonts w:asciiTheme="majorHAnsi" w:eastAsia="Calibri" w:hAnsiTheme="majorHAnsi" w:cstheme="majorHAnsi"/>
          <w:sz w:val="20"/>
          <w:szCs w:val="20"/>
        </w:rPr>
        <w:t>žadovať od prev</w:t>
      </w:r>
      <w:r w:rsidRPr="00103EF0">
        <w:rPr>
          <w:rFonts w:asciiTheme="majorHAnsi" w:eastAsia="Arial Narrow" w:hAnsiTheme="majorHAnsi" w:cstheme="majorHAnsi"/>
          <w:sz w:val="20"/>
          <w:szCs w:val="20"/>
        </w:rPr>
        <w:t>ádzkovate</w:t>
      </w:r>
      <w:r w:rsidRPr="00103EF0">
        <w:rPr>
          <w:rFonts w:asciiTheme="majorHAnsi" w:eastAsia="Calibri" w:hAnsiTheme="majorHAnsi" w:cstheme="majorHAnsi"/>
          <w:sz w:val="20"/>
          <w:szCs w:val="20"/>
        </w:rPr>
        <w:t>ľa predĺženie zak</w:t>
      </w:r>
      <w:r w:rsidRPr="00103EF0">
        <w:rPr>
          <w:rFonts w:asciiTheme="majorHAnsi" w:eastAsia="Arial Narrow" w:hAnsiTheme="majorHAnsi" w:cstheme="majorHAnsi"/>
          <w:sz w:val="20"/>
          <w:szCs w:val="20"/>
        </w:rPr>
        <w:t>úpenej slu</w:t>
      </w:r>
      <w:r w:rsidRPr="00103EF0">
        <w:rPr>
          <w:rFonts w:asciiTheme="majorHAnsi" w:eastAsia="Arial" w:hAnsiTheme="majorHAnsi" w:cstheme="majorHAnsi"/>
          <w:sz w:val="20"/>
          <w:szCs w:val="20"/>
        </w:rPr>
        <w:t>žby Ly</w:t>
      </w:r>
      <w:r w:rsidRPr="00103EF0">
        <w:rPr>
          <w:rFonts w:asciiTheme="majorHAnsi" w:eastAsia="Calibri" w:hAnsiTheme="majorHAnsi" w:cstheme="majorHAnsi"/>
          <w:sz w:val="20"/>
          <w:szCs w:val="20"/>
        </w:rPr>
        <w:t>žiarskej školy TM o zameškan</w:t>
      </w:r>
      <w:r w:rsidRPr="00103EF0">
        <w:rPr>
          <w:rFonts w:asciiTheme="majorHAnsi" w:eastAsia="Arial Narrow" w:hAnsiTheme="majorHAnsi" w:cstheme="majorHAnsi"/>
          <w:sz w:val="20"/>
          <w:szCs w:val="20"/>
        </w:rPr>
        <w:t xml:space="preserve">ý </w:t>
      </w:r>
      <w:r w:rsidRPr="00103EF0">
        <w:rPr>
          <w:rFonts w:asciiTheme="majorHAnsi" w:eastAsia="Calibri" w:hAnsiTheme="majorHAnsi" w:cstheme="majorHAnsi"/>
          <w:sz w:val="20"/>
          <w:szCs w:val="20"/>
        </w:rPr>
        <w:t>čas.</w:t>
      </w:r>
    </w:p>
    <w:p w14:paraId="18652F73" w14:textId="78338B2B" w:rsidR="002C4FB0" w:rsidRPr="00103EF0" w:rsidRDefault="006F3855" w:rsidP="2E79B4CA">
      <w:pPr>
        <w:numPr>
          <w:ilvl w:val="0"/>
          <w:numId w:val="5"/>
        </w:numPr>
        <w:tabs>
          <w:tab w:val="left" w:pos="1110"/>
        </w:tabs>
        <w:spacing w:after="0" w:line="276" w:lineRule="auto"/>
        <w:ind w:left="426" w:right="209" w:hanging="426"/>
        <w:jc w:val="both"/>
        <w:rPr>
          <w:rFonts w:asciiTheme="majorHAnsi" w:eastAsia="Arial Narrow" w:hAnsiTheme="majorHAnsi" w:cstheme="majorBidi"/>
          <w:sz w:val="20"/>
          <w:szCs w:val="20"/>
        </w:rPr>
      </w:pPr>
      <w:r w:rsidRPr="2E79B4CA">
        <w:rPr>
          <w:rFonts w:asciiTheme="majorHAnsi" w:eastAsia="Arial Narrow" w:hAnsiTheme="majorHAnsi" w:cstheme="majorBidi"/>
          <w:sz w:val="20"/>
          <w:szCs w:val="20"/>
        </w:rPr>
        <w:t xml:space="preserve"> V prípade, ak zákazník me</w:t>
      </w:r>
      <w:r w:rsidRPr="2E79B4CA">
        <w:rPr>
          <w:rFonts w:asciiTheme="majorHAnsi" w:eastAsia="Arial" w:hAnsiTheme="majorHAnsi" w:cstheme="majorBidi"/>
          <w:sz w:val="20"/>
          <w:szCs w:val="20"/>
        </w:rPr>
        <w:t>šk</w:t>
      </w:r>
      <w:r w:rsidRPr="2E79B4CA">
        <w:rPr>
          <w:rFonts w:asciiTheme="majorHAnsi" w:eastAsia="Arial Narrow" w:hAnsiTheme="majorHAnsi" w:cstheme="majorBidi"/>
          <w:sz w:val="20"/>
          <w:szCs w:val="20"/>
        </w:rPr>
        <w:t xml:space="preserve">á na </w:t>
      </w:r>
      <w:r w:rsidRPr="2E79B4CA">
        <w:rPr>
          <w:rFonts w:asciiTheme="majorHAnsi" w:eastAsia="Arial" w:hAnsiTheme="majorHAnsi" w:cstheme="majorBidi"/>
          <w:sz w:val="20"/>
          <w:szCs w:val="20"/>
        </w:rPr>
        <w:t>čerpanie zak</w:t>
      </w:r>
      <w:r w:rsidRPr="2E79B4CA">
        <w:rPr>
          <w:rFonts w:asciiTheme="majorHAnsi" w:eastAsia="Arial Narrow" w:hAnsiTheme="majorHAnsi" w:cstheme="majorBidi"/>
          <w:sz w:val="20"/>
          <w:szCs w:val="20"/>
        </w:rPr>
        <w:t>úpenej slu</w:t>
      </w:r>
      <w:r w:rsidRPr="2E79B4CA">
        <w:rPr>
          <w:rFonts w:asciiTheme="majorHAnsi" w:eastAsia="Arial" w:hAnsiTheme="majorHAnsi" w:cstheme="majorBidi"/>
          <w:sz w:val="20"/>
          <w:szCs w:val="20"/>
        </w:rPr>
        <w:t xml:space="preserve">žby Lyžiarskej </w:t>
      </w:r>
      <w:r w:rsidRPr="2E79B4CA">
        <w:rPr>
          <w:rFonts w:asciiTheme="majorHAnsi" w:eastAsia="Calibri" w:hAnsiTheme="majorHAnsi" w:cstheme="majorBidi"/>
          <w:sz w:val="20"/>
          <w:szCs w:val="20"/>
        </w:rPr>
        <w:t>školy TM z ak</w:t>
      </w:r>
      <w:r w:rsidRPr="2E79B4CA">
        <w:rPr>
          <w:rFonts w:asciiTheme="majorHAnsi" w:eastAsia="Arial Narrow" w:hAnsiTheme="majorHAnsi" w:cstheme="majorBidi"/>
          <w:sz w:val="20"/>
          <w:szCs w:val="20"/>
        </w:rPr>
        <w:t>éhoko</w:t>
      </w:r>
      <w:r w:rsidRPr="2E79B4CA">
        <w:rPr>
          <w:rFonts w:asciiTheme="majorHAnsi" w:eastAsia="Calibri" w:hAnsiTheme="majorHAnsi" w:cstheme="majorBidi"/>
          <w:sz w:val="20"/>
          <w:szCs w:val="20"/>
        </w:rPr>
        <w:t>ľvek d</w:t>
      </w:r>
      <w:r w:rsidRPr="2E79B4CA">
        <w:rPr>
          <w:rFonts w:asciiTheme="majorHAnsi" w:eastAsia="Arial Narrow" w:hAnsiTheme="majorHAnsi" w:cstheme="majorBidi"/>
          <w:sz w:val="20"/>
          <w:szCs w:val="20"/>
        </w:rPr>
        <w:t>ôvodu na jeho strane o viac ako 30 minút, je poskytovanie zakúpenej slu</w:t>
      </w:r>
      <w:r w:rsidRPr="2E79B4CA">
        <w:rPr>
          <w:rFonts w:asciiTheme="majorHAnsi" w:eastAsia="Calibri" w:hAnsiTheme="majorHAnsi" w:cstheme="majorBidi"/>
          <w:sz w:val="20"/>
          <w:szCs w:val="20"/>
        </w:rPr>
        <w:t>žby Lyžiarskej školy TM ukončen</w:t>
      </w:r>
      <w:r w:rsidRPr="2E79B4CA">
        <w:rPr>
          <w:rFonts w:asciiTheme="majorHAnsi" w:eastAsia="Arial Narrow" w:hAnsiTheme="majorHAnsi" w:cstheme="majorBidi"/>
          <w:sz w:val="20"/>
          <w:szCs w:val="20"/>
        </w:rPr>
        <w:t xml:space="preserve">é a zákazník nemá nárok na vrátenie kúpnej ceny alebo jej alikvotnej </w:t>
      </w:r>
      <w:r w:rsidRPr="2E79B4CA">
        <w:rPr>
          <w:rFonts w:asciiTheme="majorHAnsi" w:eastAsia="Arial" w:hAnsiTheme="majorHAnsi" w:cstheme="majorBidi"/>
          <w:sz w:val="20"/>
          <w:szCs w:val="20"/>
        </w:rPr>
        <w:t>časti za takto ukončen</w:t>
      </w:r>
      <w:r w:rsidRPr="2E79B4CA">
        <w:rPr>
          <w:rFonts w:asciiTheme="majorHAnsi" w:eastAsia="Arial Narrow" w:hAnsiTheme="majorHAnsi" w:cstheme="majorBidi"/>
          <w:sz w:val="20"/>
          <w:szCs w:val="20"/>
        </w:rPr>
        <w:t>ú slu</w:t>
      </w:r>
      <w:r w:rsidRPr="2E79B4CA">
        <w:rPr>
          <w:rFonts w:asciiTheme="majorHAnsi" w:eastAsia="Calibri" w:hAnsiTheme="majorHAnsi" w:cstheme="majorBidi"/>
          <w:sz w:val="20"/>
          <w:szCs w:val="20"/>
        </w:rPr>
        <w:t>žbu a ani n</w:t>
      </w:r>
      <w:r w:rsidRPr="2E79B4CA">
        <w:rPr>
          <w:rFonts w:asciiTheme="majorHAnsi" w:eastAsia="Arial Narrow" w:hAnsiTheme="majorHAnsi" w:cstheme="majorBidi"/>
          <w:sz w:val="20"/>
          <w:szCs w:val="20"/>
        </w:rPr>
        <w:t>árok na akúko</w:t>
      </w:r>
      <w:r w:rsidRPr="2E79B4CA">
        <w:rPr>
          <w:rFonts w:asciiTheme="majorHAnsi" w:eastAsia="Calibri" w:hAnsiTheme="majorHAnsi" w:cstheme="majorBidi"/>
          <w:sz w:val="20"/>
          <w:szCs w:val="20"/>
        </w:rPr>
        <w:t xml:space="preserve">ľvek </w:t>
      </w:r>
      <w:r w:rsidR="001B4C52" w:rsidRPr="2E79B4CA">
        <w:rPr>
          <w:rFonts w:asciiTheme="majorHAnsi" w:eastAsia="Calibri" w:hAnsiTheme="majorHAnsi" w:cstheme="majorBidi"/>
          <w:sz w:val="20"/>
          <w:szCs w:val="20"/>
        </w:rPr>
        <w:t xml:space="preserve">inú finančnú či nefinančnú </w:t>
      </w:r>
      <w:r w:rsidRPr="2E79B4CA">
        <w:rPr>
          <w:rFonts w:asciiTheme="majorHAnsi" w:eastAsia="Calibri" w:hAnsiTheme="majorHAnsi" w:cstheme="majorBidi"/>
          <w:sz w:val="20"/>
          <w:szCs w:val="20"/>
        </w:rPr>
        <w:t>n</w:t>
      </w:r>
      <w:r w:rsidRPr="2E79B4CA">
        <w:rPr>
          <w:rFonts w:asciiTheme="majorHAnsi" w:eastAsia="Arial Narrow" w:hAnsiTheme="majorHAnsi" w:cstheme="majorBidi"/>
          <w:sz w:val="20"/>
          <w:szCs w:val="20"/>
        </w:rPr>
        <w:t xml:space="preserve">áhradu. </w:t>
      </w:r>
    </w:p>
    <w:p w14:paraId="18652F74" w14:textId="1F4FC1B4" w:rsidR="002C4FB0" w:rsidRPr="00103EF0" w:rsidRDefault="006F3855" w:rsidP="2E79B4CA">
      <w:pPr>
        <w:numPr>
          <w:ilvl w:val="0"/>
          <w:numId w:val="5"/>
        </w:numPr>
        <w:tabs>
          <w:tab w:val="left" w:pos="1110"/>
        </w:tabs>
        <w:spacing w:after="0" w:line="276" w:lineRule="auto"/>
        <w:ind w:left="426" w:right="209" w:hanging="426"/>
        <w:jc w:val="both"/>
        <w:rPr>
          <w:rFonts w:asciiTheme="majorHAnsi" w:eastAsia="Calibri" w:hAnsiTheme="majorHAnsi" w:cstheme="majorBidi"/>
          <w:sz w:val="20"/>
          <w:szCs w:val="20"/>
        </w:rPr>
      </w:pPr>
      <w:r w:rsidRPr="2E79B4CA">
        <w:rPr>
          <w:rFonts w:asciiTheme="majorHAnsi" w:eastAsia="Arial Narrow" w:hAnsiTheme="majorHAnsi" w:cstheme="majorBidi"/>
          <w:sz w:val="20"/>
          <w:szCs w:val="20"/>
        </w:rPr>
        <w:t xml:space="preserve"> V prípade maloletého zákazníka je </w:t>
      </w:r>
      <w:r w:rsidR="00F33783">
        <w:rPr>
          <w:rFonts w:asciiTheme="majorHAnsi" w:eastAsia="Arial" w:hAnsiTheme="majorHAnsi" w:cstheme="majorBidi"/>
          <w:sz w:val="20"/>
          <w:szCs w:val="20"/>
        </w:rPr>
        <w:t>zákonný zástupca</w:t>
      </w:r>
      <w:r w:rsidRPr="2E79B4CA">
        <w:rPr>
          <w:rFonts w:asciiTheme="majorHAnsi" w:eastAsia="Arial" w:hAnsiTheme="majorHAnsi" w:cstheme="majorBidi"/>
          <w:sz w:val="20"/>
          <w:szCs w:val="20"/>
        </w:rPr>
        <w:t xml:space="preserve"> povinn</w:t>
      </w:r>
      <w:r w:rsidRPr="2E79B4CA">
        <w:rPr>
          <w:rFonts w:asciiTheme="majorHAnsi" w:eastAsia="Arial Narrow" w:hAnsiTheme="majorHAnsi" w:cstheme="majorBidi"/>
          <w:sz w:val="20"/>
          <w:szCs w:val="20"/>
        </w:rPr>
        <w:t>ý vyzdvihnú</w:t>
      </w:r>
      <w:r w:rsidRPr="2E79B4CA">
        <w:rPr>
          <w:rFonts w:asciiTheme="majorHAnsi" w:eastAsia="Calibri" w:hAnsiTheme="majorHAnsi" w:cstheme="majorBidi"/>
          <w:sz w:val="20"/>
          <w:szCs w:val="20"/>
        </w:rPr>
        <w:t>ť dieťa po ukončen</w:t>
      </w:r>
      <w:r w:rsidRPr="2E79B4CA">
        <w:rPr>
          <w:rFonts w:asciiTheme="majorHAnsi" w:eastAsia="Arial Narrow" w:hAnsiTheme="majorHAnsi" w:cstheme="majorBidi"/>
          <w:sz w:val="20"/>
          <w:szCs w:val="20"/>
        </w:rPr>
        <w:t>í poskytovania slu</w:t>
      </w:r>
      <w:r w:rsidRPr="2E79B4CA">
        <w:rPr>
          <w:rFonts w:asciiTheme="majorHAnsi" w:eastAsia="Calibri" w:hAnsiTheme="majorHAnsi" w:cstheme="majorBidi"/>
          <w:sz w:val="20"/>
          <w:szCs w:val="20"/>
        </w:rPr>
        <w:t xml:space="preserve">žby Lyžiarskej školy TM </w:t>
      </w:r>
      <w:r w:rsidRPr="2E79B4CA">
        <w:rPr>
          <w:rFonts w:asciiTheme="majorHAnsi" w:eastAsia="Calibri" w:hAnsiTheme="majorHAnsi" w:cstheme="majorBidi"/>
          <w:sz w:val="20"/>
          <w:szCs w:val="20"/>
          <w:shd w:val="clear" w:color="auto" w:fill="FFFF00"/>
        </w:rPr>
        <w:t>v </w:t>
      </w:r>
      <w:r w:rsidRPr="2E79B4CA">
        <w:rPr>
          <w:rFonts w:asciiTheme="majorHAnsi" w:eastAsia="Calibri" w:hAnsiTheme="majorHAnsi" w:cstheme="majorBidi"/>
          <w:color w:val="000000" w:themeColor="text1"/>
          <w:sz w:val="20"/>
          <w:szCs w:val="20"/>
          <w:shd w:val="clear" w:color="auto" w:fill="FFFF00"/>
        </w:rPr>
        <w:t xml:space="preserve">mieste začatia lekcie a v čase určenom na informačnom </w:t>
      </w:r>
      <w:proofErr w:type="spellStart"/>
      <w:r w:rsidRPr="2E79B4CA">
        <w:rPr>
          <w:rFonts w:asciiTheme="majorHAnsi" w:eastAsia="Calibri" w:hAnsiTheme="majorHAnsi" w:cstheme="majorBidi"/>
          <w:color w:val="000000" w:themeColor="text1"/>
          <w:sz w:val="20"/>
          <w:szCs w:val="20"/>
          <w:shd w:val="clear" w:color="auto" w:fill="FFFF00"/>
        </w:rPr>
        <w:t>voucheri</w:t>
      </w:r>
      <w:proofErr w:type="spellEnd"/>
      <w:r w:rsidRPr="2E79B4CA">
        <w:rPr>
          <w:rFonts w:asciiTheme="majorHAnsi" w:eastAsia="Calibri" w:hAnsiTheme="majorHAnsi" w:cstheme="majorBidi"/>
          <w:color w:val="000000" w:themeColor="text1"/>
          <w:sz w:val="20"/>
          <w:szCs w:val="20"/>
          <w:shd w:val="clear" w:color="auto" w:fill="FFFF00"/>
        </w:rPr>
        <w:t>, prípadne na inom mieste a</w:t>
      </w:r>
      <w:r w:rsidR="00F33783">
        <w:rPr>
          <w:rFonts w:asciiTheme="majorHAnsi" w:eastAsia="Calibri" w:hAnsiTheme="majorHAnsi" w:cstheme="majorBidi"/>
          <w:color w:val="000000" w:themeColor="text1"/>
          <w:sz w:val="20"/>
          <w:szCs w:val="20"/>
          <w:shd w:val="clear" w:color="auto" w:fill="FFFF00"/>
        </w:rPr>
        <w:t>lebo v inom</w:t>
      </w:r>
      <w:r w:rsidRPr="2E79B4CA">
        <w:rPr>
          <w:rFonts w:asciiTheme="majorHAnsi" w:eastAsia="Calibri" w:hAnsiTheme="majorHAnsi" w:cstheme="majorBidi"/>
          <w:color w:val="000000" w:themeColor="text1"/>
          <w:sz w:val="20"/>
          <w:szCs w:val="20"/>
          <w:shd w:val="clear" w:color="auto" w:fill="FFFF00"/>
        </w:rPr>
        <w:t xml:space="preserve"> čase určenom </w:t>
      </w:r>
      <w:r w:rsidRPr="2E79B4CA">
        <w:rPr>
          <w:rFonts w:asciiTheme="majorHAnsi" w:eastAsia="Calibri" w:hAnsiTheme="majorHAnsi" w:cstheme="majorBidi"/>
          <w:color w:val="000000" w:themeColor="text1"/>
          <w:sz w:val="20"/>
          <w:szCs w:val="20"/>
        </w:rPr>
        <w:t>inštruktorom Lyžiarskej školy TM</w:t>
      </w:r>
      <w:r w:rsidR="00F33783">
        <w:rPr>
          <w:rFonts w:asciiTheme="majorHAnsi" w:eastAsia="Calibri" w:hAnsiTheme="majorHAnsi" w:cstheme="majorBidi"/>
          <w:color w:val="000000" w:themeColor="text1"/>
          <w:sz w:val="20"/>
          <w:szCs w:val="20"/>
        </w:rPr>
        <w:t xml:space="preserve"> po dohode so zákonným zástupcom dieťaťa</w:t>
      </w:r>
      <w:r w:rsidRPr="2E79B4CA">
        <w:rPr>
          <w:rFonts w:asciiTheme="majorHAnsi" w:eastAsia="Calibri" w:hAnsiTheme="majorHAnsi" w:cstheme="majorBidi"/>
          <w:color w:val="000000" w:themeColor="text1"/>
          <w:sz w:val="20"/>
          <w:szCs w:val="20"/>
        </w:rPr>
        <w:t>.</w:t>
      </w:r>
    </w:p>
    <w:p w14:paraId="18652F75" w14:textId="77777777" w:rsidR="002C4FB0" w:rsidRPr="00103EF0" w:rsidRDefault="006F3855">
      <w:pPr>
        <w:numPr>
          <w:ilvl w:val="0"/>
          <w:numId w:val="5"/>
        </w:numPr>
        <w:tabs>
          <w:tab w:val="left" w:pos="1110"/>
        </w:tabs>
        <w:spacing w:after="0" w:line="276" w:lineRule="auto"/>
        <w:ind w:left="426" w:right="209" w:hanging="426"/>
        <w:jc w:val="both"/>
        <w:rPr>
          <w:rFonts w:asciiTheme="majorHAnsi" w:eastAsia="Arial Narrow" w:hAnsiTheme="majorHAnsi" w:cstheme="majorHAnsi"/>
          <w:sz w:val="20"/>
          <w:szCs w:val="20"/>
        </w:rPr>
      </w:pPr>
      <w:r w:rsidRPr="00103EF0">
        <w:rPr>
          <w:rFonts w:asciiTheme="majorHAnsi" w:eastAsia="Arial Narrow" w:hAnsiTheme="majorHAnsi" w:cstheme="majorHAnsi"/>
          <w:sz w:val="20"/>
          <w:szCs w:val="20"/>
        </w:rPr>
        <w:t>Prevádzkovate</w:t>
      </w:r>
      <w:r w:rsidRPr="00103EF0">
        <w:rPr>
          <w:rFonts w:asciiTheme="majorHAnsi" w:eastAsia="Arial" w:hAnsiTheme="majorHAnsi" w:cstheme="majorHAnsi"/>
          <w:sz w:val="20"/>
          <w:szCs w:val="20"/>
        </w:rPr>
        <w:t>ľ nezodpoved</w:t>
      </w:r>
      <w:r w:rsidRPr="00103EF0">
        <w:rPr>
          <w:rFonts w:asciiTheme="majorHAnsi" w:eastAsia="Arial Narrow" w:hAnsiTheme="majorHAnsi" w:cstheme="majorHAnsi"/>
          <w:sz w:val="20"/>
          <w:szCs w:val="20"/>
        </w:rPr>
        <w:t>á za technický stav a nastavenie ly</w:t>
      </w:r>
      <w:r w:rsidRPr="00103EF0">
        <w:rPr>
          <w:rFonts w:asciiTheme="majorHAnsi" w:eastAsia="Arial" w:hAnsiTheme="majorHAnsi" w:cstheme="majorHAnsi"/>
          <w:sz w:val="20"/>
          <w:szCs w:val="20"/>
        </w:rPr>
        <w:t>žiarskeho/</w:t>
      </w:r>
      <w:proofErr w:type="spellStart"/>
      <w:r w:rsidRPr="00103EF0">
        <w:rPr>
          <w:rFonts w:asciiTheme="majorHAnsi" w:eastAsia="Arial" w:hAnsiTheme="majorHAnsi" w:cstheme="majorHAnsi"/>
          <w:sz w:val="20"/>
          <w:szCs w:val="20"/>
        </w:rPr>
        <w:t>snowboardov</w:t>
      </w:r>
      <w:r w:rsidRPr="00103EF0">
        <w:rPr>
          <w:rFonts w:asciiTheme="majorHAnsi" w:eastAsia="Arial Narrow" w:hAnsiTheme="majorHAnsi" w:cstheme="majorHAnsi"/>
          <w:sz w:val="20"/>
          <w:szCs w:val="20"/>
        </w:rPr>
        <w:t>ého</w:t>
      </w:r>
      <w:proofErr w:type="spellEnd"/>
      <w:r w:rsidRPr="00103EF0">
        <w:rPr>
          <w:rFonts w:asciiTheme="majorHAnsi" w:eastAsia="Arial Narrow" w:hAnsiTheme="majorHAnsi" w:cstheme="majorHAnsi"/>
          <w:sz w:val="20"/>
          <w:szCs w:val="20"/>
        </w:rPr>
        <w:t xml:space="preserve"> výstroja zákazníka. V prípade, </w:t>
      </w:r>
      <w:r w:rsidRPr="00103EF0">
        <w:rPr>
          <w:rFonts w:asciiTheme="majorHAnsi" w:eastAsia="Arial" w:hAnsiTheme="majorHAnsi" w:cstheme="majorHAnsi"/>
          <w:sz w:val="20"/>
          <w:szCs w:val="20"/>
        </w:rPr>
        <w:t>že z</w:t>
      </w:r>
      <w:r w:rsidRPr="00103EF0">
        <w:rPr>
          <w:rFonts w:asciiTheme="majorHAnsi" w:eastAsia="Arial Narrow" w:hAnsiTheme="majorHAnsi" w:cstheme="majorHAnsi"/>
          <w:sz w:val="20"/>
          <w:szCs w:val="20"/>
        </w:rPr>
        <w:t>ákazník bude ma</w:t>
      </w:r>
      <w:r w:rsidRPr="00103EF0">
        <w:rPr>
          <w:rFonts w:asciiTheme="majorHAnsi" w:eastAsia="Calibri" w:hAnsiTheme="majorHAnsi" w:cstheme="majorHAnsi"/>
          <w:sz w:val="20"/>
          <w:szCs w:val="20"/>
        </w:rPr>
        <w:t>ť nekompletn</w:t>
      </w:r>
      <w:r w:rsidRPr="00103EF0">
        <w:rPr>
          <w:rFonts w:asciiTheme="majorHAnsi" w:eastAsia="Arial Narrow" w:hAnsiTheme="majorHAnsi" w:cstheme="majorHAnsi"/>
          <w:sz w:val="20"/>
          <w:szCs w:val="20"/>
        </w:rPr>
        <w:t>ú výstroj, nesprávne nastavenú výstroj, nevhodné oble</w:t>
      </w:r>
      <w:r w:rsidRPr="00103EF0">
        <w:rPr>
          <w:rFonts w:asciiTheme="majorHAnsi" w:eastAsia="Calibri" w:hAnsiTheme="majorHAnsi" w:cstheme="majorHAnsi"/>
          <w:sz w:val="20"/>
          <w:szCs w:val="20"/>
        </w:rPr>
        <w:t>čenie a z t</w:t>
      </w:r>
      <w:r w:rsidRPr="00103EF0">
        <w:rPr>
          <w:rFonts w:asciiTheme="majorHAnsi" w:eastAsia="Arial Narrow" w:hAnsiTheme="majorHAnsi" w:cstheme="majorHAnsi"/>
          <w:sz w:val="20"/>
          <w:szCs w:val="20"/>
        </w:rPr>
        <w:t>ýchto dôvodov bude nutné poskytovanie slu</w:t>
      </w:r>
      <w:r w:rsidRPr="00103EF0">
        <w:rPr>
          <w:rFonts w:asciiTheme="majorHAnsi" w:eastAsia="Arial" w:hAnsiTheme="majorHAnsi" w:cstheme="majorHAnsi"/>
          <w:sz w:val="20"/>
          <w:szCs w:val="20"/>
        </w:rPr>
        <w:t>žieb Ly</w:t>
      </w:r>
      <w:r w:rsidRPr="00103EF0">
        <w:rPr>
          <w:rFonts w:asciiTheme="majorHAnsi" w:eastAsia="Calibri" w:hAnsiTheme="majorHAnsi" w:cstheme="majorHAnsi"/>
          <w:sz w:val="20"/>
          <w:szCs w:val="20"/>
        </w:rPr>
        <w:t>žiarskej školy TM prerušiť, z</w:t>
      </w:r>
      <w:r w:rsidRPr="00103EF0">
        <w:rPr>
          <w:rFonts w:asciiTheme="majorHAnsi" w:eastAsia="Arial Narrow" w:hAnsiTheme="majorHAnsi" w:cstheme="majorHAnsi"/>
          <w:sz w:val="20"/>
          <w:szCs w:val="20"/>
        </w:rPr>
        <w:t>ákazník je povinný na vlastné náklady zjedna</w:t>
      </w:r>
      <w:r w:rsidRPr="00103EF0">
        <w:rPr>
          <w:rFonts w:asciiTheme="majorHAnsi" w:eastAsia="Calibri" w:hAnsiTheme="majorHAnsi" w:cstheme="majorHAnsi"/>
          <w:sz w:val="20"/>
          <w:szCs w:val="20"/>
        </w:rPr>
        <w:t>ť n</w:t>
      </w:r>
      <w:r w:rsidRPr="00103EF0">
        <w:rPr>
          <w:rFonts w:asciiTheme="majorHAnsi" w:eastAsia="Arial Narrow" w:hAnsiTheme="majorHAnsi" w:cstheme="majorHAnsi"/>
          <w:sz w:val="20"/>
          <w:szCs w:val="20"/>
        </w:rPr>
        <w:t>ápravu, pri</w:t>
      </w:r>
      <w:r w:rsidRPr="00103EF0">
        <w:rPr>
          <w:rFonts w:asciiTheme="majorHAnsi" w:eastAsia="Arial" w:hAnsiTheme="majorHAnsi" w:cstheme="majorHAnsi"/>
          <w:sz w:val="20"/>
          <w:szCs w:val="20"/>
        </w:rPr>
        <w:t>čom doba poskytovania zak</w:t>
      </w:r>
      <w:r w:rsidRPr="00103EF0">
        <w:rPr>
          <w:rFonts w:asciiTheme="majorHAnsi" w:eastAsia="Arial Narrow" w:hAnsiTheme="majorHAnsi" w:cstheme="majorHAnsi"/>
          <w:sz w:val="20"/>
          <w:szCs w:val="20"/>
        </w:rPr>
        <w:t>úpenej slu</w:t>
      </w:r>
      <w:r w:rsidRPr="00103EF0">
        <w:rPr>
          <w:rFonts w:asciiTheme="majorHAnsi" w:eastAsia="Calibri" w:hAnsiTheme="majorHAnsi" w:cstheme="majorHAnsi"/>
          <w:sz w:val="20"/>
          <w:szCs w:val="20"/>
        </w:rPr>
        <w:t>žby Lyžiarskej školy TM nebude o dobu prerušenia predĺžen</w:t>
      </w:r>
      <w:r w:rsidRPr="00103EF0">
        <w:rPr>
          <w:rFonts w:asciiTheme="majorHAnsi" w:eastAsia="Arial Narrow" w:hAnsiTheme="majorHAnsi" w:cstheme="majorHAnsi"/>
          <w:sz w:val="20"/>
          <w:szCs w:val="20"/>
        </w:rPr>
        <w:t xml:space="preserve">á. </w:t>
      </w:r>
    </w:p>
    <w:p w14:paraId="18652F76" w14:textId="67231276" w:rsidR="002C4FB0" w:rsidRPr="00103EF0" w:rsidRDefault="006F3855" w:rsidP="2E79B4CA">
      <w:pPr>
        <w:numPr>
          <w:ilvl w:val="0"/>
          <w:numId w:val="5"/>
        </w:numPr>
        <w:tabs>
          <w:tab w:val="left" w:pos="1110"/>
        </w:tabs>
        <w:spacing w:after="0" w:line="276" w:lineRule="auto"/>
        <w:ind w:left="426" w:right="209" w:hanging="426"/>
        <w:jc w:val="both"/>
        <w:rPr>
          <w:rFonts w:asciiTheme="majorHAnsi" w:eastAsia="Arial" w:hAnsiTheme="majorHAnsi" w:cstheme="majorBidi"/>
          <w:sz w:val="20"/>
          <w:szCs w:val="20"/>
        </w:rPr>
      </w:pPr>
      <w:r w:rsidRPr="2E79B4CA">
        <w:rPr>
          <w:rFonts w:asciiTheme="majorHAnsi" w:eastAsia="Arial Narrow" w:hAnsiTheme="majorHAnsi" w:cstheme="majorBidi"/>
          <w:sz w:val="20"/>
          <w:szCs w:val="20"/>
        </w:rPr>
        <w:t xml:space="preserve">V prípade, </w:t>
      </w:r>
      <w:r w:rsidRPr="2E79B4CA">
        <w:rPr>
          <w:rFonts w:asciiTheme="majorHAnsi" w:eastAsia="Calibri" w:hAnsiTheme="majorHAnsi" w:cstheme="majorBidi"/>
          <w:sz w:val="20"/>
          <w:szCs w:val="20"/>
        </w:rPr>
        <w:t>že z vlastn</w:t>
      </w:r>
      <w:r w:rsidRPr="2E79B4CA">
        <w:rPr>
          <w:rFonts w:asciiTheme="majorHAnsi" w:eastAsia="Arial Narrow" w:hAnsiTheme="majorHAnsi" w:cstheme="majorBidi"/>
          <w:sz w:val="20"/>
          <w:szCs w:val="20"/>
        </w:rPr>
        <w:t>ého rozhodnutia zákazníka bude poskytovanie slu</w:t>
      </w:r>
      <w:r w:rsidRPr="2E79B4CA">
        <w:rPr>
          <w:rFonts w:asciiTheme="majorHAnsi" w:eastAsia="Arial" w:hAnsiTheme="majorHAnsi" w:cstheme="majorBidi"/>
          <w:sz w:val="20"/>
          <w:szCs w:val="20"/>
        </w:rPr>
        <w:t>žieb Ly</w:t>
      </w:r>
      <w:r w:rsidRPr="2E79B4CA">
        <w:rPr>
          <w:rFonts w:asciiTheme="majorHAnsi" w:eastAsia="Calibri" w:hAnsiTheme="majorHAnsi" w:cstheme="majorBidi"/>
          <w:sz w:val="20"/>
          <w:szCs w:val="20"/>
        </w:rPr>
        <w:t>žiarskej školy TM ukončen</w:t>
      </w:r>
      <w:r w:rsidRPr="2E79B4CA">
        <w:rPr>
          <w:rFonts w:asciiTheme="majorHAnsi" w:eastAsia="Arial Narrow" w:hAnsiTheme="majorHAnsi" w:cstheme="majorBidi"/>
          <w:sz w:val="20"/>
          <w:szCs w:val="20"/>
        </w:rPr>
        <w:t>é pred uplynutím dohodnutej doby poskytovania slu</w:t>
      </w:r>
      <w:r w:rsidRPr="2E79B4CA">
        <w:rPr>
          <w:rFonts w:asciiTheme="majorHAnsi" w:eastAsia="Arial" w:hAnsiTheme="majorHAnsi" w:cstheme="majorBidi"/>
          <w:sz w:val="20"/>
          <w:szCs w:val="20"/>
        </w:rPr>
        <w:t>žieb, nem</w:t>
      </w:r>
      <w:r w:rsidRPr="2E79B4CA">
        <w:rPr>
          <w:rFonts w:asciiTheme="majorHAnsi" w:eastAsia="Arial Narrow" w:hAnsiTheme="majorHAnsi" w:cstheme="majorBidi"/>
          <w:sz w:val="20"/>
          <w:szCs w:val="20"/>
        </w:rPr>
        <w:t xml:space="preserve">á zákazník nárok na vrátenie alikvotnej </w:t>
      </w:r>
      <w:r w:rsidRPr="2E79B4CA">
        <w:rPr>
          <w:rFonts w:asciiTheme="majorHAnsi" w:eastAsia="Arial" w:hAnsiTheme="majorHAnsi" w:cstheme="majorBidi"/>
          <w:sz w:val="20"/>
          <w:szCs w:val="20"/>
        </w:rPr>
        <w:t>časti k</w:t>
      </w:r>
      <w:r w:rsidRPr="2E79B4CA">
        <w:rPr>
          <w:rFonts w:asciiTheme="majorHAnsi" w:eastAsia="Arial Narrow" w:hAnsiTheme="majorHAnsi" w:cstheme="majorBidi"/>
          <w:sz w:val="20"/>
          <w:szCs w:val="20"/>
        </w:rPr>
        <w:t>úpnej ceny za nevyu</w:t>
      </w:r>
      <w:r w:rsidRPr="2E79B4CA">
        <w:rPr>
          <w:rFonts w:asciiTheme="majorHAnsi" w:eastAsia="Calibri" w:hAnsiTheme="majorHAnsi" w:cstheme="majorBidi"/>
          <w:sz w:val="20"/>
          <w:szCs w:val="20"/>
        </w:rPr>
        <w:t>žit</w:t>
      </w:r>
      <w:r w:rsidRPr="2E79B4CA">
        <w:rPr>
          <w:rFonts w:asciiTheme="majorHAnsi" w:eastAsia="Arial Narrow" w:hAnsiTheme="majorHAnsi" w:cstheme="majorBidi"/>
          <w:sz w:val="20"/>
          <w:szCs w:val="20"/>
        </w:rPr>
        <w:t xml:space="preserve">ý </w:t>
      </w:r>
      <w:r w:rsidRPr="2E79B4CA">
        <w:rPr>
          <w:rFonts w:asciiTheme="majorHAnsi" w:eastAsia="Arial" w:hAnsiTheme="majorHAnsi" w:cstheme="majorBidi"/>
          <w:sz w:val="20"/>
          <w:szCs w:val="20"/>
        </w:rPr>
        <w:t>čas</w:t>
      </w:r>
      <w:r w:rsidR="001B4C52" w:rsidRPr="2E79B4CA">
        <w:rPr>
          <w:rFonts w:asciiTheme="majorHAnsi" w:eastAsia="Arial" w:hAnsiTheme="majorHAnsi" w:cstheme="majorBidi"/>
          <w:sz w:val="20"/>
          <w:szCs w:val="20"/>
        </w:rPr>
        <w:t xml:space="preserve"> ani na akúkoľvek inú finančnú či nefinančnú náhradu</w:t>
      </w:r>
      <w:r w:rsidRPr="2E79B4CA">
        <w:rPr>
          <w:rFonts w:asciiTheme="majorHAnsi" w:eastAsia="Arial" w:hAnsiTheme="majorHAnsi" w:cstheme="majorBidi"/>
          <w:sz w:val="20"/>
          <w:szCs w:val="20"/>
        </w:rPr>
        <w:t xml:space="preserve">. </w:t>
      </w:r>
    </w:p>
    <w:p w14:paraId="18652F77" w14:textId="77777777" w:rsidR="002C4FB0" w:rsidRPr="00103EF0" w:rsidRDefault="006F3855">
      <w:pPr>
        <w:numPr>
          <w:ilvl w:val="0"/>
          <w:numId w:val="5"/>
        </w:numPr>
        <w:tabs>
          <w:tab w:val="left" w:pos="1110"/>
        </w:tabs>
        <w:spacing w:after="0" w:line="276" w:lineRule="auto"/>
        <w:ind w:left="426" w:right="209" w:hanging="426"/>
        <w:jc w:val="both"/>
        <w:rPr>
          <w:rFonts w:asciiTheme="majorHAnsi" w:eastAsia="Arial Narrow" w:hAnsiTheme="majorHAnsi" w:cstheme="majorHAnsi"/>
          <w:sz w:val="20"/>
          <w:szCs w:val="20"/>
        </w:rPr>
      </w:pPr>
      <w:r w:rsidRPr="00103EF0">
        <w:rPr>
          <w:rFonts w:asciiTheme="majorHAnsi" w:eastAsia="Arial Narrow" w:hAnsiTheme="majorHAnsi" w:cstheme="majorHAnsi"/>
          <w:sz w:val="20"/>
          <w:szCs w:val="20"/>
        </w:rPr>
        <w:t>Priebeh poskytovania slu</w:t>
      </w:r>
      <w:r w:rsidRPr="00103EF0">
        <w:rPr>
          <w:rFonts w:asciiTheme="majorHAnsi" w:eastAsia="Calibri" w:hAnsiTheme="majorHAnsi" w:cstheme="majorHAnsi"/>
          <w:sz w:val="20"/>
          <w:szCs w:val="20"/>
        </w:rPr>
        <w:t>žieb Lyžiarskej školy TM je z</w:t>
      </w:r>
      <w:r w:rsidRPr="00103EF0">
        <w:rPr>
          <w:rFonts w:asciiTheme="majorHAnsi" w:eastAsia="Arial Narrow" w:hAnsiTheme="majorHAnsi" w:cstheme="majorHAnsi"/>
          <w:sz w:val="20"/>
          <w:szCs w:val="20"/>
        </w:rPr>
        <w:t>ávislý od celkových zru</w:t>
      </w:r>
      <w:r w:rsidRPr="00103EF0">
        <w:rPr>
          <w:rFonts w:asciiTheme="majorHAnsi" w:eastAsia="Calibri" w:hAnsiTheme="majorHAnsi" w:cstheme="majorHAnsi"/>
          <w:sz w:val="20"/>
          <w:szCs w:val="20"/>
        </w:rPr>
        <w:t>čnost</w:t>
      </w:r>
      <w:r w:rsidRPr="00103EF0">
        <w:rPr>
          <w:rFonts w:asciiTheme="majorHAnsi" w:eastAsia="Arial Narrow" w:hAnsiTheme="majorHAnsi" w:cstheme="majorHAnsi"/>
          <w:sz w:val="20"/>
          <w:szCs w:val="20"/>
        </w:rPr>
        <w:t>í zákazníka a od poveternostných a snehových podmienok príslu</w:t>
      </w:r>
      <w:r w:rsidRPr="00103EF0">
        <w:rPr>
          <w:rFonts w:asciiTheme="majorHAnsi" w:eastAsia="Arial" w:hAnsiTheme="majorHAnsi" w:cstheme="majorHAnsi"/>
          <w:sz w:val="20"/>
          <w:szCs w:val="20"/>
        </w:rPr>
        <w:t>šn</w:t>
      </w:r>
      <w:r w:rsidRPr="00103EF0">
        <w:rPr>
          <w:rFonts w:asciiTheme="majorHAnsi" w:eastAsia="Arial Narrow" w:hAnsiTheme="majorHAnsi" w:cstheme="majorHAnsi"/>
          <w:sz w:val="20"/>
          <w:szCs w:val="20"/>
        </w:rPr>
        <w:t>ého strediska.</w:t>
      </w:r>
    </w:p>
    <w:p w14:paraId="18652F78" w14:textId="42E6190B" w:rsidR="002C4FB0" w:rsidRPr="00103EF0" w:rsidRDefault="001B4C52" w:rsidP="5C911E1F">
      <w:pPr>
        <w:numPr>
          <w:ilvl w:val="0"/>
          <w:numId w:val="5"/>
        </w:numPr>
        <w:tabs>
          <w:tab w:val="left" w:pos="1110"/>
        </w:tabs>
        <w:spacing w:after="0" w:line="276" w:lineRule="auto"/>
        <w:ind w:left="426" w:right="209" w:hanging="426"/>
        <w:jc w:val="both"/>
        <w:rPr>
          <w:rFonts w:asciiTheme="majorHAnsi" w:eastAsia="Arial Narrow" w:hAnsiTheme="majorHAnsi" w:cstheme="majorBidi"/>
          <w:sz w:val="20"/>
          <w:szCs w:val="20"/>
        </w:rPr>
      </w:pPr>
      <w:r w:rsidRPr="5C911E1F">
        <w:rPr>
          <w:rFonts w:asciiTheme="majorHAnsi" w:eastAsia="Arial Narrow" w:hAnsiTheme="majorHAnsi" w:cstheme="majorBidi"/>
          <w:sz w:val="20"/>
          <w:szCs w:val="20"/>
        </w:rPr>
        <w:t>Prevádzkovate</w:t>
      </w:r>
      <w:r w:rsidRPr="5C911E1F">
        <w:rPr>
          <w:rFonts w:asciiTheme="majorHAnsi" w:eastAsia="Calibri" w:hAnsiTheme="majorHAnsi" w:cstheme="majorBidi"/>
          <w:sz w:val="20"/>
          <w:szCs w:val="20"/>
        </w:rPr>
        <w:t>ľ si vyhradzuje pr</w:t>
      </w:r>
      <w:r w:rsidRPr="5C911E1F">
        <w:rPr>
          <w:rFonts w:asciiTheme="majorHAnsi" w:eastAsia="Arial Narrow" w:hAnsiTheme="majorHAnsi" w:cstheme="majorBidi"/>
          <w:sz w:val="20"/>
          <w:szCs w:val="20"/>
        </w:rPr>
        <w:t>ávo pozastavi</w:t>
      </w:r>
      <w:r w:rsidRPr="5C911E1F">
        <w:rPr>
          <w:rFonts w:asciiTheme="majorHAnsi" w:eastAsia="Calibri" w:hAnsiTheme="majorHAnsi" w:cstheme="majorBidi"/>
          <w:sz w:val="20"/>
          <w:szCs w:val="20"/>
        </w:rPr>
        <w:t>ť predaj služieb Lyžiarskej školy TM z kapacitn</w:t>
      </w:r>
      <w:r w:rsidRPr="5C911E1F">
        <w:rPr>
          <w:rFonts w:asciiTheme="majorHAnsi" w:eastAsia="Arial Narrow" w:hAnsiTheme="majorHAnsi" w:cstheme="majorBidi"/>
          <w:sz w:val="20"/>
          <w:szCs w:val="20"/>
        </w:rPr>
        <w:t xml:space="preserve">ých dôvodov. </w:t>
      </w:r>
    </w:p>
    <w:p w14:paraId="18652F79" w14:textId="77777777" w:rsidR="002C4FB0" w:rsidRPr="00103EF0" w:rsidRDefault="006F3855">
      <w:pPr>
        <w:numPr>
          <w:ilvl w:val="0"/>
          <w:numId w:val="5"/>
        </w:numPr>
        <w:tabs>
          <w:tab w:val="left" w:pos="1110"/>
        </w:tabs>
        <w:spacing w:after="0" w:line="276" w:lineRule="auto"/>
        <w:ind w:left="426" w:right="209" w:hanging="426"/>
        <w:jc w:val="both"/>
        <w:rPr>
          <w:rFonts w:asciiTheme="majorHAnsi" w:eastAsia="Calibri" w:hAnsiTheme="majorHAnsi" w:cstheme="majorHAnsi"/>
          <w:sz w:val="20"/>
          <w:szCs w:val="20"/>
        </w:rPr>
      </w:pPr>
      <w:r w:rsidRPr="00103EF0">
        <w:rPr>
          <w:rFonts w:asciiTheme="majorHAnsi" w:eastAsia="Calibri" w:hAnsiTheme="majorHAnsi" w:cstheme="majorHAnsi"/>
          <w:sz w:val="20"/>
          <w:szCs w:val="20"/>
        </w:rPr>
        <w:t>P</w:t>
      </w:r>
      <w:r w:rsidRPr="00103EF0">
        <w:rPr>
          <w:rFonts w:asciiTheme="majorHAnsi" w:eastAsia="Arial Narrow" w:hAnsiTheme="majorHAnsi" w:cstheme="majorHAnsi"/>
          <w:sz w:val="20"/>
          <w:szCs w:val="20"/>
        </w:rPr>
        <w:t>revádzkovate</w:t>
      </w:r>
      <w:r w:rsidRPr="00103EF0">
        <w:rPr>
          <w:rFonts w:asciiTheme="majorHAnsi" w:eastAsia="Calibri" w:hAnsiTheme="majorHAnsi" w:cstheme="majorHAnsi"/>
          <w:sz w:val="20"/>
          <w:szCs w:val="20"/>
        </w:rPr>
        <w:t>ľ si vyhradzuje pr</w:t>
      </w:r>
      <w:r w:rsidRPr="00103EF0">
        <w:rPr>
          <w:rFonts w:asciiTheme="majorHAnsi" w:eastAsia="Arial Narrow" w:hAnsiTheme="majorHAnsi" w:cstheme="majorHAnsi"/>
          <w:sz w:val="20"/>
          <w:szCs w:val="20"/>
        </w:rPr>
        <w:t>ávo zmeni</w:t>
      </w:r>
      <w:r w:rsidRPr="00103EF0">
        <w:rPr>
          <w:rFonts w:asciiTheme="majorHAnsi" w:eastAsia="Calibri" w:hAnsiTheme="majorHAnsi" w:cstheme="majorHAnsi"/>
          <w:sz w:val="20"/>
          <w:szCs w:val="20"/>
        </w:rPr>
        <w:t>ť ceny služieb Lyžiarskej školy TM, ako aj rozsah pon</w:t>
      </w:r>
      <w:r w:rsidRPr="00103EF0">
        <w:rPr>
          <w:rFonts w:asciiTheme="majorHAnsi" w:eastAsia="Arial Narrow" w:hAnsiTheme="majorHAnsi" w:cstheme="majorHAnsi"/>
          <w:sz w:val="20"/>
          <w:szCs w:val="20"/>
        </w:rPr>
        <w:t>úkaných slu</w:t>
      </w:r>
      <w:r w:rsidRPr="00103EF0">
        <w:rPr>
          <w:rFonts w:asciiTheme="majorHAnsi" w:eastAsia="Calibri" w:hAnsiTheme="majorHAnsi" w:cstheme="majorHAnsi"/>
          <w:sz w:val="20"/>
          <w:szCs w:val="20"/>
        </w:rPr>
        <w:t>žieb Lyžiarskej školy TM (produktov).</w:t>
      </w:r>
    </w:p>
    <w:p w14:paraId="18652F7A" w14:textId="5CC92BD4" w:rsidR="002C4FB0" w:rsidRPr="00103EF0" w:rsidRDefault="006F3855" w:rsidP="2E79B4CA">
      <w:pPr>
        <w:numPr>
          <w:ilvl w:val="0"/>
          <w:numId w:val="5"/>
        </w:numPr>
        <w:tabs>
          <w:tab w:val="left" w:pos="1110"/>
        </w:tabs>
        <w:spacing w:after="0" w:line="276" w:lineRule="auto"/>
        <w:ind w:left="426" w:right="209" w:hanging="426"/>
        <w:jc w:val="both"/>
        <w:rPr>
          <w:rFonts w:asciiTheme="majorHAnsi" w:eastAsia="Arial Narrow" w:hAnsiTheme="majorHAnsi" w:cstheme="majorBidi"/>
          <w:sz w:val="20"/>
          <w:szCs w:val="20"/>
        </w:rPr>
      </w:pPr>
      <w:r w:rsidRPr="2E79B4CA">
        <w:rPr>
          <w:rFonts w:asciiTheme="majorHAnsi" w:eastAsia="Arial Narrow" w:hAnsiTheme="majorHAnsi" w:cstheme="majorBidi"/>
          <w:sz w:val="20"/>
          <w:szCs w:val="20"/>
        </w:rPr>
        <w:t>Ka</w:t>
      </w:r>
      <w:r w:rsidRPr="2E79B4CA">
        <w:rPr>
          <w:rFonts w:asciiTheme="majorHAnsi" w:eastAsia="Calibri" w:hAnsiTheme="majorHAnsi" w:cstheme="majorBidi"/>
          <w:sz w:val="20"/>
          <w:szCs w:val="20"/>
        </w:rPr>
        <w:t>žd</w:t>
      </w:r>
      <w:r w:rsidRPr="2E79B4CA">
        <w:rPr>
          <w:rFonts w:asciiTheme="majorHAnsi" w:eastAsia="Arial Narrow" w:hAnsiTheme="majorHAnsi" w:cstheme="majorBidi"/>
          <w:sz w:val="20"/>
          <w:szCs w:val="20"/>
        </w:rPr>
        <w:t>ý zákazník má povinnos</w:t>
      </w:r>
      <w:r w:rsidRPr="2E79B4CA">
        <w:rPr>
          <w:rFonts w:asciiTheme="majorHAnsi" w:eastAsia="Arial" w:hAnsiTheme="majorHAnsi" w:cstheme="majorBidi"/>
          <w:sz w:val="20"/>
          <w:szCs w:val="20"/>
        </w:rPr>
        <w:t>ť obozn</w:t>
      </w:r>
      <w:r w:rsidRPr="2E79B4CA">
        <w:rPr>
          <w:rFonts w:asciiTheme="majorHAnsi" w:eastAsia="Arial Narrow" w:hAnsiTheme="majorHAnsi" w:cstheme="majorBidi"/>
          <w:sz w:val="20"/>
          <w:szCs w:val="20"/>
        </w:rPr>
        <w:t>ámi</w:t>
      </w:r>
      <w:r w:rsidRPr="2E79B4CA">
        <w:rPr>
          <w:rFonts w:asciiTheme="majorHAnsi" w:eastAsia="Calibri" w:hAnsiTheme="majorHAnsi" w:cstheme="majorBidi"/>
          <w:sz w:val="20"/>
          <w:szCs w:val="20"/>
        </w:rPr>
        <w:t>ť sa so z</w:t>
      </w:r>
      <w:r w:rsidRPr="2E79B4CA">
        <w:rPr>
          <w:rFonts w:asciiTheme="majorHAnsi" w:eastAsia="Arial Narrow" w:hAnsiTheme="majorHAnsi" w:cstheme="majorBidi"/>
          <w:sz w:val="20"/>
          <w:szCs w:val="20"/>
        </w:rPr>
        <w:t>ásadami Bieleho kódexu  a v</w:t>
      </w:r>
      <w:r w:rsidRPr="2E79B4CA">
        <w:rPr>
          <w:rFonts w:asciiTheme="majorHAnsi" w:eastAsia="Arial" w:hAnsiTheme="majorHAnsi" w:cstheme="majorBidi"/>
          <w:sz w:val="20"/>
          <w:szCs w:val="20"/>
        </w:rPr>
        <w:t>šeobecn</w:t>
      </w:r>
      <w:r w:rsidRPr="2E79B4CA">
        <w:rPr>
          <w:rFonts w:asciiTheme="majorHAnsi" w:eastAsia="Arial Narrow" w:hAnsiTheme="majorHAnsi" w:cstheme="majorBidi"/>
          <w:sz w:val="20"/>
          <w:szCs w:val="20"/>
        </w:rPr>
        <w:t>ými pokynmi správania sa na ly</w:t>
      </w:r>
      <w:r w:rsidRPr="2E79B4CA">
        <w:rPr>
          <w:rFonts w:asciiTheme="majorHAnsi" w:eastAsia="Arial" w:hAnsiTheme="majorHAnsi" w:cstheme="majorBidi"/>
          <w:sz w:val="20"/>
          <w:szCs w:val="20"/>
        </w:rPr>
        <w:t>žiarskych tratiach</w:t>
      </w:r>
      <w:r w:rsidR="001B4C52" w:rsidRPr="2E79B4CA">
        <w:rPr>
          <w:rFonts w:asciiTheme="majorHAnsi" w:eastAsia="Arial" w:hAnsiTheme="majorHAnsi" w:cstheme="majorBidi"/>
          <w:sz w:val="20"/>
          <w:szCs w:val="20"/>
        </w:rPr>
        <w:t>, ako všeobecných obchodných podmienkach príslušného strediska</w:t>
      </w:r>
      <w:r w:rsidRPr="2E79B4CA">
        <w:rPr>
          <w:rFonts w:asciiTheme="majorHAnsi" w:eastAsia="Arial" w:hAnsiTheme="majorHAnsi" w:cstheme="majorBidi"/>
          <w:sz w:val="20"/>
          <w:szCs w:val="20"/>
        </w:rPr>
        <w:t>, ktor</w:t>
      </w:r>
      <w:r w:rsidRPr="2E79B4CA">
        <w:rPr>
          <w:rFonts w:asciiTheme="majorHAnsi" w:eastAsia="Arial Narrow" w:hAnsiTheme="majorHAnsi" w:cstheme="majorBidi"/>
          <w:sz w:val="20"/>
          <w:szCs w:val="20"/>
        </w:rPr>
        <w:t xml:space="preserve">é sú zverejnené na </w:t>
      </w:r>
      <w:hyperlink r:id="rId12">
        <w:r w:rsidR="002C4FB0" w:rsidRPr="2E79B4CA">
          <w:rPr>
            <w:rFonts w:asciiTheme="majorHAnsi" w:eastAsia="Arial Narrow" w:hAnsiTheme="majorHAnsi" w:cstheme="majorBidi"/>
            <w:color w:val="0563C1"/>
            <w:sz w:val="20"/>
            <w:szCs w:val="20"/>
            <w:u w:val="single"/>
          </w:rPr>
          <w:t>www.vt.sk</w:t>
        </w:r>
      </w:hyperlink>
      <w:r w:rsidRPr="2E79B4CA">
        <w:rPr>
          <w:rFonts w:asciiTheme="majorHAnsi" w:eastAsia="Arial Narrow" w:hAnsiTheme="majorHAnsi" w:cstheme="majorBidi"/>
          <w:sz w:val="20"/>
          <w:szCs w:val="20"/>
        </w:rPr>
        <w:t xml:space="preserve"> a </w:t>
      </w:r>
      <w:hyperlink r:id="rId13">
        <w:r w:rsidR="002C4FB0" w:rsidRPr="2E79B4CA">
          <w:rPr>
            <w:rFonts w:asciiTheme="majorHAnsi" w:eastAsia="Arial Narrow" w:hAnsiTheme="majorHAnsi" w:cstheme="majorBidi"/>
            <w:color w:val="0563C1"/>
            <w:sz w:val="20"/>
            <w:szCs w:val="20"/>
            <w:u w:val="single"/>
          </w:rPr>
          <w:t>www.jasna.sk</w:t>
        </w:r>
      </w:hyperlink>
      <w:r w:rsidRPr="2E79B4CA">
        <w:rPr>
          <w:rFonts w:asciiTheme="majorHAnsi" w:eastAsia="Arial Narrow" w:hAnsiTheme="majorHAnsi" w:cstheme="majorBidi"/>
          <w:sz w:val="20"/>
          <w:szCs w:val="20"/>
        </w:rPr>
        <w:t>. Vstupom na ly</w:t>
      </w:r>
      <w:r w:rsidRPr="2E79B4CA">
        <w:rPr>
          <w:rFonts w:asciiTheme="majorHAnsi" w:eastAsia="Arial" w:hAnsiTheme="majorHAnsi" w:cstheme="majorBidi"/>
          <w:sz w:val="20"/>
          <w:szCs w:val="20"/>
        </w:rPr>
        <w:t>žiarsku tra</w:t>
      </w:r>
      <w:r w:rsidRPr="2E79B4CA">
        <w:rPr>
          <w:rFonts w:asciiTheme="majorHAnsi" w:eastAsia="Calibri" w:hAnsiTheme="majorHAnsi" w:cstheme="majorBidi"/>
          <w:sz w:val="20"/>
          <w:szCs w:val="20"/>
        </w:rPr>
        <w:t>ť a/alebo n</w:t>
      </w:r>
      <w:r w:rsidRPr="2E79B4CA">
        <w:rPr>
          <w:rFonts w:asciiTheme="majorHAnsi" w:eastAsia="Arial Narrow" w:hAnsiTheme="majorHAnsi" w:cstheme="majorBidi"/>
          <w:sz w:val="20"/>
          <w:szCs w:val="20"/>
        </w:rPr>
        <w:t>ástupom na horské dopravné zariadenia strediska sa stávajú tieto zásady a pokyny pre ka</w:t>
      </w:r>
      <w:r w:rsidRPr="2E79B4CA">
        <w:rPr>
          <w:rFonts w:asciiTheme="majorHAnsi" w:eastAsia="Calibri" w:hAnsiTheme="majorHAnsi" w:cstheme="majorBidi"/>
          <w:sz w:val="20"/>
          <w:szCs w:val="20"/>
        </w:rPr>
        <w:t>žd</w:t>
      </w:r>
      <w:r w:rsidRPr="2E79B4CA">
        <w:rPr>
          <w:rFonts w:asciiTheme="majorHAnsi" w:eastAsia="Arial Narrow" w:hAnsiTheme="majorHAnsi" w:cstheme="majorBidi"/>
          <w:sz w:val="20"/>
          <w:szCs w:val="20"/>
        </w:rPr>
        <w:t>ého záväzné.</w:t>
      </w:r>
    </w:p>
    <w:p w14:paraId="18652F7B" w14:textId="574D6AAB" w:rsidR="002C4FB0" w:rsidRPr="00103EF0" w:rsidRDefault="006F3855" w:rsidP="2E79B4CA">
      <w:pPr>
        <w:numPr>
          <w:ilvl w:val="0"/>
          <w:numId w:val="5"/>
        </w:numPr>
        <w:tabs>
          <w:tab w:val="left" w:pos="1110"/>
        </w:tabs>
        <w:spacing w:after="0" w:line="276" w:lineRule="auto"/>
        <w:ind w:left="426" w:right="209" w:hanging="426"/>
        <w:jc w:val="both"/>
        <w:rPr>
          <w:rFonts w:asciiTheme="majorHAnsi" w:eastAsia="Arial Narrow" w:hAnsiTheme="majorHAnsi" w:cstheme="majorBidi"/>
          <w:sz w:val="20"/>
          <w:szCs w:val="20"/>
        </w:rPr>
      </w:pPr>
      <w:r w:rsidRPr="2E79B4CA">
        <w:rPr>
          <w:rFonts w:asciiTheme="majorHAnsi" w:eastAsia="Arial Narrow" w:hAnsiTheme="majorHAnsi" w:cstheme="majorBidi"/>
          <w:sz w:val="20"/>
          <w:szCs w:val="20"/>
        </w:rPr>
        <w:t>Prevádzkovate</w:t>
      </w:r>
      <w:r w:rsidRPr="2E79B4CA">
        <w:rPr>
          <w:rFonts w:asciiTheme="majorHAnsi" w:eastAsia="Arial" w:hAnsiTheme="majorHAnsi" w:cstheme="majorBidi"/>
          <w:sz w:val="20"/>
          <w:szCs w:val="20"/>
        </w:rPr>
        <w:t>ľ si vyhradzuje pr</w:t>
      </w:r>
      <w:r w:rsidRPr="2E79B4CA">
        <w:rPr>
          <w:rFonts w:asciiTheme="majorHAnsi" w:eastAsia="Arial Narrow" w:hAnsiTheme="majorHAnsi" w:cstheme="majorBidi"/>
          <w:sz w:val="20"/>
          <w:szCs w:val="20"/>
        </w:rPr>
        <w:t>ávo v prípade poru</w:t>
      </w:r>
      <w:r w:rsidRPr="2E79B4CA">
        <w:rPr>
          <w:rFonts w:asciiTheme="majorHAnsi" w:eastAsia="Calibri" w:hAnsiTheme="majorHAnsi" w:cstheme="majorBidi"/>
          <w:sz w:val="20"/>
          <w:szCs w:val="20"/>
        </w:rPr>
        <w:t>šenia ktorejkoľvek zo z</w:t>
      </w:r>
      <w:r w:rsidRPr="2E79B4CA">
        <w:rPr>
          <w:rFonts w:asciiTheme="majorHAnsi" w:eastAsia="Arial Narrow" w:hAnsiTheme="majorHAnsi" w:cstheme="majorBidi"/>
          <w:sz w:val="20"/>
          <w:szCs w:val="20"/>
        </w:rPr>
        <w:t>ásad a pokynov uvedených v Bielom kódexe a</w:t>
      </w:r>
      <w:r w:rsidR="00EB593D">
        <w:rPr>
          <w:rFonts w:asciiTheme="majorHAnsi" w:eastAsia="Arial Narrow" w:hAnsiTheme="majorHAnsi" w:cstheme="majorBidi"/>
          <w:sz w:val="20"/>
          <w:szCs w:val="20"/>
        </w:rPr>
        <w:t>lebo</w:t>
      </w:r>
      <w:r w:rsidRPr="2E79B4CA">
        <w:rPr>
          <w:rFonts w:asciiTheme="majorHAnsi" w:eastAsia="Arial Narrow" w:hAnsiTheme="majorHAnsi" w:cstheme="majorBidi"/>
          <w:sz w:val="20"/>
          <w:szCs w:val="20"/>
        </w:rPr>
        <w:t xml:space="preserve"> v</w:t>
      </w:r>
      <w:r w:rsidRPr="2E79B4CA">
        <w:rPr>
          <w:rFonts w:asciiTheme="majorHAnsi" w:eastAsia="Calibri" w:hAnsiTheme="majorHAnsi" w:cstheme="majorBidi"/>
          <w:sz w:val="20"/>
          <w:szCs w:val="20"/>
        </w:rPr>
        <w:t>šeobecn</w:t>
      </w:r>
      <w:r w:rsidRPr="2E79B4CA">
        <w:rPr>
          <w:rFonts w:asciiTheme="majorHAnsi" w:eastAsia="Arial Narrow" w:hAnsiTheme="majorHAnsi" w:cstheme="majorBidi"/>
          <w:sz w:val="20"/>
          <w:szCs w:val="20"/>
        </w:rPr>
        <w:t>ých pokyno</w:t>
      </w:r>
      <w:r w:rsidR="00EB593D">
        <w:rPr>
          <w:rFonts w:asciiTheme="majorHAnsi" w:eastAsia="Arial Narrow" w:hAnsiTheme="majorHAnsi" w:cstheme="majorBidi"/>
          <w:sz w:val="20"/>
          <w:szCs w:val="20"/>
        </w:rPr>
        <w:t>v</w:t>
      </w:r>
      <w:r w:rsidRPr="2E79B4CA">
        <w:rPr>
          <w:rFonts w:asciiTheme="majorHAnsi" w:eastAsia="Arial Narrow" w:hAnsiTheme="majorHAnsi" w:cstheme="majorBidi"/>
          <w:sz w:val="20"/>
          <w:szCs w:val="20"/>
        </w:rPr>
        <w:t xml:space="preserve"> správania sa na ly</w:t>
      </w:r>
      <w:r w:rsidRPr="2E79B4CA">
        <w:rPr>
          <w:rFonts w:asciiTheme="majorHAnsi" w:eastAsia="Arial" w:hAnsiTheme="majorHAnsi" w:cstheme="majorBidi"/>
          <w:sz w:val="20"/>
          <w:szCs w:val="20"/>
        </w:rPr>
        <w:t>žiarskych tratiach prev</w:t>
      </w:r>
      <w:r w:rsidRPr="2E79B4CA">
        <w:rPr>
          <w:rFonts w:asciiTheme="majorHAnsi" w:eastAsia="Arial Narrow" w:hAnsiTheme="majorHAnsi" w:cstheme="majorBidi"/>
          <w:sz w:val="20"/>
          <w:szCs w:val="20"/>
        </w:rPr>
        <w:t>ádzkovate</w:t>
      </w:r>
      <w:r w:rsidRPr="2E79B4CA">
        <w:rPr>
          <w:rFonts w:asciiTheme="majorHAnsi" w:eastAsia="Arial" w:hAnsiTheme="majorHAnsi" w:cstheme="majorBidi"/>
          <w:sz w:val="20"/>
          <w:szCs w:val="20"/>
        </w:rPr>
        <w:t>ľa</w:t>
      </w:r>
      <w:r w:rsidR="001B4C52" w:rsidRPr="2E79B4CA">
        <w:rPr>
          <w:rFonts w:asciiTheme="majorHAnsi" w:eastAsia="Arial" w:hAnsiTheme="majorHAnsi" w:cstheme="majorBidi"/>
          <w:sz w:val="20"/>
          <w:szCs w:val="20"/>
        </w:rPr>
        <w:t xml:space="preserve"> alebo všeobecných obchodných podmienkach príslušného strediska,</w:t>
      </w:r>
      <w:r w:rsidRPr="2E79B4CA">
        <w:rPr>
          <w:rFonts w:asciiTheme="majorHAnsi" w:eastAsia="Arial" w:hAnsiTheme="majorHAnsi" w:cstheme="majorBidi"/>
          <w:sz w:val="20"/>
          <w:szCs w:val="20"/>
        </w:rPr>
        <w:t xml:space="preserve"> po predch</w:t>
      </w:r>
      <w:r w:rsidRPr="2E79B4CA">
        <w:rPr>
          <w:rFonts w:asciiTheme="majorHAnsi" w:eastAsia="Arial Narrow" w:hAnsiTheme="majorHAnsi" w:cstheme="majorBidi"/>
          <w:sz w:val="20"/>
          <w:szCs w:val="20"/>
        </w:rPr>
        <w:t>ádzajúcom upozornení, zamedzi</w:t>
      </w:r>
      <w:r w:rsidRPr="2E79B4CA">
        <w:rPr>
          <w:rFonts w:asciiTheme="majorHAnsi" w:eastAsia="Arial" w:hAnsiTheme="majorHAnsi" w:cstheme="majorBidi"/>
          <w:sz w:val="20"/>
          <w:szCs w:val="20"/>
        </w:rPr>
        <w:t>ť osobe poru</w:t>
      </w:r>
      <w:r w:rsidRPr="2E79B4CA">
        <w:rPr>
          <w:rFonts w:asciiTheme="majorHAnsi" w:eastAsia="Calibri" w:hAnsiTheme="majorHAnsi" w:cstheme="majorBidi"/>
          <w:sz w:val="20"/>
          <w:szCs w:val="20"/>
        </w:rPr>
        <w:t>šuj</w:t>
      </w:r>
      <w:r w:rsidRPr="2E79B4CA">
        <w:rPr>
          <w:rFonts w:asciiTheme="majorHAnsi" w:eastAsia="Arial Narrow" w:hAnsiTheme="majorHAnsi" w:cstheme="majorBidi"/>
          <w:sz w:val="20"/>
          <w:szCs w:val="20"/>
        </w:rPr>
        <w:t>úcej tieto zásady a pokyny vstup na ly</w:t>
      </w:r>
      <w:r w:rsidRPr="2E79B4CA">
        <w:rPr>
          <w:rFonts w:asciiTheme="majorHAnsi" w:eastAsia="Arial" w:hAnsiTheme="majorHAnsi" w:cstheme="majorBidi"/>
          <w:sz w:val="20"/>
          <w:szCs w:val="20"/>
        </w:rPr>
        <w:t>žiarske trate,  a z</w:t>
      </w:r>
      <w:r w:rsidRPr="2E79B4CA">
        <w:rPr>
          <w:rFonts w:asciiTheme="majorHAnsi" w:eastAsia="Arial Narrow" w:hAnsiTheme="majorHAnsi" w:cstheme="majorBidi"/>
          <w:sz w:val="20"/>
          <w:szCs w:val="20"/>
        </w:rPr>
        <w:t>árove</w:t>
      </w:r>
      <w:r w:rsidRPr="2E79B4CA">
        <w:rPr>
          <w:rFonts w:asciiTheme="majorHAnsi" w:eastAsia="Arial" w:hAnsiTheme="majorHAnsi" w:cstheme="majorBidi"/>
          <w:sz w:val="20"/>
          <w:szCs w:val="20"/>
        </w:rPr>
        <w:t>ň zamedzi</w:t>
      </w:r>
      <w:r w:rsidRPr="2E79B4CA">
        <w:rPr>
          <w:rFonts w:asciiTheme="majorHAnsi" w:eastAsia="Calibri" w:hAnsiTheme="majorHAnsi" w:cstheme="majorBidi"/>
          <w:sz w:val="20"/>
          <w:szCs w:val="20"/>
        </w:rPr>
        <w:t>ť mu využ</w:t>
      </w:r>
      <w:r w:rsidRPr="2E79B4CA">
        <w:rPr>
          <w:rFonts w:asciiTheme="majorHAnsi" w:eastAsia="Arial Narrow" w:hAnsiTheme="majorHAnsi" w:cstheme="majorBidi"/>
          <w:sz w:val="20"/>
          <w:szCs w:val="20"/>
        </w:rPr>
        <w:t>ívanie slu</w:t>
      </w:r>
      <w:r w:rsidRPr="2E79B4CA">
        <w:rPr>
          <w:rFonts w:asciiTheme="majorHAnsi" w:eastAsia="Arial" w:hAnsiTheme="majorHAnsi" w:cstheme="majorBidi"/>
          <w:sz w:val="20"/>
          <w:szCs w:val="20"/>
        </w:rPr>
        <w:t>žieb horsk</w:t>
      </w:r>
      <w:r w:rsidRPr="2E79B4CA">
        <w:rPr>
          <w:rFonts w:asciiTheme="majorHAnsi" w:eastAsia="Arial Narrow" w:hAnsiTheme="majorHAnsi" w:cstheme="majorBidi"/>
          <w:sz w:val="20"/>
          <w:szCs w:val="20"/>
        </w:rPr>
        <w:t>ých dopravných zariadení v príslu</w:t>
      </w:r>
      <w:r w:rsidRPr="2E79B4CA">
        <w:rPr>
          <w:rFonts w:asciiTheme="majorHAnsi" w:eastAsia="Arial" w:hAnsiTheme="majorHAnsi" w:cstheme="majorBidi"/>
          <w:sz w:val="20"/>
          <w:szCs w:val="20"/>
        </w:rPr>
        <w:t>šn</w:t>
      </w:r>
      <w:r w:rsidRPr="2E79B4CA">
        <w:rPr>
          <w:rFonts w:asciiTheme="majorHAnsi" w:eastAsia="Arial Narrow" w:hAnsiTheme="majorHAnsi" w:cstheme="majorBidi"/>
          <w:sz w:val="20"/>
          <w:szCs w:val="20"/>
        </w:rPr>
        <w:t>ý de</w:t>
      </w:r>
      <w:r w:rsidRPr="2E79B4CA">
        <w:rPr>
          <w:rFonts w:asciiTheme="majorHAnsi" w:eastAsia="Calibri" w:hAnsiTheme="majorHAnsi" w:cstheme="majorBidi"/>
          <w:sz w:val="20"/>
          <w:szCs w:val="20"/>
        </w:rPr>
        <w:t>ň formou zablokovania lyžiarskeho l</w:t>
      </w:r>
      <w:r w:rsidRPr="2E79B4CA">
        <w:rPr>
          <w:rFonts w:asciiTheme="majorHAnsi" w:eastAsia="Arial Narrow" w:hAnsiTheme="majorHAnsi" w:cstheme="majorBidi"/>
          <w:sz w:val="20"/>
          <w:szCs w:val="20"/>
        </w:rPr>
        <w:t>ístka, a to bez nároku na akúko</w:t>
      </w:r>
      <w:r w:rsidRPr="2E79B4CA">
        <w:rPr>
          <w:rFonts w:asciiTheme="majorHAnsi" w:eastAsia="Arial" w:hAnsiTheme="majorHAnsi" w:cstheme="majorBidi"/>
          <w:sz w:val="20"/>
          <w:szCs w:val="20"/>
        </w:rPr>
        <w:t>ľvek finan</w:t>
      </w:r>
      <w:r w:rsidRPr="2E79B4CA">
        <w:rPr>
          <w:rFonts w:asciiTheme="majorHAnsi" w:eastAsia="Calibri" w:hAnsiTheme="majorHAnsi" w:cstheme="majorBidi"/>
          <w:sz w:val="20"/>
          <w:szCs w:val="20"/>
        </w:rPr>
        <w:t>čn</w:t>
      </w:r>
      <w:r w:rsidRPr="2E79B4CA">
        <w:rPr>
          <w:rFonts w:asciiTheme="majorHAnsi" w:eastAsia="Arial Narrow" w:hAnsiTheme="majorHAnsi" w:cstheme="majorBidi"/>
          <w:sz w:val="20"/>
          <w:szCs w:val="20"/>
        </w:rPr>
        <w:t>ú alebo nefinan</w:t>
      </w:r>
      <w:r w:rsidRPr="2E79B4CA">
        <w:rPr>
          <w:rFonts w:asciiTheme="majorHAnsi" w:eastAsia="Calibri" w:hAnsiTheme="majorHAnsi" w:cstheme="majorBidi"/>
          <w:sz w:val="20"/>
          <w:szCs w:val="20"/>
        </w:rPr>
        <w:t>čn</w:t>
      </w:r>
      <w:r w:rsidRPr="2E79B4CA">
        <w:rPr>
          <w:rFonts w:asciiTheme="majorHAnsi" w:eastAsia="Arial Narrow" w:hAnsiTheme="majorHAnsi" w:cstheme="majorBidi"/>
          <w:sz w:val="20"/>
          <w:szCs w:val="20"/>
        </w:rPr>
        <w:t>ú náhradu.</w:t>
      </w:r>
    </w:p>
    <w:p w14:paraId="18652F7C" w14:textId="1427BEEF" w:rsidR="002C4FB0" w:rsidRPr="00810249" w:rsidRDefault="006F3855" w:rsidP="2E79B4CA">
      <w:pPr>
        <w:numPr>
          <w:ilvl w:val="0"/>
          <w:numId w:val="5"/>
        </w:numPr>
        <w:tabs>
          <w:tab w:val="left" w:pos="1110"/>
        </w:tabs>
        <w:spacing w:after="0" w:line="276" w:lineRule="auto"/>
        <w:ind w:left="426" w:right="209" w:hanging="426"/>
        <w:jc w:val="both"/>
        <w:rPr>
          <w:rFonts w:asciiTheme="majorHAnsi" w:eastAsia="Calibri" w:hAnsiTheme="majorHAnsi" w:cstheme="majorBidi"/>
          <w:sz w:val="20"/>
          <w:szCs w:val="20"/>
          <w:highlight w:val="yellow"/>
        </w:rPr>
      </w:pPr>
      <w:r w:rsidRPr="164DF72A">
        <w:rPr>
          <w:rFonts w:asciiTheme="majorHAnsi" w:eastAsia="Arial Narrow" w:hAnsiTheme="majorHAnsi" w:cstheme="majorBidi"/>
          <w:sz w:val="20"/>
          <w:szCs w:val="20"/>
        </w:rPr>
        <w:t>Ka</w:t>
      </w:r>
      <w:r w:rsidRPr="164DF72A">
        <w:rPr>
          <w:rFonts w:asciiTheme="majorHAnsi" w:eastAsia="Calibri" w:hAnsiTheme="majorHAnsi" w:cstheme="majorBidi"/>
          <w:sz w:val="20"/>
          <w:szCs w:val="20"/>
        </w:rPr>
        <w:t>žd</w:t>
      </w:r>
      <w:r w:rsidRPr="164DF72A">
        <w:rPr>
          <w:rFonts w:asciiTheme="majorHAnsi" w:eastAsia="Arial Narrow" w:hAnsiTheme="majorHAnsi" w:cstheme="majorBidi"/>
          <w:sz w:val="20"/>
          <w:szCs w:val="20"/>
        </w:rPr>
        <w:t>ý zákazník je povinný dodr</w:t>
      </w:r>
      <w:r w:rsidRPr="164DF72A">
        <w:rPr>
          <w:rFonts w:asciiTheme="majorHAnsi" w:eastAsia="Calibri" w:hAnsiTheme="majorHAnsi" w:cstheme="majorBidi"/>
          <w:sz w:val="20"/>
          <w:szCs w:val="20"/>
        </w:rPr>
        <w:t xml:space="preserve">žiavať všetky opatrenia </w:t>
      </w:r>
      <w:r w:rsidRPr="164DF72A">
        <w:rPr>
          <w:rFonts w:asciiTheme="majorHAnsi" w:eastAsia="Calibri" w:hAnsiTheme="majorHAnsi" w:cstheme="majorBidi"/>
          <w:color w:val="000000" w:themeColor="text1"/>
          <w:sz w:val="20"/>
          <w:szCs w:val="20"/>
        </w:rPr>
        <w:t>nariadenia, rozhodnutia, usmernenia, pokyny alebo in</w:t>
      </w:r>
      <w:r w:rsidRPr="164DF72A">
        <w:rPr>
          <w:rFonts w:asciiTheme="majorHAnsi" w:eastAsia="Arial Narrow" w:hAnsiTheme="majorHAnsi" w:cstheme="majorBidi"/>
          <w:color w:val="000000" w:themeColor="text1"/>
          <w:sz w:val="20"/>
          <w:szCs w:val="20"/>
        </w:rPr>
        <w:t>é normatívne správne akty a individuálne správne akty  vydané  a prijaté  príslu</w:t>
      </w:r>
      <w:r w:rsidRPr="164DF72A">
        <w:rPr>
          <w:rFonts w:asciiTheme="majorHAnsi" w:eastAsia="Calibri" w:hAnsiTheme="majorHAnsi" w:cstheme="majorBidi"/>
          <w:color w:val="000000" w:themeColor="text1"/>
          <w:sz w:val="20"/>
          <w:szCs w:val="20"/>
        </w:rPr>
        <w:t>šn</w:t>
      </w:r>
      <w:r w:rsidRPr="164DF72A">
        <w:rPr>
          <w:rFonts w:asciiTheme="majorHAnsi" w:eastAsia="Arial Narrow" w:hAnsiTheme="majorHAnsi" w:cstheme="majorBidi"/>
          <w:color w:val="000000" w:themeColor="text1"/>
          <w:sz w:val="20"/>
          <w:szCs w:val="20"/>
        </w:rPr>
        <w:t xml:space="preserve">ým </w:t>
      </w:r>
      <w:r w:rsidRPr="164DF72A">
        <w:rPr>
          <w:rFonts w:asciiTheme="majorHAnsi" w:eastAsia="Calibri" w:hAnsiTheme="majorHAnsi" w:cstheme="majorBidi"/>
          <w:color w:val="000000" w:themeColor="text1"/>
          <w:sz w:val="20"/>
          <w:szCs w:val="20"/>
        </w:rPr>
        <w:t>št</w:t>
      </w:r>
      <w:r w:rsidRPr="164DF72A">
        <w:rPr>
          <w:rFonts w:asciiTheme="majorHAnsi" w:eastAsia="Arial Narrow" w:hAnsiTheme="majorHAnsi" w:cstheme="majorBidi"/>
          <w:color w:val="000000" w:themeColor="text1"/>
          <w:sz w:val="20"/>
          <w:szCs w:val="20"/>
        </w:rPr>
        <w:t xml:space="preserve">átnym orgánmi v Slovenskej republike v súvislosti so </w:t>
      </w:r>
      <w:r w:rsidRPr="164DF72A">
        <w:rPr>
          <w:rFonts w:asciiTheme="majorHAnsi" w:eastAsia="Calibri" w:hAnsiTheme="majorHAnsi" w:cstheme="majorBidi"/>
          <w:color w:val="000000" w:themeColor="text1"/>
          <w:sz w:val="20"/>
          <w:szCs w:val="20"/>
        </w:rPr>
        <w:t>š</w:t>
      </w:r>
      <w:r w:rsidRPr="164DF72A">
        <w:rPr>
          <w:rFonts w:asciiTheme="majorHAnsi" w:eastAsia="Arial Narrow" w:hAnsiTheme="majorHAnsi" w:cstheme="majorBidi"/>
          <w:color w:val="000000" w:themeColor="text1"/>
          <w:sz w:val="20"/>
          <w:szCs w:val="20"/>
        </w:rPr>
        <w:t xml:space="preserve">írením </w:t>
      </w:r>
      <w:r w:rsidR="001B4C52" w:rsidRPr="164DF72A">
        <w:rPr>
          <w:rFonts w:asciiTheme="majorHAnsi" w:eastAsia="Arial Narrow" w:hAnsiTheme="majorHAnsi" w:cstheme="majorBidi"/>
          <w:color w:val="000000" w:themeColor="text1"/>
          <w:sz w:val="20"/>
          <w:szCs w:val="20"/>
        </w:rPr>
        <w:t xml:space="preserve">nákazlivého </w:t>
      </w:r>
      <w:r w:rsidRPr="164DF72A">
        <w:rPr>
          <w:rFonts w:asciiTheme="majorHAnsi" w:eastAsia="Arial Narrow" w:hAnsiTheme="majorHAnsi" w:cstheme="majorBidi"/>
          <w:color w:val="000000" w:themeColor="text1"/>
          <w:sz w:val="20"/>
          <w:szCs w:val="20"/>
        </w:rPr>
        <w:t xml:space="preserve">ochorenia </w:t>
      </w:r>
      <w:r w:rsidR="001B4C52" w:rsidRPr="164DF72A">
        <w:rPr>
          <w:rFonts w:asciiTheme="majorHAnsi" w:eastAsia="Arial Narrow" w:hAnsiTheme="majorHAnsi" w:cstheme="majorBidi"/>
          <w:color w:val="000000" w:themeColor="text1"/>
          <w:sz w:val="20"/>
          <w:szCs w:val="20"/>
        </w:rPr>
        <w:t xml:space="preserve">(napr. </w:t>
      </w:r>
      <w:r w:rsidRPr="164DF72A">
        <w:rPr>
          <w:rFonts w:asciiTheme="majorHAnsi" w:eastAsia="Arial Narrow" w:hAnsiTheme="majorHAnsi" w:cstheme="majorBidi"/>
          <w:color w:val="000000" w:themeColor="text1"/>
          <w:sz w:val="20"/>
          <w:szCs w:val="20"/>
        </w:rPr>
        <w:t>COVID-19</w:t>
      </w:r>
      <w:r w:rsidR="001B4C52" w:rsidRPr="164DF72A">
        <w:rPr>
          <w:rFonts w:asciiTheme="majorHAnsi" w:eastAsia="Arial Narrow" w:hAnsiTheme="majorHAnsi" w:cstheme="majorBidi"/>
          <w:color w:val="000000" w:themeColor="text1"/>
          <w:sz w:val="20"/>
          <w:szCs w:val="20"/>
        </w:rPr>
        <w:t>)</w:t>
      </w:r>
      <w:r w:rsidRPr="164DF72A">
        <w:rPr>
          <w:rFonts w:asciiTheme="majorHAnsi" w:eastAsia="Arial Narrow" w:hAnsiTheme="majorHAnsi" w:cstheme="majorBidi"/>
          <w:color w:val="000000" w:themeColor="text1"/>
          <w:sz w:val="20"/>
          <w:szCs w:val="20"/>
        </w:rPr>
        <w:t xml:space="preserve">. </w:t>
      </w:r>
      <w:r w:rsidRPr="164DF72A">
        <w:rPr>
          <w:rFonts w:asciiTheme="majorHAnsi" w:eastAsia="Arial Narrow" w:hAnsiTheme="majorHAnsi" w:cstheme="majorBidi"/>
          <w:sz w:val="20"/>
          <w:szCs w:val="20"/>
        </w:rPr>
        <w:t>V prípade poru</w:t>
      </w:r>
      <w:r w:rsidRPr="164DF72A">
        <w:rPr>
          <w:rFonts w:asciiTheme="majorHAnsi" w:eastAsia="Arial" w:hAnsiTheme="majorHAnsi" w:cstheme="majorBidi"/>
          <w:sz w:val="20"/>
          <w:szCs w:val="20"/>
        </w:rPr>
        <w:t>šenia povinnost</w:t>
      </w:r>
      <w:r w:rsidRPr="164DF72A">
        <w:rPr>
          <w:rFonts w:asciiTheme="majorHAnsi" w:eastAsia="Arial Narrow" w:hAnsiTheme="majorHAnsi" w:cstheme="majorBidi"/>
          <w:sz w:val="20"/>
          <w:szCs w:val="20"/>
        </w:rPr>
        <w:t>í pod</w:t>
      </w:r>
      <w:r w:rsidRPr="164DF72A">
        <w:rPr>
          <w:rFonts w:asciiTheme="majorHAnsi" w:eastAsia="Calibri" w:hAnsiTheme="majorHAnsi" w:cstheme="majorBidi"/>
          <w:sz w:val="20"/>
          <w:szCs w:val="20"/>
        </w:rPr>
        <w:t>ľa predch</w:t>
      </w:r>
      <w:r w:rsidRPr="164DF72A">
        <w:rPr>
          <w:rFonts w:asciiTheme="majorHAnsi" w:eastAsia="Arial Narrow" w:hAnsiTheme="majorHAnsi" w:cstheme="majorBidi"/>
          <w:sz w:val="20"/>
          <w:szCs w:val="20"/>
        </w:rPr>
        <w:t>ádzajúcej vety je prevádzkovate</w:t>
      </w:r>
      <w:r w:rsidRPr="164DF72A">
        <w:rPr>
          <w:rFonts w:asciiTheme="majorHAnsi" w:eastAsia="Arial" w:hAnsiTheme="majorHAnsi" w:cstheme="majorBidi"/>
          <w:sz w:val="20"/>
          <w:szCs w:val="20"/>
        </w:rPr>
        <w:t>ľ opr</w:t>
      </w:r>
      <w:r w:rsidRPr="164DF72A">
        <w:rPr>
          <w:rFonts w:asciiTheme="majorHAnsi" w:eastAsia="Arial Narrow" w:hAnsiTheme="majorHAnsi" w:cstheme="majorBidi"/>
          <w:sz w:val="20"/>
          <w:szCs w:val="20"/>
        </w:rPr>
        <w:t>ávnený odoprie</w:t>
      </w:r>
      <w:r w:rsidRPr="164DF72A">
        <w:rPr>
          <w:rFonts w:asciiTheme="majorHAnsi" w:eastAsia="Calibri" w:hAnsiTheme="majorHAnsi" w:cstheme="majorBidi"/>
          <w:sz w:val="20"/>
          <w:szCs w:val="20"/>
        </w:rPr>
        <w:t>ť poskytovanie služieb Lyžiarskej školy TM.</w:t>
      </w:r>
      <w:r w:rsidR="00517709" w:rsidRPr="164DF72A">
        <w:rPr>
          <w:rFonts w:asciiTheme="majorHAnsi" w:eastAsia="Calibri" w:hAnsiTheme="majorHAnsi" w:cstheme="majorBidi"/>
          <w:sz w:val="20"/>
          <w:szCs w:val="20"/>
        </w:rPr>
        <w:t xml:space="preserve"> </w:t>
      </w:r>
      <w:r w:rsidR="00D33CEC" w:rsidRPr="164DF72A">
        <w:rPr>
          <w:rFonts w:asciiTheme="majorHAnsi" w:eastAsia="Calibri" w:hAnsiTheme="majorHAnsi" w:cstheme="majorBidi"/>
          <w:sz w:val="20"/>
          <w:szCs w:val="20"/>
        </w:rPr>
        <w:t xml:space="preserve">  </w:t>
      </w:r>
    </w:p>
    <w:p w14:paraId="18652F7D" w14:textId="77777777" w:rsidR="002C4FB0" w:rsidRPr="00103EF0" w:rsidRDefault="002C4FB0">
      <w:pPr>
        <w:tabs>
          <w:tab w:val="left" w:pos="1110"/>
        </w:tabs>
        <w:spacing w:after="0" w:line="276" w:lineRule="auto"/>
        <w:ind w:left="360" w:right="209"/>
        <w:jc w:val="both"/>
        <w:rPr>
          <w:rFonts w:asciiTheme="majorHAnsi" w:eastAsia="Arial Narrow" w:hAnsiTheme="majorHAnsi" w:cstheme="majorHAnsi"/>
          <w:sz w:val="20"/>
          <w:szCs w:val="20"/>
        </w:rPr>
      </w:pPr>
    </w:p>
    <w:p w14:paraId="18652F7E" w14:textId="77777777" w:rsidR="002C4FB0" w:rsidRPr="00103EF0" w:rsidRDefault="006F3855">
      <w:pPr>
        <w:numPr>
          <w:ilvl w:val="0"/>
          <w:numId w:val="6"/>
        </w:numPr>
        <w:tabs>
          <w:tab w:val="left" w:pos="1110"/>
        </w:tabs>
        <w:spacing w:after="0" w:line="276" w:lineRule="auto"/>
        <w:ind w:left="360" w:right="-1800" w:hanging="360"/>
        <w:jc w:val="both"/>
        <w:rPr>
          <w:rFonts w:asciiTheme="majorHAnsi" w:eastAsia="Calibri" w:hAnsiTheme="majorHAnsi" w:cstheme="majorHAnsi"/>
          <w:b/>
          <w:sz w:val="20"/>
          <w:szCs w:val="20"/>
        </w:rPr>
      </w:pPr>
      <w:r w:rsidRPr="00103EF0">
        <w:rPr>
          <w:rFonts w:asciiTheme="majorHAnsi" w:eastAsia="Arial Narrow" w:hAnsiTheme="majorHAnsi" w:cstheme="majorHAnsi"/>
          <w:b/>
          <w:sz w:val="20"/>
          <w:szCs w:val="20"/>
        </w:rPr>
        <w:t>PRODUTKTY LY</w:t>
      </w:r>
      <w:r w:rsidRPr="00103EF0">
        <w:rPr>
          <w:rFonts w:asciiTheme="majorHAnsi" w:eastAsia="Arial" w:hAnsiTheme="majorHAnsi" w:cstheme="majorHAnsi"/>
          <w:b/>
          <w:sz w:val="20"/>
          <w:szCs w:val="20"/>
        </w:rPr>
        <w:t xml:space="preserve">ŽIARSKEJ </w:t>
      </w:r>
      <w:r w:rsidRPr="00103EF0">
        <w:rPr>
          <w:rFonts w:asciiTheme="majorHAnsi" w:eastAsia="Calibri" w:hAnsiTheme="majorHAnsi" w:cstheme="majorHAnsi"/>
          <w:b/>
          <w:sz w:val="20"/>
          <w:szCs w:val="20"/>
        </w:rPr>
        <w:t xml:space="preserve">ŠKOLY TATRY MOTION </w:t>
      </w:r>
    </w:p>
    <w:p w14:paraId="18652F7F" w14:textId="77777777" w:rsidR="002C4FB0" w:rsidRPr="00103EF0" w:rsidRDefault="002C4FB0">
      <w:pPr>
        <w:tabs>
          <w:tab w:val="left" w:pos="1110"/>
        </w:tabs>
        <w:spacing w:after="0" w:line="276" w:lineRule="auto"/>
        <w:ind w:right="209"/>
        <w:jc w:val="both"/>
        <w:rPr>
          <w:rFonts w:asciiTheme="majorHAnsi" w:eastAsia="Arial Narrow" w:hAnsiTheme="majorHAnsi" w:cstheme="majorHAnsi"/>
          <w:sz w:val="20"/>
          <w:szCs w:val="20"/>
        </w:rPr>
      </w:pPr>
    </w:p>
    <w:p w14:paraId="18652F80" w14:textId="2298C5CF" w:rsidR="002C4FB0" w:rsidRPr="00103EF0" w:rsidRDefault="006F3855" w:rsidP="5C911E1F">
      <w:pPr>
        <w:numPr>
          <w:ilvl w:val="0"/>
          <w:numId w:val="7"/>
        </w:numPr>
        <w:tabs>
          <w:tab w:val="left" w:pos="1110"/>
        </w:tabs>
        <w:spacing w:after="0" w:line="276" w:lineRule="auto"/>
        <w:ind w:left="426" w:right="209" w:hanging="426"/>
        <w:jc w:val="both"/>
        <w:rPr>
          <w:rFonts w:asciiTheme="majorHAnsi" w:eastAsia="Arial Narrow" w:hAnsiTheme="majorHAnsi" w:cstheme="majorBidi"/>
          <w:sz w:val="20"/>
          <w:szCs w:val="20"/>
        </w:rPr>
      </w:pPr>
      <w:r w:rsidRPr="5C911E1F">
        <w:rPr>
          <w:rFonts w:asciiTheme="majorHAnsi" w:eastAsia="Arial Narrow" w:hAnsiTheme="majorHAnsi" w:cstheme="majorBidi"/>
          <w:sz w:val="20"/>
          <w:szCs w:val="20"/>
        </w:rPr>
        <w:t>Spolo</w:t>
      </w:r>
      <w:r w:rsidRPr="5C911E1F">
        <w:rPr>
          <w:rFonts w:asciiTheme="majorHAnsi" w:eastAsia="Calibri" w:hAnsiTheme="majorHAnsi" w:cstheme="majorBidi"/>
          <w:sz w:val="20"/>
          <w:szCs w:val="20"/>
        </w:rPr>
        <w:t>čnosť TMR pon</w:t>
      </w:r>
      <w:r w:rsidRPr="5C911E1F">
        <w:rPr>
          <w:rFonts w:asciiTheme="majorHAnsi" w:eastAsia="Arial Narrow" w:hAnsiTheme="majorHAnsi" w:cstheme="majorBidi"/>
          <w:sz w:val="20"/>
          <w:szCs w:val="20"/>
        </w:rPr>
        <w:t>úka nasledovné slu</w:t>
      </w:r>
      <w:r w:rsidRPr="5C911E1F">
        <w:rPr>
          <w:rFonts w:asciiTheme="majorHAnsi" w:eastAsia="Calibri" w:hAnsiTheme="majorHAnsi" w:cstheme="majorBidi"/>
          <w:sz w:val="20"/>
          <w:szCs w:val="20"/>
        </w:rPr>
        <w:t>žby Lyžiarskej školy počas zimnej sez</w:t>
      </w:r>
      <w:r w:rsidRPr="5C911E1F">
        <w:rPr>
          <w:rFonts w:asciiTheme="majorHAnsi" w:eastAsia="Arial Narrow" w:hAnsiTheme="majorHAnsi" w:cstheme="majorBidi"/>
          <w:sz w:val="20"/>
          <w:szCs w:val="20"/>
        </w:rPr>
        <w:t xml:space="preserve">óny </w:t>
      </w:r>
      <w:r w:rsidR="3410A5EC" w:rsidRPr="5C911E1F">
        <w:rPr>
          <w:rFonts w:asciiTheme="majorHAnsi" w:eastAsia="Arial Narrow" w:hAnsiTheme="majorHAnsi" w:cstheme="majorBidi"/>
          <w:sz w:val="20"/>
          <w:szCs w:val="20"/>
          <w:shd w:val="clear" w:color="auto" w:fill="FFFF00"/>
        </w:rPr>
        <w:t>2025/2026</w:t>
      </w:r>
      <w:r w:rsidRPr="5C911E1F">
        <w:rPr>
          <w:rFonts w:asciiTheme="majorHAnsi" w:eastAsia="Arial Narrow" w:hAnsiTheme="majorHAnsi" w:cstheme="majorBidi"/>
          <w:sz w:val="20"/>
          <w:szCs w:val="20"/>
        </w:rPr>
        <w:t>:</w:t>
      </w:r>
    </w:p>
    <w:p w14:paraId="18652F81" w14:textId="5FB30F8F" w:rsidR="002C4FB0" w:rsidRPr="00103EF0" w:rsidRDefault="006F3855">
      <w:pPr>
        <w:numPr>
          <w:ilvl w:val="0"/>
          <w:numId w:val="7"/>
        </w:numPr>
        <w:spacing w:before="100" w:after="100" w:line="276" w:lineRule="auto"/>
        <w:ind w:left="1134" w:hanging="708"/>
        <w:jc w:val="both"/>
        <w:rPr>
          <w:rFonts w:asciiTheme="majorHAnsi" w:eastAsia="Arial Narrow" w:hAnsiTheme="majorHAnsi" w:cstheme="majorHAnsi"/>
          <w:sz w:val="20"/>
          <w:szCs w:val="20"/>
        </w:rPr>
      </w:pPr>
      <w:r w:rsidRPr="00103EF0">
        <w:rPr>
          <w:rFonts w:asciiTheme="majorHAnsi" w:eastAsia="Arial Narrow" w:hAnsiTheme="majorHAnsi" w:cstheme="majorHAnsi"/>
          <w:b/>
          <w:sz w:val="20"/>
          <w:szCs w:val="20"/>
        </w:rPr>
        <w:t>Privátna lekcia</w:t>
      </w:r>
    </w:p>
    <w:p w14:paraId="18652F82" w14:textId="16DCB64F" w:rsidR="002C4FB0" w:rsidRPr="00103EF0" w:rsidRDefault="006F3855" w:rsidP="164DF72A">
      <w:pPr>
        <w:spacing w:before="100" w:after="0" w:line="240" w:lineRule="auto"/>
        <w:ind w:right="-208"/>
        <w:jc w:val="both"/>
        <w:rPr>
          <w:rFonts w:asciiTheme="majorHAnsi" w:eastAsia="Calibri" w:hAnsiTheme="majorHAnsi" w:cstheme="majorBidi"/>
          <w:sz w:val="20"/>
          <w:szCs w:val="20"/>
        </w:rPr>
      </w:pPr>
      <w:r w:rsidRPr="164DF72A">
        <w:rPr>
          <w:rFonts w:asciiTheme="majorHAnsi" w:eastAsia="Arial Narrow" w:hAnsiTheme="majorHAnsi" w:cstheme="majorBidi"/>
          <w:sz w:val="20"/>
          <w:szCs w:val="20"/>
        </w:rPr>
        <w:t>Privátna lekcia je individuálna lekcia ur</w:t>
      </w:r>
      <w:r w:rsidRPr="164DF72A">
        <w:rPr>
          <w:rFonts w:asciiTheme="majorHAnsi" w:eastAsia="Arial" w:hAnsiTheme="majorHAnsi" w:cstheme="majorBidi"/>
          <w:sz w:val="20"/>
          <w:szCs w:val="20"/>
        </w:rPr>
        <w:t>čen</w:t>
      </w:r>
      <w:r w:rsidRPr="164DF72A">
        <w:rPr>
          <w:rFonts w:asciiTheme="majorHAnsi" w:eastAsia="Arial Narrow" w:hAnsiTheme="majorHAnsi" w:cstheme="majorBidi"/>
          <w:sz w:val="20"/>
          <w:szCs w:val="20"/>
        </w:rPr>
        <w:t>á pre deti a dospelých vo veku od 3 do 99 rokov (výu</w:t>
      </w:r>
      <w:r w:rsidRPr="164DF72A">
        <w:rPr>
          <w:rFonts w:asciiTheme="majorHAnsi" w:eastAsia="Calibri" w:hAnsiTheme="majorHAnsi" w:cstheme="majorBidi"/>
          <w:sz w:val="20"/>
          <w:szCs w:val="20"/>
        </w:rPr>
        <w:t>čba lyžovania) a pre deti a dospel</w:t>
      </w:r>
      <w:r w:rsidRPr="164DF72A">
        <w:rPr>
          <w:rFonts w:asciiTheme="majorHAnsi" w:eastAsia="Arial Narrow" w:hAnsiTheme="majorHAnsi" w:cstheme="majorBidi"/>
          <w:sz w:val="20"/>
          <w:szCs w:val="20"/>
        </w:rPr>
        <w:t>ých od 6 do 99 rokov (výu</w:t>
      </w:r>
      <w:r w:rsidRPr="164DF72A">
        <w:rPr>
          <w:rFonts w:asciiTheme="majorHAnsi" w:eastAsia="Calibri" w:hAnsiTheme="majorHAnsi" w:cstheme="majorBidi"/>
          <w:sz w:val="20"/>
          <w:szCs w:val="20"/>
        </w:rPr>
        <w:t xml:space="preserve">čba </w:t>
      </w:r>
      <w:proofErr w:type="spellStart"/>
      <w:r w:rsidRPr="164DF72A">
        <w:rPr>
          <w:rFonts w:asciiTheme="majorHAnsi" w:eastAsia="Calibri" w:hAnsiTheme="majorHAnsi" w:cstheme="majorBidi"/>
          <w:sz w:val="20"/>
          <w:szCs w:val="20"/>
        </w:rPr>
        <w:t>snowboardingu</w:t>
      </w:r>
      <w:proofErr w:type="spellEnd"/>
      <w:r w:rsidRPr="164DF72A">
        <w:rPr>
          <w:rFonts w:asciiTheme="majorHAnsi" w:eastAsia="Calibri" w:hAnsiTheme="majorHAnsi" w:cstheme="majorBidi"/>
          <w:sz w:val="20"/>
          <w:szCs w:val="20"/>
        </w:rPr>
        <w:t>). V pr</w:t>
      </w:r>
      <w:r w:rsidRPr="164DF72A">
        <w:rPr>
          <w:rFonts w:asciiTheme="majorHAnsi" w:eastAsia="Arial Narrow" w:hAnsiTheme="majorHAnsi" w:cstheme="majorBidi"/>
          <w:sz w:val="20"/>
          <w:szCs w:val="20"/>
        </w:rPr>
        <w:t xml:space="preserve">ípade, </w:t>
      </w:r>
      <w:r w:rsidRPr="164DF72A">
        <w:rPr>
          <w:rFonts w:asciiTheme="majorHAnsi" w:eastAsia="Calibri" w:hAnsiTheme="majorHAnsi" w:cstheme="majorBidi"/>
          <w:sz w:val="20"/>
          <w:szCs w:val="20"/>
        </w:rPr>
        <w:t>že dieťa nedovŕši 6 rokov (v</w:t>
      </w:r>
      <w:r w:rsidRPr="164DF72A">
        <w:rPr>
          <w:rFonts w:asciiTheme="majorHAnsi" w:eastAsia="Arial Narrow" w:hAnsiTheme="majorHAnsi" w:cstheme="majorBidi"/>
          <w:sz w:val="20"/>
          <w:szCs w:val="20"/>
        </w:rPr>
        <w:t>ýu</w:t>
      </w:r>
      <w:r w:rsidRPr="164DF72A">
        <w:rPr>
          <w:rFonts w:asciiTheme="majorHAnsi" w:eastAsia="Arial" w:hAnsiTheme="majorHAnsi" w:cstheme="majorBidi"/>
          <w:sz w:val="20"/>
          <w:szCs w:val="20"/>
        </w:rPr>
        <w:t xml:space="preserve">čba </w:t>
      </w:r>
      <w:proofErr w:type="spellStart"/>
      <w:r w:rsidRPr="164DF72A">
        <w:rPr>
          <w:rFonts w:asciiTheme="majorHAnsi" w:eastAsia="Arial" w:hAnsiTheme="majorHAnsi" w:cstheme="majorBidi"/>
          <w:sz w:val="20"/>
          <w:szCs w:val="20"/>
        </w:rPr>
        <w:t>snowboardingu</w:t>
      </w:r>
      <w:proofErr w:type="spellEnd"/>
      <w:r w:rsidRPr="164DF72A">
        <w:rPr>
          <w:rFonts w:asciiTheme="majorHAnsi" w:eastAsia="Arial" w:hAnsiTheme="majorHAnsi" w:cstheme="majorBidi"/>
          <w:sz w:val="20"/>
          <w:szCs w:val="20"/>
        </w:rPr>
        <w:t>) alebo nedovŕši 3 roky (v</w:t>
      </w:r>
      <w:r w:rsidRPr="164DF72A">
        <w:rPr>
          <w:rFonts w:asciiTheme="majorHAnsi" w:eastAsia="Arial Narrow" w:hAnsiTheme="majorHAnsi" w:cstheme="majorBidi"/>
          <w:sz w:val="20"/>
          <w:szCs w:val="20"/>
        </w:rPr>
        <w:t>ýu</w:t>
      </w:r>
      <w:r w:rsidRPr="164DF72A">
        <w:rPr>
          <w:rFonts w:asciiTheme="majorHAnsi" w:eastAsia="Arial" w:hAnsiTheme="majorHAnsi" w:cstheme="majorBidi"/>
          <w:sz w:val="20"/>
          <w:szCs w:val="20"/>
        </w:rPr>
        <w:t>čba ly</w:t>
      </w:r>
      <w:r w:rsidRPr="164DF72A">
        <w:rPr>
          <w:rFonts w:asciiTheme="majorHAnsi" w:eastAsia="Calibri" w:hAnsiTheme="majorHAnsi" w:cstheme="majorBidi"/>
          <w:sz w:val="20"/>
          <w:szCs w:val="20"/>
        </w:rPr>
        <w:t>žovanie) je možn</w:t>
      </w:r>
      <w:r w:rsidRPr="164DF72A">
        <w:rPr>
          <w:rFonts w:asciiTheme="majorHAnsi" w:eastAsia="Arial Narrow" w:hAnsiTheme="majorHAnsi" w:cstheme="majorBidi"/>
          <w:sz w:val="20"/>
          <w:szCs w:val="20"/>
        </w:rPr>
        <w:t>é realizova</w:t>
      </w:r>
      <w:r w:rsidRPr="164DF72A">
        <w:rPr>
          <w:rFonts w:asciiTheme="majorHAnsi" w:eastAsia="Calibri" w:hAnsiTheme="majorHAnsi" w:cstheme="majorBidi"/>
          <w:sz w:val="20"/>
          <w:szCs w:val="20"/>
        </w:rPr>
        <w:t>ť priv</w:t>
      </w:r>
      <w:r w:rsidRPr="164DF72A">
        <w:rPr>
          <w:rFonts w:asciiTheme="majorHAnsi" w:eastAsia="Arial Narrow" w:hAnsiTheme="majorHAnsi" w:cstheme="majorBidi"/>
          <w:sz w:val="20"/>
          <w:szCs w:val="20"/>
        </w:rPr>
        <w:t>átnu lekciu, av</w:t>
      </w:r>
      <w:r w:rsidRPr="164DF72A">
        <w:rPr>
          <w:rFonts w:asciiTheme="majorHAnsi" w:eastAsia="Arial" w:hAnsiTheme="majorHAnsi" w:cstheme="majorBidi"/>
          <w:sz w:val="20"/>
          <w:szCs w:val="20"/>
        </w:rPr>
        <w:t xml:space="preserve">šak </w:t>
      </w:r>
      <w:r w:rsidR="009706D9">
        <w:rPr>
          <w:rFonts w:asciiTheme="majorHAnsi" w:eastAsia="Arial" w:hAnsiTheme="majorHAnsi" w:cstheme="majorBidi"/>
          <w:sz w:val="20"/>
          <w:szCs w:val="20"/>
        </w:rPr>
        <w:t xml:space="preserve">výlučne </w:t>
      </w:r>
      <w:r w:rsidRPr="164DF72A">
        <w:rPr>
          <w:rFonts w:asciiTheme="majorHAnsi" w:eastAsia="Arial" w:hAnsiTheme="majorHAnsi" w:cstheme="majorBidi"/>
          <w:sz w:val="20"/>
          <w:szCs w:val="20"/>
        </w:rPr>
        <w:t>na zodpovednosť z</w:t>
      </w:r>
      <w:r w:rsidRPr="164DF72A">
        <w:rPr>
          <w:rFonts w:asciiTheme="majorHAnsi" w:eastAsia="Arial Narrow" w:hAnsiTheme="majorHAnsi" w:cstheme="majorBidi"/>
          <w:sz w:val="20"/>
          <w:szCs w:val="20"/>
        </w:rPr>
        <w:t>ákonného zástupcu die</w:t>
      </w:r>
      <w:r w:rsidRPr="164DF72A">
        <w:rPr>
          <w:rFonts w:asciiTheme="majorHAnsi" w:eastAsia="Arial" w:hAnsiTheme="majorHAnsi" w:cstheme="majorBidi"/>
          <w:sz w:val="20"/>
          <w:szCs w:val="20"/>
        </w:rPr>
        <w:t>ťa</w:t>
      </w:r>
      <w:r w:rsidRPr="164DF72A">
        <w:rPr>
          <w:rFonts w:asciiTheme="majorHAnsi" w:eastAsia="Calibri" w:hAnsiTheme="majorHAnsi" w:cstheme="majorBidi"/>
          <w:sz w:val="20"/>
          <w:szCs w:val="20"/>
        </w:rPr>
        <w:t>ťa.</w:t>
      </w:r>
    </w:p>
    <w:p w14:paraId="18652F84" w14:textId="09F9B3F4" w:rsidR="002C4FB0" w:rsidRPr="00103EF0" w:rsidRDefault="006F3855" w:rsidP="2E79B4CA">
      <w:pPr>
        <w:numPr>
          <w:ilvl w:val="0"/>
          <w:numId w:val="8"/>
        </w:numPr>
        <w:spacing w:before="100" w:after="100" w:line="276" w:lineRule="auto"/>
        <w:ind w:left="1134" w:hanging="708"/>
        <w:jc w:val="both"/>
        <w:rPr>
          <w:rFonts w:asciiTheme="majorHAnsi" w:eastAsia="Arial Narrow" w:hAnsiTheme="majorHAnsi" w:cstheme="majorBidi"/>
          <w:sz w:val="20"/>
          <w:szCs w:val="20"/>
        </w:rPr>
      </w:pPr>
      <w:r w:rsidRPr="2E79B4CA">
        <w:rPr>
          <w:rFonts w:asciiTheme="majorHAnsi" w:eastAsia="Arial Narrow" w:hAnsiTheme="majorHAnsi" w:cstheme="majorBidi"/>
          <w:sz w:val="20"/>
          <w:szCs w:val="20"/>
        </w:rPr>
        <w:lastRenderedPageBreak/>
        <w:t>Jednotlivé lekcie prebiehajú v arénach M</w:t>
      </w:r>
      <w:r w:rsidR="000D77FC" w:rsidRPr="2E79B4CA">
        <w:rPr>
          <w:rFonts w:asciiTheme="majorHAnsi" w:eastAsia="Arial Narrow" w:hAnsiTheme="majorHAnsi" w:cstheme="majorBidi"/>
          <w:sz w:val="20"/>
          <w:szCs w:val="20"/>
        </w:rPr>
        <w:t>AXILAND</w:t>
      </w:r>
      <w:r w:rsidRPr="2E79B4CA">
        <w:rPr>
          <w:rFonts w:asciiTheme="majorHAnsi" w:eastAsia="Arial Narrow" w:hAnsiTheme="majorHAnsi" w:cstheme="majorBidi"/>
          <w:sz w:val="20"/>
          <w:szCs w:val="20"/>
        </w:rPr>
        <w:t xml:space="preserve"> v strediskách, ktoré sú ur</w:t>
      </w:r>
      <w:r w:rsidRPr="2E79B4CA">
        <w:rPr>
          <w:rFonts w:asciiTheme="majorHAnsi" w:eastAsia="Arial" w:hAnsiTheme="majorHAnsi" w:cstheme="majorBidi"/>
          <w:sz w:val="20"/>
          <w:szCs w:val="20"/>
        </w:rPr>
        <w:t>čen</w:t>
      </w:r>
      <w:r w:rsidRPr="2E79B4CA">
        <w:rPr>
          <w:rFonts w:asciiTheme="majorHAnsi" w:eastAsia="Arial Narrow" w:hAnsiTheme="majorHAnsi" w:cstheme="majorBidi"/>
          <w:sz w:val="20"/>
          <w:szCs w:val="20"/>
        </w:rPr>
        <w:t>é výhradne pre zákazníkov Ly</w:t>
      </w:r>
      <w:r w:rsidRPr="2E79B4CA">
        <w:rPr>
          <w:rFonts w:asciiTheme="majorHAnsi" w:eastAsia="Calibri" w:hAnsiTheme="majorHAnsi" w:cstheme="majorBidi"/>
          <w:sz w:val="20"/>
          <w:szCs w:val="20"/>
        </w:rPr>
        <w:t>žiarskej školy TM alebo na vyznačen</w:t>
      </w:r>
      <w:r w:rsidRPr="2E79B4CA">
        <w:rPr>
          <w:rFonts w:asciiTheme="majorHAnsi" w:eastAsia="Arial Narrow" w:hAnsiTheme="majorHAnsi" w:cstheme="majorBidi"/>
          <w:sz w:val="20"/>
          <w:szCs w:val="20"/>
        </w:rPr>
        <w:t>ých zjazdových tratiach v závislosti od úrovne zákazníka a v</w:t>
      </w:r>
      <w:r w:rsidRPr="2E79B4CA">
        <w:rPr>
          <w:rFonts w:asciiTheme="majorHAnsi" w:eastAsia="Arial" w:hAnsiTheme="majorHAnsi" w:cstheme="majorBidi"/>
          <w:sz w:val="20"/>
          <w:szCs w:val="20"/>
        </w:rPr>
        <w:t xml:space="preserve">ždy za </w:t>
      </w:r>
      <w:r w:rsidRPr="2E79B4CA">
        <w:rPr>
          <w:rFonts w:asciiTheme="majorHAnsi" w:eastAsia="Arial Narrow" w:hAnsiTheme="majorHAnsi" w:cstheme="majorBidi"/>
          <w:sz w:val="20"/>
          <w:szCs w:val="20"/>
        </w:rPr>
        <w:t>ú</w:t>
      </w:r>
      <w:r w:rsidRPr="2E79B4CA">
        <w:rPr>
          <w:rFonts w:asciiTheme="majorHAnsi" w:eastAsia="Arial" w:hAnsiTheme="majorHAnsi" w:cstheme="majorBidi"/>
          <w:sz w:val="20"/>
          <w:szCs w:val="20"/>
        </w:rPr>
        <w:t>časti lyžiarskeho in</w:t>
      </w:r>
      <w:r w:rsidRPr="2E79B4CA">
        <w:rPr>
          <w:rFonts w:asciiTheme="majorHAnsi" w:eastAsia="Calibri" w:hAnsiTheme="majorHAnsi" w:cstheme="majorBidi"/>
          <w:sz w:val="20"/>
          <w:szCs w:val="20"/>
        </w:rPr>
        <w:t>štruktora</w:t>
      </w:r>
      <w:r w:rsidRPr="2E79B4CA">
        <w:rPr>
          <w:rFonts w:asciiTheme="majorHAnsi" w:eastAsia="Arial Narrow" w:hAnsiTheme="majorHAnsi" w:cstheme="majorBidi"/>
          <w:sz w:val="20"/>
          <w:szCs w:val="20"/>
        </w:rPr>
        <w:t xml:space="preserve">. </w:t>
      </w:r>
    </w:p>
    <w:p w14:paraId="18652F85" w14:textId="5FED6141" w:rsidR="002C4FB0" w:rsidRPr="00103EF0" w:rsidRDefault="006F3855" w:rsidP="2E79B4CA">
      <w:pPr>
        <w:numPr>
          <w:ilvl w:val="0"/>
          <w:numId w:val="8"/>
        </w:numPr>
        <w:spacing w:before="100" w:after="100" w:line="276" w:lineRule="auto"/>
        <w:ind w:left="1134" w:hanging="708"/>
        <w:jc w:val="both"/>
        <w:rPr>
          <w:rFonts w:asciiTheme="majorHAnsi" w:eastAsia="Arial" w:hAnsiTheme="majorHAnsi" w:cstheme="majorBidi"/>
          <w:sz w:val="20"/>
          <w:szCs w:val="20"/>
        </w:rPr>
      </w:pPr>
      <w:r w:rsidRPr="2E79B4CA">
        <w:rPr>
          <w:rFonts w:asciiTheme="majorHAnsi" w:eastAsia="Arial Narrow" w:hAnsiTheme="majorHAnsi" w:cstheme="majorBidi"/>
          <w:sz w:val="20"/>
          <w:szCs w:val="20"/>
        </w:rPr>
        <w:t>Privátna lekcia trvá v závislosti od výberu zákazníka 1 a</w:t>
      </w:r>
      <w:r w:rsidRPr="2E79B4CA">
        <w:rPr>
          <w:rFonts w:asciiTheme="majorHAnsi" w:eastAsia="Arial" w:hAnsiTheme="majorHAnsi" w:cstheme="majorBidi"/>
          <w:sz w:val="20"/>
          <w:szCs w:val="20"/>
        </w:rPr>
        <w:t>ž 7 dn</w:t>
      </w:r>
      <w:r w:rsidRPr="2E79B4CA">
        <w:rPr>
          <w:rFonts w:asciiTheme="majorHAnsi" w:eastAsia="Arial Narrow" w:hAnsiTheme="majorHAnsi" w:cstheme="majorBidi"/>
          <w:sz w:val="20"/>
          <w:szCs w:val="20"/>
        </w:rPr>
        <w:t>í, v prípade inej individuálnej po</w:t>
      </w:r>
      <w:r w:rsidRPr="2E79B4CA">
        <w:rPr>
          <w:rFonts w:asciiTheme="majorHAnsi" w:eastAsia="Calibri" w:hAnsiTheme="majorHAnsi" w:cstheme="majorBidi"/>
          <w:sz w:val="20"/>
          <w:szCs w:val="20"/>
        </w:rPr>
        <w:t>žiadavky z</w:t>
      </w:r>
      <w:r w:rsidRPr="2E79B4CA">
        <w:rPr>
          <w:rFonts w:asciiTheme="majorHAnsi" w:eastAsia="Arial Narrow" w:hAnsiTheme="majorHAnsi" w:cstheme="majorBidi"/>
          <w:sz w:val="20"/>
          <w:szCs w:val="20"/>
        </w:rPr>
        <w:t>ákazníka, mô</w:t>
      </w:r>
      <w:r w:rsidRPr="2E79B4CA">
        <w:rPr>
          <w:rFonts w:asciiTheme="majorHAnsi" w:eastAsia="Calibri" w:hAnsiTheme="majorHAnsi" w:cstheme="majorBidi"/>
          <w:sz w:val="20"/>
          <w:szCs w:val="20"/>
        </w:rPr>
        <w:t>že lekcia trvať aj viac ako 7 dn</w:t>
      </w:r>
      <w:r w:rsidRPr="2E79B4CA">
        <w:rPr>
          <w:rFonts w:asciiTheme="majorHAnsi" w:eastAsia="Arial Narrow" w:hAnsiTheme="majorHAnsi" w:cstheme="majorBidi"/>
          <w:sz w:val="20"/>
          <w:szCs w:val="20"/>
        </w:rPr>
        <w:t>í,</w:t>
      </w:r>
      <w:r w:rsidR="003C6181" w:rsidRPr="2E79B4CA">
        <w:rPr>
          <w:rFonts w:asciiTheme="majorHAnsi" w:eastAsia="Arial Narrow" w:hAnsiTheme="majorHAnsi" w:cstheme="majorBidi"/>
          <w:sz w:val="20"/>
          <w:szCs w:val="20"/>
        </w:rPr>
        <w:t xml:space="preserve"> v takomto prípade sa </w:t>
      </w:r>
      <w:r w:rsidRPr="2E79B4CA">
        <w:rPr>
          <w:rFonts w:asciiTheme="majorHAnsi" w:eastAsia="Arial Narrow" w:hAnsiTheme="majorHAnsi" w:cstheme="majorBidi"/>
          <w:sz w:val="20"/>
          <w:szCs w:val="20"/>
        </w:rPr>
        <w:t xml:space="preserve"> vý</w:t>
      </w:r>
      <w:r w:rsidRPr="2E79B4CA">
        <w:rPr>
          <w:rFonts w:asciiTheme="majorHAnsi" w:eastAsia="Calibri" w:hAnsiTheme="majorHAnsi" w:cstheme="majorBidi"/>
          <w:sz w:val="20"/>
          <w:szCs w:val="20"/>
        </w:rPr>
        <w:t xml:space="preserve">ška doplatku </w:t>
      </w:r>
      <w:r w:rsidR="003C6181" w:rsidRPr="2E79B4CA">
        <w:rPr>
          <w:rFonts w:asciiTheme="majorHAnsi" w:eastAsia="Calibri" w:hAnsiTheme="majorHAnsi" w:cstheme="majorBidi"/>
          <w:sz w:val="20"/>
          <w:szCs w:val="20"/>
        </w:rPr>
        <w:t xml:space="preserve">určí v závislosti od cien uvedených </w:t>
      </w:r>
      <w:r w:rsidRPr="2E79B4CA">
        <w:rPr>
          <w:rFonts w:asciiTheme="majorHAnsi" w:eastAsia="Arial Narrow" w:hAnsiTheme="majorHAnsi" w:cstheme="majorBidi"/>
          <w:sz w:val="20"/>
          <w:szCs w:val="20"/>
        </w:rPr>
        <w:t>v cenníku prevádzkovate</w:t>
      </w:r>
      <w:r w:rsidRPr="2E79B4CA">
        <w:rPr>
          <w:rFonts w:asciiTheme="majorHAnsi" w:eastAsia="Arial" w:hAnsiTheme="majorHAnsi" w:cstheme="majorBidi"/>
          <w:sz w:val="20"/>
          <w:szCs w:val="20"/>
        </w:rPr>
        <w:t>ľa.</w:t>
      </w:r>
    </w:p>
    <w:p w14:paraId="18652F86" w14:textId="4BFB1ABD" w:rsidR="002C4FB0" w:rsidRPr="00103EF0" w:rsidRDefault="006F3855" w:rsidP="164DF72A">
      <w:pPr>
        <w:numPr>
          <w:ilvl w:val="0"/>
          <w:numId w:val="8"/>
        </w:numPr>
        <w:spacing w:before="100" w:after="100" w:line="276" w:lineRule="auto"/>
        <w:ind w:left="1134" w:hanging="708"/>
        <w:jc w:val="both"/>
        <w:rPr>
          <w:rFonts w:asciiTheme="majorHAnsi" w:eastAsia="Arial" w:hAnsiTheme="majorHAnsi" w:cstheme="majorBidi"/>
          <w:sz w:val="20"/>
          <w:szCs w:val="20"/>
        </w:rPr>
      </w:pPr>
      <w:r w:rsidRPr="164DF72A">
        <w:rPr>
          <w:rFonts w:asciiTheme="majorHAnsi" w:eastAsia="Arial Narrow" w:hAnsiTheme="majorHAnsi" w:cstheme="majorBidi"/>
          <w:sz w:val="20"/>
          <w:szCs w:val="20"/>
        </w:rPr>
        <w:t>Zákazník ma mo</w:t>
      </w:r>
      <w:r w:rsidRPr="164DF72A">
        <w:rPr>
          <w:rFonts w:asciiTheme="majorHAnsi" w:eastAsia="Arial" w:hAnsiTheme="majorHAnsi" w:cstheme="majorBidi"/>
          <w:sz w:val="20"/>
          <w:szCs w:val="20"/>
        </w:rPr>
        <w:t>žnosť v</w:t>
      </w:r>
      <w:r w:rsidRPr="164DF72A">
        <w:rPr>
          <w:rFonts w:asciiTheme="majorHAnsi" w:eastAsia="Arial Narrow" w:hAnsiTheme="majorHAnsi" w:cstheme="majorBidi"/>
          <w:sz w:val="20"/>
          <w:szCs w:val="20"/>
        </w:rPr>
        <w:t>ýberu po</w:t>
      </w:r>
      <w:r w:rsidRPr="164DF72A">
        <w:rPr>
          <w:rFonts w:asciiTheme="majorHAnsi" w:eastAsia="Arial" w:hAnsiTheme="majorHAnsi" w:cstheme="majorBidi"/>
          <w:sz w:val="20"/>
          <w:szCs w:val="20"/>
        </w:rPr>
        <w:t>čtu hod</w:t>
      </w:r>
      <w:r w:rsidRPr="164DF72A">
        <w:rPr>
          <w:rFonts w:asciiTheme="majorHAnsi" w:eastAsia="Arial Narrow" w:hAnsiTheme="majorHAnsi" w:cstheme="majorBidi"/>
          <w:sz w:val="20"/>
          <w:szCs w:val="20"/>
        </w:rPr>
        <w:t>ín/de</w:t>
      </w:r>
      <w:r w:rsidRPr="164DF72A">
        <w:rPr>
          <w:rFonts w:asciiTheme="majorHAnsi" w:eastAsia="Arial" w:hAnsiTheme="majorHAnsi" w:cstheme="majorBidi"/>
          <w:sz w:val="20"/>
          <w:szCs w:val="20"/>
        </w:rPr>
        <w:t>ň priv</w:t>
      </w:r>
      <w:r w:rsidRPr="164DF72A">
        <w:rPr>
          <w:rFonts w:asciiTheme="majorHAnsi" w:eastAsia="Arial Narrow" w:hAnsiTheme="majorHAnsi" w:cstheme="majorBidi"/>
          <w:sz w:val="20"/>
          <w:szCs w:val="20"/>
        </w:rPr>
        <w:t>átnej lekcie v zmysle cenníka prevádzkovate</w:t>
      </w:r>
      <w:r w:rsidRPr="164DF72A">
        <w:rPr>
          <w:rFonts w:asciiTheme="majorHAnsi" w:eastAsia="Arial" w:hAnsiTheme="majorHAnsi" w:cstheme="majorBidi"/>
          <w:sz w:val="20"/>
          <w:szCs w:val="20"/>
        </w:rPr>
        <w:t>ľa.</w:t>
      </w:r>
    </w:p>
    <w:p w14:paraId="57FA55DB" w14:textId="50C57BE9" w:rsidR="005429E2" w:rsidRPr="005429E2" w:rsidRDefault="006F3855" w:rsidP="2E79B4CA">
      <w:pPr>
        <w:numPr>
          <w:ilvl w:val="0"/>
          <w:numId w:val="8"/>
        </w:numPr>
        <w:spacing w:before="100" w:after="100" w:line="276" w:lineRule="auto"/>
        <w:ind w:left="1134" w:hanging="708"/>
        <w:jc w:val="both"/>
        <w:rPr>
          <w:rFonts w:asciiTheme="majorHAnsi" w:eastAsia="Arial Narrow" w:hAnsiTheme="majorHAnsi" w:cstheme="majorBidi"/>
          <w:sz w:val="20"/>
          <w:szCs w:val="20"/>
        </w:rPr>
      </w:pPr>
      <w:r w:rsidRPr="2E79B4CA">
        <w:rPr>
          <w:rFonts w:asciiTheme="majorHAnsi" w:eastAsia="Arial Narrow" w:hAnsiTheme="majorHAnsi" w:cstheme="majorBidi"/>
          <w:sz w:val="20"/>
          <w:szCs w:val="20"/>
        </w:rPr>
        <w:t>V prípade, ak zákazník bude ma</w:t>
      </w:r>
      <w:r w:rsidRPr="2E79B4CA">
        <w:rPr>
          <w:rFonts w:asciiTheme="majorHAnsi" w:eastAsia="Arial" w:hAnsiTheme="majorHAnsi" w:cstheme="majorBidi"/>
          <w:sz w:val="20"/>
          <w:szCs w:val="20"/>
        </w:rPr>
        <w:t>ť z</w:t>
      </w:r>
      <w:r w:rsidRPr="2E79B4CA">
        <w:rPr>
          <w:rFonts w:asciiTheme="majorHAnsi" w:eastAsia="Arial Narrow" w:hAnsiTheme="majorHAnsi" w:cstheme="majorBidi"/>
          <w:sz w:val="20"/>
          <w:szCs w:val="20"/>
        </w:rPr>
        <w:t>áujem absolvova</w:t>
      </w:r>
      <w:r w:rsidRPr="2E79B4CA">
        <w:rPr>
          <w:rFonts w:asciiTheme="majorHAnsi" w:eastAsia="Arial" w:hAnsiTheme="majorHAnsi" w:cstheme="majorBidi"/>
          <w:sz w:val="20"/>
          <w:szCs w:val="20"/>
        </w:rPr>
        <w:t>ť Priv</w:t>
      </w:r>
      <w:r w:rsidRPr="2E79B4CA">
        <w:rPr>
          <w:rFonts w:asciiTheme="majorHAnsi" w:eastAsia="Arial Narrow" w:hAnsiTheme="majorHAnsi" w:cstheme="majorBidi"/>
          <w:sz w:val="20"/>
          <w:szCs w:val="20"/>
        </w:rPr>
        <w:t>átnu lekciu e</w:t>
      </w:r>
      <w:r w:rsidRPr="2E79B4CA">
        <w:rPr>
          <w:rFonts w:asciiTheme="majorHAnsi" w:eastAsia="Arial" w:hAnsiTheme="majorHAnsi" w:cstheme="majorBidi"/>
          <w:sz w:val="20"/>
          <w:szCs w:val="20"/>
        </w:rPr>
        <w:t xml:space="preserve">šte s </w:t>
      </w:r>
      <w:r w:rsidRPr="2E79B4CA">
        <w:rPr>
          <w:rFonts w:asciiTheme="majorHAnsi" w:eastAsia="Calibri" w:hAnsiTheme="majorHAnsi" w:cstheme="majorBidi"/>
          <w:sz w:val="20"/>
          <w:szCs w:val="20"/>
        </w:rPr>
        <w:t>ďalšou osobu, je povinn</w:t>
      </w:r>
      <w:r w:rsidRPr="2E79B4CA">
        <w:rPr>
          <w:rFonts w:asciiTheme="majorHAnsi" w:eastAsia="Arial Narrow" w:hAnsiTheme="majorHAnsi" w:cstheme="majorBidi"/>
          <w:sz w:val="20"/>
          <w:szCs w:val="20"/>
        </w:rPr>
        <w:t>ý doplati</w:t>
      </w:r>
      <w:r w:rsidRPr="2E79B4CA">
        <w:rPr>
          <w:rFonts w:asciiTheme="majorHAnsi" w:eastAsia="Calibri" w:hAnsiTheme="majorHAnsi" w:cstheme="majorBidi"/>
          <w:sz w:val="20"/>
          <w:szCs w:val="20"/>
        </w:rPr>
        <w:t>ť poplatok za EXTRA OSOBU podľa cenn</w:t>
      </w:r>
      <w:r w:rsidRPr="2E79B4CA">
        <w:rPr>
          <w:rFonts w:asciiTheme="majorHAnsi" w:eastAsia="Arial Narrow" w:hAnsiTheme="majorHAnsi" w:cstheme="majorBidi"/>
          <w:sz w:val="20"/>
          <w:szCs w:val="20"/>
        </w:rPr>
        <w:t>íka prevádzkovate</w:t>
      </w:r>
      <w:r w:rsidRPr="2E79B4CA">
        <w:rPr>
          <w:rFonts w:asciiTheme="majorHAnsi" w:eastAsia="Arial" w:hAnsiTheme="majorHAnsi" w:cstheme="majorBidi"/>
          <w:sz w:val="20"/>
          <w:szCs w:val="20"/>
        </w:rPr>
        <w:t>ľa. Extra osoba mus</w:t>
      </w:r>
      <w:r w:rsidRPr="2E79B4CA">
        <w:rPr>
          <w:rFonts w:asciiTheme="majorHAnsi" w:eastAsia="Arial Narrow" w:hAnsiTheme="majorHAnsi" w:cstheme="majorBidi"/>
          <w:sz w:val="20"/>
          <w:szCs w:val="20"/>
        </w:rPr>
        <w:t>í by</w:t>
      </w:r>
      <w:r w:rsidRPr="2E79B4CA">
        <w:rPr>
          <w:rFonts w:asciiTheme="majorHAnsi" w:eastAsia="Arial" w:hAnsiTheme="majorHAnsi" w:cstheme="majorBidi"/>
          <w:sz w:val="20"/>
          <w:szCs w:val="20"/>
        </w:rPr>
        <w:t xml:space="preserve">ť </w:t>
      </w:r>
      <w:r w:rsidR="00FE3F54" w:rsidRPr="2E79B4CA">
        <w:rPr>
          <w:rFonts w:asciiTheme="majorHAnsi" w:eastAsia="Arial" w:hAnsiTheme="majorHAnsi" w:cstheme="majorBidi"/>
          <w:sz w:val="20"/>
          <w:szCs w:val="20"/>
        </w:rPr>
        <w:t xml:space="preserve">minimálne </w:t>
      </w:r>
      <w:r w:rsidRPr="2E79B4CA">
        <w:rPr>
          <w:rFonts w:asciiTheme="majorHAnsi" w:eastAsia="Arial" w:hAnsiTheme="majorHAnsi" w:cstheme="majorBidi"/>
          <w:sz w:val="20"/>
          <w:szCs w:val="20"/>
        </w:rPr>
        <w:t>na rovnakej  lyžiarskej/</w:t>
      </w:r>
      <w:proofErr w:type="spellStart"/>
      <w:r w:rsidRPr="2E79B4CA">
        <w:rPr>
          <w:rFonts w:asciiTheme="majorHAnsi" w:eastAsia="Arial" w:hAnsiTheme="majorHAnsi" w:cstheme="majorBidi"/>
          <w:sz w:val="20"/>
          <w:szCs w:val="20"/>
        </w:rPr>
        <w:t>snowboardovej</w:t>
      </w:r>
      <w:proofErr w:type="spellEnd"/>
      <w:r w:rsidRPr="2E79B4CA">
        <w:rPr>
          <w:rFonts w:asciiTheme="majorHAnsi" w:eastAsia="Arial" w:hAnsiTheme="majorHAnsi" w:cstheme="majorBidi"/>
          <w:sz w:val="20"/>
          <w:szCs w:val="20"/>
        </w:rPr>
        <w:t xml:space="preserve"> </w:t>
      </w:r>
      <w:r w:rsidRPr="2E79B4CA">
        <w:rPr>
          <w:rFonts w:asciiTheme="majorHAnsi" w:eastAsia="Arial Narrow" w:hAnsiTheme="majorHAnsi" w:cstheme="majorBidi"/>
          <w:sz w:val="20"/>
          <w:szCs w:val="20"/>
        </w:rPr>
        <w:t>úrovni</w:t>
      </w:r>
      <w:r w:rsidR="00117A2F" w:rsidRPr="2E79B4CA">
        <w:rPr>
          <w:rFonts w:asciiTheme="majorHAnsi" w:eastAsia="Arial Narrow" w:hAnsiTheme="majorHAnsi" w:cstheme="majorBidi"/>
          <w:sz w:val="20"/>
          <w:szCs w:val="20"/>
        </w:rPr>
        <w:t xml:space="preserve"> ako zákazník.</w:t>
      </w:r>
    </w:p>
    <w:p w14:paraId="6A421418" w14:textId="418B1C82" w:rsidR="005429E2" w:rsidRPr="00103EF0" w:rsidRDefault="005429E2" w:rsidP="2E79B4CA">
      <w:pPr>
        <w:numPr>
          <w:ilvl w:val="0"/>
          <w:numId w:val="7"/>
        </w:numPr>
        <w:spacing w:before="100" w:after="100" w:line="276" w:lineRule="auto"/>
        <w:ind w:left="1134" w:hanging="708"/>
        <w:jc w:val="both"/>
        <w:rPr>
          <w:rFonts w:asciiTheme="majorHAnsi" w:eastAsia="Arial Narrow" w:hAnsiTheme="majorHAnsi" w:cstheme="majorBidi"/>
          <w:sz w:val="20"/>
          <w:szCs w:val="20"/>
        </w:rPr>
      </w:pPr>
      <w:r w:rsidRPr="2E79B4CA">
        <w:rPr>
          <w:rFonts w:asciiTheme="majorHAnsi" w:eastAsia="Arial Narrow" w:hAnsiTheme="majorHAnsi" w:cstheme="majorBidi"/>
          <w:b/>
          <w:bCs/>
          <w:sz w:val="20"/>
          <w:szCs w:val="20"/>
        </w:rPr>
        <w:t>Privátna lekcia s obedom</w:t>
      </w:r>
    </w:p>
    <w:p w14:paraId="2C60CC05" w14:textId="1013A785" w:rsidR="005429E2" w:rsidRDefault="005429E2" w:rsidP="2E79B4CA">
      <w:pPr>
        <w:numPr>
          <w:ilvl w:val="0"/>
          <w:numId w:val="8"/>
        </w:numPr>
        <w:spacing w:before="100" w:after="100" w:line="276" w:lineRule="auto"/>
        <w:ind w:left="1134" w:hanging="708"/>
        <w:jc w:val="both"/>
        <w:rPr>
          <w:rFonts w:asciiTheme="majorHAnsi" w:eastAsia="Arial" w:hAnsiTheme="majorHAnsi" w:cstheme="majorBidi"/>
          <w:sz w:val="20"/>
          <w:szCs w:val="20"/>
        </w:rPr>
      </w:pPr>
      <w:r w:rsidRPr="2E79B4CA">
        <w:rPr>
          <w:rFonts w:asciiTheme="majorHAnsi" w:eastAsia="Arial" w:hAnsiTheme="majorHAnsi" w:cstheme="majorBidi"/>
          <w:sz w:val="20"/>
          <w:szCs w:val="20"/>
        </w:rPr>
        <w:t>Privátna lekcia s obedom je určená výlučne pre deti vo veku od 8 do 12 rokov (vrátane)</w:t>
      </w:r>
      <w:r w:rsidR="00505781" w:rsidRPr="2E79B4CA">
        <w:rPr>
          <w:rFonts w:asciiTheme="majorHAnsi" w:eastAsia="Arial" w:hAnsiTheme="majorHAnsi" w:cstheme="majorBidi"/>
          <w:sz w:val="20"/>
          <w:szCs w:val="20"/>
        </w:rPr>
        <w:t xml:space="preserve">, lekcie sú určené len </w:t>
      </w:r>
      <w:r w:rsidR="00117A2F" w:rsidRPr="2E79B4CA">
        <w:rPr>
          <w:rFonts w:asciiTheme="majorHAnsi" w:eastAsia="Arial" w:hAnsiTheme="majorHAnsi" w:cstheme="majorBidi"/>
          <w:sz w:val="20"/>
          <w:szCs w:val="20"/>
        </w:rPr>
        <w:t>pre</w:t>
      </w:r>
      <w:r w:rsidR="00505781" w:rsidRPr="2E79B4CA">
        <w:rPr>
          <w:rFonts w:asciiTheme="majorHAnsi" w:eastAsia="Arial" w:hAnsiTheme="majorHAnsi" w:cstheme="majorBidi"/>
          <w:sz w:val="20"/>
          <w:szCs w:val="20"/>
        </w:rPr>
        <w:t xml:space="preserve"> výučbu lyžovania</w:t>
      </w:r>
      <w:r w:rsidR="00117A2F" w:rsidRPr="2E79B4CA">
        <w:rPr>
          <w:rFonts w:asciiTheme="majorHAnsi" w:eastAsia="Arial" w:hAnsiTheme="majorHAnsi" w:cstheme="majorBidi"/>
          <w:sz w:val="20"/>
          <w:szCs w:val="20"/>
        </w:rPr>
        <w:t xml:space="preserve"> (nie </w:t>
      </w:r>
      <w:proofErr w:type="spellStart"/>
      <w:r w:rsidR="00117A2F" w:rsidRPr="2E79B4CA">
        <w:rPr>
          <w:rFonts w:asciiTheme="majorHAnsi" w:eastAsia="Arial" w:hAnsiTheme="majorHAnsi" w:cstheme="majorBidi"/>
          <w:sz w:val="20"/>
          <w:szCs w:val="20"/>
        </w:rPr>
        <w:t>snowboardovania</w:t>
      </w:r>
      <w:proofErr w:type="spellEnd"/>
      <w:r w:rsidR="00117A2F" w:rsidRPr="2E79B4CA">
        <w:rPr>
          <w:rFonts w:asciiTheme="majorHAnsi" w:eastAsia="Arial" w:hAnsiTheme="majorHAnsi" w:cstheme="majorBidi"/>
          <w:sz w:val="20"/>
          <w:szCs w:val="20"/>
        </w:rPr>
        <w:t>)</w:t>
      </w:r>
      <w:r w:rsidR="00505781" w:rsidRPr="2E79B4CA">
        <w:rPr>
          <w:rFonts w:asciiTheme="majorHAnsi" w:eastAsia="Arial" w:hAnsiTheme="majorHAnsi" w:cstheme="majorBidi"/>
          <w:sz w:val="20"/>
          <w:szCs w:val="20"/>
        </w:rPr>
        <w:t>.</w:t>
      </w:r>
    </w:p>
    <w:p w14:paraId="24E3E93B" w14:textId="19A8A438" w:rsidR="005429E2" w:rsidRDefault="005429E2" w:rsidP="2E79B4CA">
      <w:pPr>
        <w:numPr>
          <w:ilvl w:val="0"/>
          <w:numId w:val="8"/>
        </w:numPr>
        <w:spacing w:before="100" w:after="100" w:line="276" w:lineRule="auto"/>
        <w:ind w:left="1134" w:hanging="708"/>
        <w:jc w:val="both"/>
        <w:rPr>
          <w:rFonts w:asciiTheme="majorHAnsi" w:eastAsia="Arial" w:hAnsiTheme="majorHAnsi" w:cstheme="majorBidi"/>
          <w:sz w:val="20"/>
          <w:szCs w:val="20"/>
        </w:rPr>
      </w:pPr>
      <w:r w:rsidRPr="2E79B4CA">
        <w:rPr>
          <w:rFonts w:asciiTheme="majorHAnsi" w:eastAsia="Arial" w:hAnsiTheme="majorHAnsi" w:cstheme="majorBidi"/>
          <w:sz w:val="20"/>
          <w:szCs w:val="20"/>
        </w:rPr>
        <w:t>Privátna lekcia s obedom ma fixne stanovený čas</w:t>
      </w:r>
      <w:r w:rsidR="00505781" w:rsidRPr="2E79B4CA">
        <w:rPr>
          <w:rFonts w:asciiTheme="majorHAnsi" w:eastAsia="Arial" w:hAnsiTheme="majorHAnsi" w:cstheme="majorBidi"/>
          <w:sz w:val="20"/>
          <w:szCs w:val="20"/>
        </w:rPr>
        <w:t xml:space="preserve"> začiatku a</w:t>
      </w:r>
      <w:r w:rsidR="00810249" w:rsidRPr="2E79B4CA">
        <w:rPr>
          <w:rFonts w:asciiTheme="majorHAnsi" w:eastAsia="Arial" w:hAnsiTheme="majorHAnsi" w:cstheme="majorBidi"/>
          <w:sz w:val="20"/>
          <w:szCs w:val="20"/>
        </w:rPr>
        <w:t> </w:t>
      </w:r>
      <w:r w:rsidR="00505781" w:rsidRPr="2E79B4CA">
        <w:rPr>
          <w:rFonts w:asciiTheme="majorHAnsi" w:eastAsia="Arial" w:hAnsiTheme="majorHAnsi" w:cstheme="majorBidi"/>
          <w:sz w:val="20"/>
          <w:szCs w:val="20"/>
        </w:rPr>
        <w:t>konc</w:t>
      </w:r>
      <w:r w:rsidR="00810249" w:rsidRPr="2E79B4CA">
        <w:rPr>
          <w:rFonts w:asciiTheme="majorHAnsi" w:eastAsia="Arial" w:hAnsiTheme="majorHAnsi" w:cstheme="majorBidi"/>
          <w:sz w:val="20"/>
          <w:szCs w:val="20"/>
        </w:rPr>
        <w:t xml:space="preserve">a </w:t>
      </w:r>
      <w:r w:rsidRPr="2E79B4CA">
        <w:rPr>
          <w:rFonts w:asciiTheme="majorHAnsi" w:eastAsia="Arial" w:hAnsiTheme="majorHAnsi" w:cstheme="majorBidi"/>
          <w:sz w:val="20"/>
          <w:szCs w:val="20"/>
        </w:rPr>
        <w:t xml:space="preserve">a to od 09:30 </w:t>
      </w:r>
      <w:r w:rsidR="00117A2F" w:rsidRPr="2E79B4CA">
        <w:rPr>
          <w:rFonts w:asciiTheme="majorHAnsi" w:eastAsia="Arial" w:hAnsiTheme="majorHAnsi" w:cstheme="majorBidi"/>
          <w:sz w:val="20"/>
          <w:szCs w:val="20"/>
        </w:rPr>
        <w:t xml:space="preserve">hod. </w:t>
      </w:r>
      <w:r w:rsidRPr="2E79B4CA">
        <w:rPr>
          <w:rFonts w:asciiTheme="majorHAnsi" w:eastAsia="Arial" w:hAnsiTheme="majorHAnsi" w:cstheme="majorBidi"/>
          <w:sz w:val="20"/>
          <w:szCs w:val="20"/>
        </w:rPr>
        <w:t>do 14:30</w:t>
      </w:r>
      <w:r w:rsidR="00117A2F" w:rsidRPr="2E79B4CA">
        <w:rPr>
          <w:rFonts w:asciiTheme="majorHAnsi" w:eastAsia="Arial" w:hAnsiTheme="majorHAnsi" w:cstheme="majorBidi"/>
          <w:sz w:val="20"/>
          <w:szCs w:val="20"/>
        </w:rPr>
        <w:t xml:space="preserve"> hod.</w:t>
      </w:r>
      <w:r w:rsidRPr="2E79B4CA">
        <w:rPr>
          <w:rFonts w:asciiTheme="majorHAnsi" w:eastAsia="Arial" w:hAnsiTheme="majorHAnsi" w:cstheme="majorBidi"/>
          <w:sz w:val="20"/>
          <w:szCs w:val="20"/>
        </w:rPr>
        <w:t xml:space="preserve"> (5 hodín </w:t>
      </w:r>
      <w:r w:rsidR="00505781" w:rsidRPr="2E79B4CA">
        <w:rPr>
          <w:rFonts w:asciiTheme="majorHAnsi" w:eastAsia="Arial" w:hAnsiTheme="majorHAnsi" w:cstheme="majorBidi"/>
          <w:sz w:val="20"/>
          <w:szCs w:val="20"/>
        </w:rPr>
        <w:t>vrátane</w:t>
      </w:r>
      <w:r w:rsidRPr="2E79B4CA">
        <w:rPr>
          <w:rFonts w:asciiTheme="majorHAnsi" w:eastAsia="Arial" w:hAnsiTheme="majorHAnsi" w:cstheme="majorBidi"/>
          <w:sz w:val="20"/>
          <w:szCs w:val="20"/>
        </w:rPr>
        <w:t> obed</w:t>
      </w:r>
      <w:r w:rsidR="00505781" w:rsidRPr="2E79B4CA">
        <w:rPr>
          <w:rFonts w:asciiTheme="majorHAnsi" w:eastAsia="Arial" w:hAnsiTheme="majorHAnsi" w:cstheme="majorBidi"/>
          <w:sz w:val="20"/>
          <w:szCs w:val="20"/>
        </w:rPr>
        <w:t>nej prestávky</w:t>
      </w:r>
      <w:r w:rsidRPr="2E79B4CA">
        <w:rPr>
          <w:rFonts w:asciiTheme="majorHAnsi" w:eastAsia="Arial" w:hAnsiTheme="majorHAnsi" w:cstheme="majorBidi"/>
          <w:sz w:val="20"/>
          <w:szCs w:val="20"/>
        </w:rPr>
        <w:t>)</w:t>
      </w:r>
      <w:r w:rsidR="00C522BC" w:rsidRPr="2E79B4CA">
        <w:rPr>
          <w:rFonts w:asciiTheme="majorHAnsi" w:eastAsia="Arial" w:hAnsiTheme="majorHAnsi" w:cstheme="majorBidi"/>
          <w:sz w:val="20"/>
          <w:szCs w:val="20"/>
        </w:rPr>
        <w:t xml:space="preserve">. </w:t>
      </w:r>
      <w:r w:rsidR="00173230" w:rsidRPr="2E79B4CA">
        <w:rPr>
          <w:rFonts w:asciiTheme="majorHAnsi" w:eastAsia="Arial" w:hAnsiTheme="majorHAnsi" w:cstheme="majorBidi"/>
          <w:sz w:val="20"/>
          <w:szCs w:val="20"/>
        </w:rPr>
        <w:t xml:space="preserve">Lekcia je dostupná na základe dostupnosti inštruktorov v daný deň. </w:t>
      </w:r>
    </w:p>
    <w:p w14:paraId="7454B53D" w14:textId="4751428C" w:rsidR="00505781" w:rsidRDefault="00505781" w:rsidP="2E79B4CA">
      <w:pPr>
        <w:numPr>
          <w:ilvl w:val="0"/>
          <w:numId w:val="8"/>
        </w:numPr>
        <w:spacing w:before="100" w:after="100" w:line="276" w:lineRule="auto"/>
        <w:ind w:left="1134" w:hanging="708"/>
        <w:jc w:val="both"/>
        <w:rPr>
          <w:rFonts w:asciiTheme="majorHAnsi" w:eastAsia="Arial" w:hAnsiTheme="majorHAnsi" w:cstheme="majorBidi"/>
          <w:sz w:val="20"/>
          <w:szCs w:val="20"/>
        </w:rPr>
      </w:pPr>
      <w:r w:rsidRPr="17280B25">
        <w:rPr>
          <w:rFonts w:asciiTheme="majorHAnsi" w:eastAsia="Arial" w:hAnsiTheme="majorHAnsi" w:cstheme="majorBidi"/>
          <w:sz w:val="20"/>
          <w:szCs w:val="20"/>
        </w:rPr>
        <w:t>Privátna lekcia s obedom sa dá zakúpiť len na 1 deň</w:t>
      </w:r>
      <w:r w:rsidR="00117A2F" w:rsidRPr="17280B25">
        <w:rPr>
          <w:rFonts w:asciiTheme="majorHAnsi" w:eastAsia="Arial" w:hAnsiTheme="majorHAnsi" w:cstheme="majorBidi"/>
          <w:sz w:val="20"/>
          <w:szCs w:val="20"/>
        </w:rPr>
        <w:t>.</w:t>
      </w:r>
      <w:r w:rsidRPr="17280B25">
        <w:rPr>
          <w:rFonts w:asciiTheme="majorHAnsi" w:eastAsia="Arial" w:hAnsiTheme="majorHAnsi" w:cstheme="majorBidi"/>
          <w:sz w:val="20"/>
          <w:szCs w:val="20"/>
        </w:rPr>
        <w:t xml:space="preserve"> </w:t>
      </w:r>
      <w:r w:rsidR="00117A2F" w:rsidRPr="17280B25">
        <w:rPr>
          <w:rFonts w:asciiTheme="majorHAnsi" w:eastAsia="Arial" w:hAnsiTheme="majorHAnsi" w:cstheme="majorBidi"/>
          <w:sz w:val="20"/>
          <w:szCs w:val="20"/>
        </w:rPr>
        <w:t>V</w:t>
      </w:r>
      <w:r w:rsidR="007F4A86">
        <w:rPr>
          <w:rFonts w:asciiTheme="majorHAnsi" w:eastAsia="Arial" w:hAnsiTheme="majorHAnsi" w:cstheme="majorBidi"/>
          <w:sz w:val="20"/>
          <w:szCs w:val="20"/>
        </w:rPr>
        <w:t xml:space="preserve"> </w:t>
      </w:r>
      <w:r w:rsidRPr="17280B25">
        <w:rPr>
          <w:rFonts w:asciiTheme="majorHAnsi" w:eastAsia="Arial" w:hAnsiTheme="majorHAnsi" w:cstheme="majorBidi"/>
          <w:sz w:val="20"/>
          <w:szCs w:val="20"/>
        </w:rPr>
        <w:t xml:space="preserve">prípade, že </w:t>
      </w:r>
      <w:r w:rsidR="00117A2F" w:rsidRPr="17280B25">
        <w:rPr>
          <w:rFonts w:asciiTheme="majorHAnsi" w:eastAsia="Arial" w:hAnsiTheme="majorHAnsi" w:cstheme="majorBidi"/>
          <w:sz w:val="20"/>
          <w:szCs w:val="20"/>
        </w:rPr>
        <w:t xml:space="preserve">zákazník </w:t>
      </w:r>
      <w:r w:rsidRPr="17280B25">
        <w:rPr>
          <w:rFonts w:asciiTheme="majorHAnsi" w:eastAsia="Arial" w:hAnsiTheme="majorHAnsi" w:cstheme="majorBidi"/>
          <w:sz w:val="20"/>
          <w:szCs w:val="20"/>
        </w:rPr>
        <w:t xml:space="preserve">má </w:t>
      </w:r>
      <w:r w:rsidR="00117A2F" w:rsidRPr="17280B25">
        <w:rPr>
          <w:rFonts w:asciiTheme="majorHAnsi" w:eastAsia="Arial" w:hAnsiTheme="majorHAnsi" w:cstheme="majorBidi"/>
          <w:sz w:val="20"/>
          <w:szCs w:val="20"/>
        </w:rPr>
        <w:t>záujem o Privátnu lekciu s obedom na viac dní</w:t>
      </w:r>
      <w:r w:rsidRPr="17280B25">
        <w:rPr>
          <w:rFonts w:asciiTheme="majorHAnsi" w:eastAsia="Arial" w:hAnsiTheme="majorHAnsi" w:cstheme="majorBidi"/>
          <w:sz w:val="20"/>
          <w:szCs w:val="20"/>
        </w:rPr>
        <w:t xml:space="preserve">, </w:t>
      </w:r>
      <w:r w:rsidR="00117A2F" w:rsidRPr="17280B25">
        <w:rPr>
          <w:rFonts w:asciiTheme="majorHAnsi" w:eastAsia="Arial" w:hAnsiTheme="majorHAnsi" w:cstheme="majorBidi"/>
          <w:sz w:val="20"/>
          <w:szCs w:val="20"/>
        </w:rPr>
        <w:t>cena sa určí</w:t>
      </w:r>
      <w:r w:rsidRPr="17280B25">
        <w:rPr>
          <w:rFonts w:asciiTheme="majorHAnsi" w:eastAsia="Arial" w:hAnsiTheme="majorHAnsi" w:cstheme="majorBidi"/>
          <w:sz w:val="20"/>
          <w:szCs w:val="20"/>
        </w:rPr>
        <w:t xml:space="preserve"> podľa cenníka za </w:t>
      </w:r>
      <w:r w:rsidR="00117A2F" w:rsidRPr="17280B25">
        <w:rPr>
          <w:rFonts w:asciiTheme="majorHAnsi" w:eastAsia="Arial" w:hAnsiTheme="majorHAnsi" w:cstheme="majorBidi"/>
          <w:sz w:val="20"/>
          <w:szCs w:val="20"/>
        </w:rPr>
        <w:t xml:space="preserve">Privátnu </w:t>
      </w:r>
      <w:r w:rsidRPr="17280B25">
        <w:rPr>
          <w:rFonts w:asciiTheme="majorHAnsi" w:eastAsia="Arial" w:hAnsiTheme="majorHAnsi" w:cstheme="majorBidi"/>
          <w:sz w:val="20"/>
          <w:szCs w:val="20"/>
        </w:rPr>
        <w:t xml:space="preserve">lekciu na 1 deň x počet dní, </w:t>
      </w:r>
      <w:r w:rsidR="00117A2F" w:rsidRPr="17280B25">
        <w:rPr>
          <w:rFonts w:asciiTheme="majorHAnsi" w:eastAsia="Arial" w:hAnsiTheme="majorHAnsi" w:cstheme="majorBidi"/>
          <w:sz w:val="20"/>
          <w:szCs w:val="20"/>
        </w:rPr>
        <w:t xml:space="preserve">o </w:t>
      </w:r>
      <w:r w:rsidRPr="17280B25">
        <w:rPr>
          <w:rFonts w:asciiTheme="majorHAnsi" w:eastAsia="Arial" w:hAnsiTheme="majorHAnsi" w:cstheme="majorBidi"/>
          <w:sz w:val="20"/>
          <w:szCs w:val="20"/>
        </w:rPr>
        <w:t>ktoré</w:t>
      </w:r>
      <w:r w:rsidR="00117A2F" w:rsidRPr="17280B25">
        <w:rPr>
          <w:rFonts w:asciiTheme="majorHAnsi" w:eastAsia="Arial" w:hAnsiTheme="majorHAnsi" w:cstheme="majorBidi"/>
          <w:sz w:val="20"/>
          <w:szCs w:val="20"/>
        </w:rPr>
        <w:t xml:space="preserve"> má zákazník záujem. </w:t>
      </w:r>
    </w:p>
    <w:p w14:paraId="3DB7B241" w14:textId="3918BD14" w:rsidR="00505781" w:rsidRPr="005429E2" w:rsidRDefault="00505781" w:rsidP="2E79B4CA">
      <w:pPr>
        <w:numPr>
          <w:ilvl w:val="0"/>
          <w:numId w:val="8"/>
        </w:numPr>
        <w:spacing w:before="100" w:after="100" w:line="276" w:lineRule="auto"/>
        <w:ind w:left="1134" w:hanging="708"/>
        <w:jc w:val="both"/>
        <w:rPr>
          <w:rFonts w:asciiTheme="majorHAnsi" w:eastAsia="Arial" w:hAnsiTheme="majorHAnsi" w:cstheme="majorBidi"/>
          <w:sz w:val="20"/>
          <w:szCs w:val="20"/>
        </w:rPr>
      </w:pPr>
      <w:r w:rsidRPr="2E79B4CA">
        <w:rPr>
          <w:rFonts w:asciiTheme="majorHAnsi" w:eastAsia="Arial" w:hAnsiTheme="majorHAnsi" w:cstheme="majorBidi"/>
          <w:sz w:val="20"/>
          <w:szCs w:val="20"/>
        </w:rPr>
        <w:t xml:space="preserve">Privátna lekcia s obedom  </w:t>
      </w:r>
      <w:r w:rsidR="00117A2F" w:rsidRPr="2E79B4CA">
        <w:rPr>
          <w:rFonts w:asciiTheme="majorHAnsi" w:eastAsia="Arial" w:hAnsiTheme="majorHAnsi" w:cstheme="majorBidi"/>
          <w:sz w:val="20"/>
          <w:szCs w:val="20"/>
        </w:rPr>
        <w:t xml:space="preserve">začína </w:t>
      </w:r>
      <w:r w:rsidRPr="2E79B4CA">
        <w:rPr>
          <w:rFonts w:asciiTheme="majorHAnsi" w:eastAsia="Arial Narrow" w:hAnsiTheme="majorHAnsi" w:cstheme="majorBidi"/>
          <w:sz w:val="20"/>
          <w:szCs w:val="20"/>
        </w:rPr>
        <w:t>v aréne M</w:t>
      </w:r>
      <w:r w:rsidR="000D77FC" w:rsidRPr="2E79B4CA">
        <w:rPr>
          <w:rFonts w:asciiTheme="majorHAnsi" w:eastAsia="Arial Narrow" w:hAnsiTheme="majorHAnsi" w:cstheme="majorBidi"/>
          <w:sz w:val="20"/>
          <w:szCs w:val="20"/>
        </w:rPr>
        <w:t>AXILAND</w:t>
      </w:r>
      <w:r w:rsidRPr="2E79B4CA">
        <w:rPr>
          <w:rFonts w:asciiTheme="majorHAnsi" w:eastAsia="Arial Narrow" w:hAnsiTheme="majorHAnsi" w:cstheme="majorBidi"/>
          <w:sz w:val="20"/>
          <w:szCs w:val="20"/>
        </w:rPr>
        <w:t xml:space="preserve"> v stredisku Tatranská Lomnica, ktorý je ur</w:t>
      </w:r>
      <w:r w:rsidRPr="2E79B4CA">
        <w:rPr>
          <w:rFonts w:asciiTheme="majorHAnsi" w:eastAsia="Arial" w:hAnsiTheme="majorHAnsi" w:cstheme="majorBidi"/>
          <w:sz w:val="20"/>
          <w:szCs w:val="20"/>
        </w:rPr>
        <w:t>čen</w:t>
      </w:r>
      <w:r w:rsidRPr="2E79B4CA">
        <w:rPr>
          <w:rFonts w:asciiTheme="majorHAnsi" w:eastAsia="Arial Narrow" w:hAnsiTheme="majorHAnsi" w:cstheme="majorBidi"/>
          <w:sz w:val="20"/>
          <w:szCs w:val="20"/>
        </w:rPr>
        <w:t>ý výhradne pre zákazníkov Ly</w:t>
      </w:r>
      <w:r w:rsidRPr="2E79B4CA">
        <w:rPr>
          <w:rFonts w:asciiTheme="majorHAnsi" w:eastAsia="Calibri" w:hAnsiTheme="majorHAnsi" w:cstheme="majorBidi"/>
          <w:sz w:val="20"/>
          <w:szCs w:val="20"/>
        </w:rPr>
        <w:t>žiarskej školy TM a neskôr na vyznačen</w:t>
      </w:r>
      <w:r w:rsidRPr="2E79B4CA">
        <w:rPr>
          <w:rFonts w:asciiTheme="majorHAnsi" w:eastAsia="Arial Narrow" w:hAnsiTheme="majorHAnsi" w:cstheme="majorBidi"/>
          <w:sz w:val="20"/>
          <w:szCs w:val="20"/>
        </w:rPr>
        <w:t>ých zjazdových tratiach v závislosti od úrovne zákazníka a v</w:t>
      </w:r>
      <w:r w:rsidRPr="2E79B4CA">
        <w:rPr>
          <w:rFonts w:asciiTheme="majorHAnsi" w:eastAsia="Arial" w:hAnsiTheme="majorHAnsi" w:cstheme="majorBidi"/>
          <w:sz w:val="20"/>
          <w:szCs w:val="20"/>
        </w:rPr>
        <w:t xml:space="preserve">ždy za </w:t>
      </w:r>
      <w:r w:rsidRPr="2E79B4CA">
        <w:rPr>
          <w:rFonts w:asciiTheme="majorHAnsi" w:eastAsia="Arial Narrow" w:hAnsiTheme="majorHAnsi" w:cstheme="majorBidi"/>
          <w:sz w:val="20"/>
          <w:szCs w:val="20"/>
        </w:rPr>
        <w:t>ú</w:t>
      </w:r>
      <w:r w:rsidRPr="2E79B4CA">
        <w:rPr>
          <w:rFonts w:asciiTheme="majorHAnsi" w:eastAsia="Arial" w:hAnsiTheme="majorHAnsi" w:cstheme="majorBidi"/>
          <w:sz w:val="20"/>
          <w:szCs w:val="20"/>
        </w:rPr>
        <w:t>časti lyžiarskeho in</w:t>
      </w:r>
      <w:r w:rsidRPr="2E79B4CA">
        <w:rPr>
          <w:rFonts w:asciiTheme="majorHAnsi" w:eastAsia="Calibri" w:hAnsiTheme="majorHAnsi" w:cstheme="majorBidi"/>
          <w:sz w:val="20"/>
          <w:szCs w:val="20"/>
        </w:rPr>
        <w:t>štruktora</w:t>
      </w:r>
      <w:r w:rsidR="00810249" w:rsidRPr="2E79B4CA">
        <w:rPr>
          <w:rFonts w:asciiTheme="majorHAnsi" w:eastAsia="Calibri" w:hAnsiTheme="majorHAnsi" w:cstheme="majorBidi"/>
          <w:sz w:val="20"/>
          <w:szCs w:val="20"/>
        </w:rPr>
        <w:t>.</w:t>
      </w:r>
    </w:p>
    <w:p w14:paraId="1497DBD0" w14:textId="082D1F86" w:rsidR="005429E2" w:rsidRDefault="00055F2A" w:rsidP="2E79B4CA">
      <w:pPr>
        <w:numPr>
          <w:ilvl w:val="0"/>
          <w:numId w:val="8"/>
        </w:numPr>
        <w:spacing w:before="100" w:after="100" w:line="276" w:lineRule="auto"/>
        <w:ind w:left="1134" w:hanging="708"/>
        <w:jc w:val="both"/>
        <w:rPr>
          <w:rFonts w:asciiTheme="majorHAnsi" w:eastAsia="Arial" w:hAnsiTheme="majorHAnsi" w:cstheme="majorBidi"/>
          <w:sz w:val="20"/>
          <w:szCs w:val="20"/>
        </w:rPr>
      </w:pPr>
      <w:r w:rsidRPr="2E79B4CA">
        <w:rPr>
          <w:rFonts w:asciiTheme="majorHAnsi" w:eastAsia="Arial" w:hAnsiTheme="majorHAnsi" w:cstheme="majorBidi"/>
          <w:sz w:val="20"/>
          <w:szCs w:val="20"/>
        </w:rPr>
        <w:t xml:space="preserve">Obed </w:t>
      </w:r>
      <w:r w:rsidR="00117A2F" w:rsidRPr="2E79B4CA">
        <w:rPr>
          <w:rFonts w:asciiTheme="majorHAnsi" w:eastAsia="Arial" w:hAnsiTheme="majorHAnsi" w:cstheme="majorBidi"/>
          <w:sz w:val="20"/>
          <w:szCs w:val="20"/>
        </w:rPr>
        <w:t xml:space="preserve">sa podáva </w:t>
      </w:r>
      <w:r w:rsidRPr="2E79B4CA">
        <w:rPr>
          <w:rFonts w:asciiTheme="majorHAnsi" w:eastAsia="Arial" w:hAnsiTheme="majorHAnsi" w:cstheme="majorBidi"/>
          <w:sz w:val="20"/>
          <w:szCs w:val="20"/>
        </w:rPr>
        <w:t>v reštaurácii na medzi stanici  Štart. V prípade, že v stredisku z akéhokoľvek dôvodu</w:t>
      </w:r>
      <w:r w:rsidR="00117A2F" w:rsidRPr="2E79B4CA">
        <w:rPr>
          <w:rFonts w:asciiTheme="majorHAnsi" w:eastAsia="Arial" w:hAnsiTheme="majorHAnsi" w:cstheme="majorBidi"/>
          <w:sz w:val="20"/>
          <w:szCs w:val="20"/>
        </w:rPr>
        <w:t xml:space="preserve"> nie sú v čase obeda v prevádzke dopravné zariadenia umožňujúce prepravu do miesta podávania obeda</w:t>
      </w:r>
      <w:r w:rsidRPr="2E79B4CA">
        <w:rPr>
          <w:rFonts w:asciiTheme="majorHAnsi" w:eastAsia="Arial" w:hAnsiTheme="majorHAnsi" w:cstheme="majorBidi"/>
          <w:sz w:val="20"/>
          <w:szCs w:val="20"/>
        </w:rPr>
        <w:t xml:space="preserve">, </w:t>
      </w:r>
      <w:r w:rsidR="00C84AF9" w:rsidRPr="2E79B4CA">
        <w:rPr>
          <w:rFonts w:asciiTheme="majorHAnsi" w:eastAsia="Arial" w:hAnsiTheme="majorHAnsi" w:cstheme="majorBidi"/>
          <w:sz w:val="20"/>
          <w:szCs w:val="20"/>
        </w:rPr>
        <w:t xml:space="preserve">vyhradzuje si prevádzkovateľ zabezpečiť podávanie obeda </w:t>
      </w:r>
      <w:r w:rsidRPr="2E79B4CA">
        <w:rPr>
          <w:rFonts w:asciiTheme="majorHAnsi" w:eastAsia="Arial" w:hAnsiTheme="majorHAnsi" w:cstheme="majorBidi"/>
          <w:sz w:val="20"/>
          <w:szCs w:val="20"/>
        </w:rPr>
        <w:t xml:space="preserve">v inom stravovacom zariadení </w:t>
      </w:r>
      <w:r w:rsidR="00C84AF9" w:rsidRPr="2E79B4CA">
        <w:rPr>
          <w:rFonts w:asciiTheme="majorHAnsi" w:eastAsia="Arial" w:hAnsiTheme="majorHAnsi" w:cstheme="majorBidi"/>
          <w:sz w:val="20"/>
          <w:szCs w:val="20"/>
        </w:rPr>
        <w:t xml:space="preserve">prevádzkovanom prevádzkovateľom </w:t>
      </w:r>
      <w:r w:rsidRPr="2E79B4CA">
        <w:rPr>
          <w:rFonts w:asciiTheme="majorHAnsi" w:eastAsia="Arial" w:hAnsiTheme="majorHAnsi" w:cstheme="majorBidi"/>
          <w:sz w:val="20"/>
          <w:szCs w:val="20"/>
        </w:rPr>
        <w:t>v lyžiarskom stredisku.</w:t>
      </w:r>
    </w:p>
    <w:p w14:paraId="525814FC" w14:textId="3A04D541" w:rsidR="00595497" w:rsidRDefault="00595497" w:rsidP="2E79B4CA">
      <w:pPr>
        <w:numPr>
          <w:ilvl w:val="0"/>
          <w:numId w:val="8"/>
        </w:numPr>
        <w:spacing w:before="100" w:after="100" w:line="276" w:lineRule="auto"/>
        <w:ind w:left="1134" w:hanging="708"/>
        <w:jc w:val="both"/>
        <w:rPr>
          <w:rFonts w:asciiTheme="majorHAnsi" w:eastAsia="Arial" w:hAnsiTheme="majorHAnsi" w:cstheme="majorBidi"/>
          <w:sz w:val="20"/>
          <w:szCs w:val="20"/>
        </w:rPr>
      </w:pPr>
      <w:r w:rsidRPr="2E79B4CA">
        <w:rPr>
          <w:rFonts w:asciiTheme="majorHAnsi" w:eastAsia="Arial" w:hAnsiTheme="majorHAnsi" w:cstheme="majorBidi"/>
          <w:sz w:val="20"/>
          <w:szCs w:val="20"/>
        </w:rPr>
        <w:t>Obedové menu je</w:t>
      </w:r>
      <w:r w:rsidR="001D1288" w:rsidRPr="2E79B4CA">
        <w:rPr>
          <w:rFonts w:asciiTheme="majorHAnsi" w:eastAsia="Arial" w:hAnsiTheme="majorHAnsi" w:cstheme="majorBidi"/>
          <w:sz w:val="20"/>
          <w:szCs w:val="20"/>
        </w:rPr>
        <w:t xml:space="preserve"> určené vopred a</w:t>
      </w:r>
      <w:r w:rsidR="00FE3F54" w:rsidRPr="2E79B4CA">
        <w:rPr>
          <w:rFonts w:asciiTheme="majorHAnsi" w:eastAsia="Arial" w:hAnsiTheme="majorHAnsi" w:cstheme="majorBidi"/>
          <w:sz w:val="20"/>
          <w:szCs w:val="20"/>
        </w:rPr>
        <w:t> výber z ponuky uskutočňuje zákonný zástupca dieťaťa – účastníka lekcie – pri zakúpení lekcie</w:t>
      </w:r>
      <w:r w:rsidRPr="2E79B4CA">
        <w:rPr>
          <w:rFonts w:asciiTheme="majorHAnsi" w:eastAsia="Arial" w:hAnsiTheme="majorHAnsi" w:cstheme="majorBidi"/>
          <w:sz w:val="20"/>
          <w:szCs w:val="20"/>
        </w:rPr>
        <w:t>.</w:t>
      </w:r>
      <w:r w:rsidR="00FE3F54" w:rsidRPr="2E79B4CA">
        <w:rPr>
          <w:rFonts w:asciiTheme="majorHAnsi" w:eastAsia="Arial" w:hAnsiTheme="majorHAnsi" w:cstheme="majorBidi"/>
          <w:sz w:val="20"/>
          <w:szCs w:val="20"/>
        </w:rPr>
        <w:t xml:space="preserve"> Zákonný zástupca je povinný pri výbere jedla informovať prevádzkovateľa o akýchkoľvek alergiách, intoleranciách alebo zdravotných obmedzeniach dieťaťa. Pri opomenutí tejto povinnosti prevádzkovateľ nezodpovedá za prípadné škody tým vzniknuté.</w:t>
      </w:r>
    </w:p>
    <w:p w14:paraId="6CAB113B" w14:textId="3BF798EC" w:rsidR="00595497" w:rsidRDefault="00595497" w:rsidP="2E79B4CA">
      <w:pPr>
        <w:numPr>
          <w:ilvl w:val="0"/>
          <w:numId w:val="8"/>
        </w:numPr>
        <w:spacing w:before="100" w:after="100" w:line="276" w:lineRule="auto"/>
        <w:ind w:left="1134" w:hanging="708"/>
        <w:jc w:val="both"/>
        <w:rPr>
          <w:rFonts w:asciiTheme="majorHAnsi" w:eastAsia="Arial" w:hAnsiTheme="majorHAnsi" w:cstheme="majorBidi"/>
          <w:sz w:val="20"/>
          <w:szCs w:val="20"/>
        </w:rPr>
      </w:pPr>
      <w:r w:rsidRPr="164DF72A">
        <w:rPr>
          <w:rFonts w:asciiTheme="majorHAnsi" w:eastAsia="Arial" w:hAnsiTheme="majorHAnsi" w:cstheme="majorBidi"/>
          <w:sz w:val="20"/>
          <w:szCs w:val="20"/>
        </w:rPr>
        <w:t xml:space="preserve">Obedové menu </w:t>
      </w:r>
      <w:r w:rsidR="00FE3F54" w:rsidRPr="164DF72A">
        <w:rPr>
          <w:rFonts w:asciiTheme="majorHAnsi" w:eastAsia="Arial" w:hAnsiTheme="majorHAnsi" w:cstheme="majorBidi"/>
          <w:sz w:val="20"/>
          <w:szCs w:val="20"/>
        </w:rPr>
        <w:t xml:space="preserve"> pozostáva z hlavného</w:t>
      </w:r>
      <w:r w:rsidRPr="164DF72A">
        <w:rPr>
          <w:rFonts w:asciiTheme="majorHAnsi" w:eastAsia="Arial" w:hAnsiTheme="majorHAnsi" w:cstheme="majorBidi"/>
          <w:sz w:val="20"/>
          <w:szCs w:val="20"/>
        </w:rPr>
        <w:t xml:space="preserve"> jedl</w:t>
      </w:r>
      <w:r w:rsidR="00FE3F54" w:rsidRPr="164DF72A">
        <w:rPr>
          <w:rFonts w:asciiTheme="majorHAnsi" w:eastAsia="Arial" w:hAnsiTheme="majorHAnsi" w:cstheme="majorBidi"/>
          <w:sz w:val="20"/>
          <w:szCs w:val="20"/>
        </w:rPr>
        <w:t>a a jedného</w:t>
      </w:r>
      <w:r w:rsidRPr="164DF72A">
        <w:rPr>
          <w:rFonts w:asciiTheme="majorHAnsi" w:eastAsia="Arial" w:hAnsiTheme="majorHAnsi" w:cstheme="majorBidi"/>
          <w:sz w:val="20"/>
          <w:szCs w:val="20"/>
        </w:rPr>
        <w:t xml:space="preserve">  nealkoholick</w:t>
      </w:r>
      <w:r w:rsidR="00FE3F54" w:rsidRPr="164DF72A">
        <w:rPr>
          <w:rFonts w:asciiTheme="majorHAnsi" w:eastAsia="Arial" w:hAnsiTheme="majorHAnsi" w:cstheme="majorBidi"/>
          <w:sz w:val="20"/>
          <w:szCs w:val="20"/>
        </w:rPr>
        <w:t>ého</w:t>
      </w:r>
      <w:r w:rsidRPr="164DF72A">
        <w:rPr>
          <w:rFonts w:asciiTheme="majorHAnsi" w:eastAsia="Arial" w:hAnsiTheme="majorHAnsi" w:cstheme="majorBidi"/>
          <w:sz w:val="20"/>
          <w:szCs w:val="20"/>
        </w:rPr>
        <w:t xml:space="preserve"> nápoj</w:t>
      </w:r>
      <w:r w:rsidR="24D461FA" w:rsidRPr="164DF72A">
        <w:rPr>
          <w:rFonts w:asciiTheme="majorHAnsi" w:eastAsia="Arial" w:hAnsiTheme="majorHAnsi" w:cstheme="majorBidi"/>
          <w:sz w:val="20"/>
          <w:szCs w:val="20"/>
        </w:rPr>
        <w:t>a</w:t>
      </w:r>
      <w:r w:rsidRPr="164DF72A">
        <w:rPr>
          <w:rFonts w:asciiTheme="majorHAnsi" w:eastAsia="Arial" w:hAnsiTheme="majorHAnsi" w:cstheme="majorBidi"/>
          <w:sz w:val="20"/>
          <w:szCs w:val="20"/>
        </w:rPr>
        <w:t xml:space="preserve"> </w:t>
      </w:r>
      <w:r w:rsidR="00FE3F54" w:rsidRPr="164DF72A">
        <w:rPr>
          <w:rFonts w:asciiTheme="majorHAnsi" w:eastAsia="Arial" w:hAnsiTheme="majorHAnsi" w:cstheme="majorBidi"/>
          <w:sz w:val="20"/>
          <w:szCs w:val="20"/>
        </w:rPr>
        <w:t>(</w:t>
      </w:r>
      <w:r w:rsidRPr="164DF72A">
        <w:rPr>
          <w:rFonts w:asciiTheme="majorHAnsi" w:eastAsia="Arial" w:hAnsiTheme="majorHAnsi" w:cstheme="majorBidi"/>
          <w:sz w:val="20"/>
          <w:szCs w:val="20"/>
        </w:rPr>
        <w:t>teplý/studený podľa ponuky</w:t>
      </w:r>
      <w:r w:rsidR="00FE3F54" w:rsidRPr="164DF72A">
        <w:rPr>
          <w:rFonts w:asciiTheme="majorHAnsi" w:eastAsia="Arial" w:hAnsiTheme="majorHAnsi" w:cstheme="majorBidi"/>
          <w:sz w:val="20"/>
          <w:szCs w:val="20"/>
        </w:rPr>
        <w:t>).</w:t>
      </w:r>
    </w:p>
    <w:p w14:paraId="2CF4730D" w14:textId="16AACC46" w:rsidR="00055F2A" w:rsidRPr="00103EF0" w:rsidRDefault="00FE3F54" w:rsidP="2E79B4CA">
      <w:pPr>
        <w:numPr>
          <w:ilvl w:val="0"/>
          <w:numId w:val="8"/>
        </w:numPr>
        <w:spacing w:before="100" w:after="100" w:line="276" w:lineRule="auto"/>
        <w:ind w:left="1134" w:hanging="708"/>
        <w:jc w:val="both"/>
        <w:rPr>
          <w:rFonts w:asciiTheme="majorHAnsi" w:eastAsia="Arial" w:hAnsiTheme="majorHAnsi" w:cstheme="majorBidi"/>
          <w:sz w:val="20"/>
          <w:szCs w:val="20"/>
        </w:rPr>
      </w:pPr>
      <w:r w:rsidRPr="2E79B4CA">
        <w:rPr>
          <w:rFonts w:asciiTheme="majorHAnsi" w:eastAsia="Arial" w:hAnsiTheme="majorHAnsi" w:cstheme="majorBidi"/>
          <w:sz w:val="20"/>
          <w:szCs w:val="20"/>
        </w:rPr>
        <w:t xml:space="preserve">Účasť na Privátnej lekcii je možná výlučne za súčasného zakúpenia </w:t>
      </w:r>
      <w:proofErr w:type="spellStart"/>
      <w:r w:rsidRPr="2E79B4CA">
        <w:rPr>
          <w:rFonts w:asciiTheme="majorHAnsi" w:eastAsia="Arial" w:hAnsiTheme="majorHAnsi" w:cstheme="majorBidi"/>
          <w:sz w:val="20"/>
          <w:szCs w:val="20"/>
        </w:rPr>
        <w:t>skipassu</w:t>
      </w:r>
      <w:proofErr w:type="spellEnd"/>
      <w:r w:rsidRPr="2E79B4CA">
        <w:rPr>
          <w:rFonts w:asciiTheme="majorHAnsi" w:eastAsia="Arial" w:hAnsiTheme="majorHAnsi" w:cstheme="majorBidi"/>
          <w:sz w:val="20"/>
          <w:szCs w:val="20"/>
        </w:rPr>
        <w:t xml:space="preserve"> pre dieťa – účastníka lekcie </w:t>
      </w:r>
      <w:r w:rsidR="007511AF">
        <w:rPr>
          <w:rFonts w:asciiTheme="majorHAnsi" w:eastAsia="Arial" w:hAnsiTheme="majorHAnsi" w:cstheme="majorBidi"/>
          <w:sz w:val="20"/>
          <w:szCs w:val="20"/>
        </w:rPr>
        <w:t xml:space="preserve"> </w:t>
      </w:r>
      <w:r w:rsidRPr="2E79B4CA">
        <w:rPr>
          <w:rFonts w:asciiTheme="majorHAnsi" w:eastAsia="Arial" w:hAnsiTheme="majorHAnsi" w:cstheme="majorBidi"/>
          <w:sz w:val="20"/>
          <w:szCs w:val="20"/>
        </w:rPr>
        <w:t>- na príslušný deň (deň uskutočnenia lekcie), a to na vlastné náklady zákazníka</w:t>
      </w:r>
      <w:r w:rsidR="00173230" w:rsidRPr="2E79B4CA">
        <w:rPr>
          <w:rFonts w:asciiTheme="majorHAnsi" w:eastAsia="Arial" w:hAnsiTheme="majorHAnsi" w:cstheme="majorBidi"/>
          <w:sz w:val="20"/>
          <w:szCs w:val="20"/>
        </w:rPr>
        <w:t xml:space="preserve">. </w:t>
      </w:r>
    </w:p>
    <w:p w14:paraId="7F5145E1" w14:textId="6A47EC09" w:rsidR="005429E2" w:rsidRPr="005429E2" w:rsidRDefault="005429E2" w:rsidP="2E79B4CA">
      <w:pPr>
        <w:numPr>
          <w:ilvl w:val="0"/>
          <w:numId w:val="8"/>
        </w:numPr>
        <w:spacing w:before="100" w:after="100" w:line="276" w:lineRule="auto"/>
        <w:ind w:left="1134" w:hanging="708"/>
        <w:jc w:val="both"/>
        <w:rPr>
          <w:rFonts w:asciiTheme="majorHAnsi" w:eastAsia="Arial Narrow" w:hAnsiTheme="majorHAnsi" w:cstheme="majorBidi"/>
          <w:sz w:val="20"/>
          <w:szCs w:val="20"/>
        </w:rPr>
      </w:pPr>
      <w:r w:rsidRPr="2E79B4CA">
        <w:rPr>
          <w:rFonts w:asciiTheme="majorHAnsi" w:eastAsia="Arial Narrow" w:hAnsiTheme="majorHAnsi" w:cstheme="majorBidi"/>
          <w:sz w:val="20"/>
          <w:szCs w:val="20"/>
        </w:rPr>
        <w:t>V prípade, ak zákazník bude ma</w:t>
      </w:r>
      <w:r w:rsidRPr="2E79B4CA">
        <w:rPr>
          <w:rFonts w:asciiTheme="majorHAnsi" w:eastAsia="Arial" w:hAnsiTheme="majorHAnsi" w:cstheme="majorBidi"/>
          <w:sz w:val="20"/>
          <w:szCs w:val="20"/>
        </w:rPr>
        <w:t>ť z</w:t>
      </w:r>
      <w:r w:rsidRPr="2E79B4CA">
        <w:rPr>
          <w:rFonts w:asciiTheme="majorHAnsi" w:eastAsia="Arial Narrow" w:hAnsiTheme="majorHAnsi" w:cstheme="majorBidi"/>
          <w:sz w:val="20"/>
          <w:szCs w:val="20"/>
        </w:rPr>
        <w:t>áujem absolvova</w:t>
      </w:r>
      <w:r w:rsidRPr="2E79B4CA">
        <w:rPr>
          <w:rFonts w:asciiTheme="majorHAnsi" w:eastAsia="Arial" w:hAnsiTheme="majorHAnsi" w:cstheme="majorBidi"/>
          <w:sz w:val="20"/>
          <w:szCs w:val="20"/>
        </w:rPr>
        <w:t>ť Priv</w:t>
      </w:r>
      <w:r w:rsidRPr="2E79B4CA">
        <w:rPr>
          <w:rFonts w:asciiTheme="majorHAnsi" w:eastAsia="Arial Narrow" w:hAnsiTheme="majorHAnsi" w:cstheme="majorBidi"/>
          <w:sz w:val="20"/>
          <w:szCs w:val="20"/>
        </w:rPr>
        <w:t xml:space="preserve">átnu lekciu </w:t>
      </w:r>
      <w:r w:rsidR="00173230" w:rsidRPr="2E79B4CA">
        <w:rPr>
          <w:rFonts w:asciiTheme="majorHAnsi" w:eastAsia="Arial Narrow" w:hAnsiTheme="majorHAnsi" w:cstheme="majorBidi"/>
          <w:sz w:val="20"/>
          <w:szCs w:val="20"/>
        </w:rPr>
        <w:t xml:space="preserve">s obedom </w:t>
      </w:r>
      <w:r w:rsidRPr="2E79B4CA">
        <w:rPr>
          <w:rFonts w:asciiTheme="majorHAnsi" w:eastAsia="Arial Narrow" w:hAnsiTheme="majorHAnsi" w:cstheme="majorBidi"/>
          <w:sz w:val="20"/>
          <w:szCs w:val="20"/>
        </w:rPr>
        <w:t>e</w:t>
      </w:r>
      <w:r w:rsidRPr="2E79B4CA">
        <w:rPr>
          <w:rFonts w:asciiTheme="majorHAnsi" w:eastAsia="Arial" w:hAnsiTheme="majorHAnsi" w:cstheme="majorBidi"/>
          <w:sz w:val="20"/>
          <w:szCs w:val="20"/>
        </w:rPr>
        <w:t xml:space="preserve">šte s </w:t>
      </w:r>
      <w:r w:rsidRPr="2E79B4CA">
        <w:rPr>
          <w:rFonts w:asciiTheme="majorHAnsi" w:eastAsia="Calibri" w:hAnsiTheme="majorHAnsi" w:cstheme="majorBidi"/>
          <w:sz w:val="20"/>
          <w:szCs w:val="20"/>
        </w:rPr>
        <w:t>ďalšou osobu, je povinn</w:t>
      </w:r>
      <w:r w:rsidRPr="2E79B4CA">
        <w:rPr>
          <w:rFonts w:asciiTheme="majorHAnsi" w:eastAsia="Arial Narrow" w:hAnsiTheme="majorHAnsi" w:cstheme="majorBidi"/>
          <w:sz w:val="20"/>
          <w:szCs w:val="20"/>
        </w:rPr>
        <w:t>ý doplati</w:t>
      </w:r>
      <w:r w:rsidRPr="2E79B4CA">
        <w:rPr>
          <w:rFonts w:asciiTheme="majorHAnsi" w:eastAsia="Calibri" w:hAnsiTheme="majorHAnsi" w:cstheme="majorBidi"/>
          <w:sz w:val="20"/>
          <w:szCs w:val="20"/>
        </w:rPr>
        <w:t>ť poplatok za EXTRA OSOBU podľa cenn</w:t>
      </w:r>
      <w:r w:rsidRPr="2E79B4CA">
        <w:rPr>
          <w:rFonts w:asciiTheme="majorHAnsi" w:eastAsia="Arial Narrow" w:hAnsiTheme="majorHAnsi" w:cstheme="majorBidi"/>
          <w:sz w:val="20"/>
          <w:szCs w:val="20"/>
        </w:rPr>
        <w:t>íka prevádzkovate</w:t>
      </w:r>
      <w:r w:rsidRPr="2E79B4CA">
        <w:rPr>
          <w:rFonts w:asciiTheme="majorHAnsi" w:eastAsia="Arial" w:hAnsiTheme="majorHAnsi" w:cstheme="majorBidi"/>
          <w:sz w:val="20"/>
          <w:szCs w:val="20"/>
        </w:rPr>
        <w:t>ľa. Extra osoba mus</w:t>
      </w:r>
      <w:r w:rsidRPr="2E79B4CA">
        <w:rPr>
          <w:rFonts w:asciiTheme="majorHAnsi" w:eastAsia="Arial Narrow" w:hAnsiTheme="majorHAnsi" w:cstheme="majorBidi"/>
          <w:sz w:val="20"/>
          <w:szCs w:val="20"/>
        </w:rPr>
        <w:t>í by</w:t>
      </w:r>
      <w:r w:rsidRPr="2E79B4CA">
        <w:rPr>
          <w:rFonts w:asciiTheme="majorHAnsi" w:eastAsia="Arial" w:hAnsiTheme="majorHAnsi" w:cstheme="majorBidi"/>
          <w:sz w:val="20"/>
          <w:szCs w:val="20"/>
        </w:rPr>
        <w:t xml:space="preserve">ť na </w:t>
      </w:r>
      <w:r w:rsidR="00FE3F54" w:rsidRPr="2E79B4CA">
        <w:rPr>
          <w:rFonts w:asciiTheme="majorHAnsi" w:eastAsia="Arial" w:hAnsiTheme="majorHAnsi" w:cstheme="majorBidi"/>
          <w:sz w:val="20"/>
          <w:szCs w:val="20"/>
        </w:rPr>
        <w:t xml:space="preserve">minimálne </w:t>
      </w:r>
      <w:r w:rsidRPr="2E79B4CA">
        <w:rPr>
          <w:rFonts w:asciiTheme="majorHAnsi" w:eastAsia="Arial" w:hAnsiTheme="majorHAnsi" w:cstheme="majorBidi"/>
          <w:sz w:val="20"/>
          <w:szCs w:val="20"/>
        </w:rPr>
        <w:t>rovnakej  lyžiarskej</w:t>
      </w:r>
      <w:r w:rsidR="005832DF" w:rsidRPr="2E79B4CA">
        <w:rPr>
          <w:rFonts w:asciiTheme="majorHAnsi" w:eastAsia="Arial" w:hAnsiTheme="majorHAnsi" w:cstheme="majorBidi"/>
          <w:sz w:val="20"/>
          <w:szCs w:val="20"/>
        </w:rPr>
        <w:t xml:space="preserve"> </w:t>
      </w:r>
      <w:r w:rsidRPr="2E79B4CA">
        <w:rPr>
          <w:rFonts w:asciiTheme="majorHAnsi" w:eastAsia="Arial Narrow" w:hAnsiTheme="majorHAnsi" w:cstheme="majorBidi"/>
          <w:sz w:val="20"/>
          <w:szCs w:val="20"/>
        </w:rPr>
        <w:t>úrovni</w:t>
      </w:r>
      <w:r w:rsidR="00FE3F54" w:rsidRPr="2E79B4CA">
        <w:rPr>
          <w:rFonts w:asciiTheme="majorHAnsi" w:eastAsia="Arial Narrow" w:hAnsiTheme="majorHAnsi" w:cstheme="majorBidi"/>
          <w:sz w:val="20"/>
          <w:szCs w:val="20"/>
        </w:rPr>
        <w:t xml:space="preserve"> ako účastník Privátnej lekcie</w:t>
      </w:r>
      <w:r w:rsidRPr="2E79B4CA">
        <w:rPr>
          <w:rFonts w:asciiTheme="majorHAnsi" w:eastAsia="Arial Narrow" w:hAnsiTheme="majorHAnsi" w:cstheme="majorBidi"/>
          <w:sz w:val="20"/>
          <w:szCs w:val="20"/>
        </w:rPr>
        <w:t>.</w:t>
      </w:r>
    </w:p>
    <w:p w14:paraId="18652F88" w14:textId="77777777" w:rsidR="002C4FB0" w:rsidRPr="00103EF0" w:rsidRDefault="002C4FB0">
      <w:pPr>
        <w:spacing w:before="100" w:after="100" w:line="276" w:lineRule="auto"/>
        <w:ind w:left="1134"/>
        <w:jc w:val="both"/>
        <w:rPr>
          <w:rFonts w:asciiTheme="majorHAnsi" w:eastAsia="Arial Narrow" w:hAnsiTheme="majorHAnsi" w:cstheme="majorHAnsi"/>
          <w:sz w:val="20"/>
          <w:szCs w:val="20"/>
        </w:rPr>
      </w:pPr>
    </w:p>
    <w:p w14:paraId="18652F89" w14:textId="77777777" w:rsidR="002C4FB0" w:rsidRPr="00103EF0" w:rsidRDefault="006F3855">
      <w:pPr>
        <w:numPr>
          <w:ilvl w:val="0"/>
          <w:numId w:val="9"/>
        </w:numPr>
        <w:spacing w:before="100" w:after="100" w:line="276" w:lineRule="auto"/>
        <w:ind w:left="993" w:hanging="567"/>
        <w:jc w:val="both"/>
        <w:rPr>
          <w:rFonts w:asciiTheme="majorHAnsi" w:eastAsia="Arial Narrow" w:hAnsiTheme="majorHAnsi" w:cstheme="majorHAnsi"/>
          <w:sz w:val="20"/>
          <w:szCs w:val="20"/>
        </w:rPr>
      </w:pPr>
      <w:r w:rsidRPr="00103EF0">
        <w:rPr>
          <w:rFonts w:asciiTheme="majorHAnsi" w:eastAsia="Arial Narrow" w:hAnsiTheme="majorHAnsi" w:cstheme="majorHAnsi"/>
          <w:b/>
          <w:sz w:val="20"/>
          <w:szCs w:val="20"/>
        </w:rPr>
        <w:t xml:space="preserve">   MAXILAND skupinová lekcia pre deti </w:t>
      </w:r>
    </w:p>
    <w:p w14:paraId="18652F8A" w14:textId="144D5248" w:rsidR="002C4FB0" w:rsidRPr="00C522BC" w:rsidRDefault="006F3855" w:rsidP="2E79B4CA">
      <w:pPr>
        <w:numPr>
          <w:ilvl w:val="0"/>
          <w:numId w:val="9"/>
        </w:numPr>
        <w:spacing w:line="276" w:lineRule="auto"/>
        <w:ind w:left="1134" w:hanging="708"/>
        <w:jc w:val="both"/>
        <w:rPr>
          <w:rFonts w:asciiTheme="majorHAnsi" w:eastAsia="Arial" w:hAnsiTheme="majorHAnsi" w:cstheme="majorBidi"/>
          <w:sz w:val="20"/>
          <w:szCs w:val="20"/>
          <w:shd w:val="clear" w:color="auto" w:fill="FFFF00"/>
        </w:rPr>
      </w:pPr>
      <w:r w:rsidRPr="2E79B4CA">
        <w:rPr>
          <w:rFonts w:asciiTheme="majorHAnsi" w:eastAsia="Arial Narrow" w:hAnsiTheme="majorHAnsi" w:cstheme="majorBidi"/>
          <w:sz w:val="20"/>
          <w:szCs w:val="20"/>
        </w:rPr>
        <w:t>MAXILAND skupinová lekcia pre deti je lekcia ur</w:t>
      </w:r>
      <w:r w:rsidRPr="2E79B4CA">
        <w:rPr>
          <w:rFonts w:asciiTheme="majorHAnsi" w:eastAsia="Arial" w:hAnsiTheme="majorHAnsi" w:cstheme="majorBidi"/>
          <w:sz w:val="20"/>
          <w:szCs w:val="20"/>
        </w:rPr>
        <w:t>čen</w:t>
      </w:r>
      <w:r w:rsidRPr="2E79B4CA">
        <w:rPr>
          <w:rFonts w:asciiTheme="majorHAnsi" w:eastAsia="Arial Narrow" w:hAnsiTheme="majorHAnsi" w:cstheme="majorBidi"/>
          <w:sz w:val="20"/>
          <w:szCs w:val="20"/>
        </w:rPr>
        <w:t xml:space="preserve">á pre deti </w:t>
      </w:r>
      <w:r w:rsidR="00E96F46" w:rsidRPr="5C911E1F">
        <w:rPr>
          <w:rFonts w:asciiTheme="majorHAnsi" w:eastAsia="Arial Narrow" w:hAnsiTheme="majorHAnsi" w:cstheme="majorBidi"/>
          <w:sz w:val="20"/>
          <w:szCs w:val="20"/>
        </w:rPr>
        <w:t xml:space="preserve"> </w:t>
      </w:r>
      <w:r w:rsidR="000D77FC" w:rsidRPr="5C911E1F">
        <w:rPr>
          <w:rFonts w:asciiTheme="majorHAnsi" w:eastAsia="Arial Narrow" w:hAnsiTheme="majorHAnsi" w:cstheme="majorBidi"/>
          <w:sz w:val="20"/>
          <w:szCs w:val="20"/>
        </w:rPr>
        <w:t xml:space="preserve">- </w:t>
      </w:r>
      <w:r w:rsidRPr="2E79B4CA">
        <w:rPr>
          <w:rFonts w:asciiTheme="majorHAnsi" w:eastAsia="Arial Narrow" w:hAnsiTheme="majorHAnsi" w:cstheme="majorBidi"/>
          <w:sz w:val="20"/>
          <w:szCs w:val="20"/>
        </w:rPr>
        <w:t>za</w:t>
      </w:r>
      <w:r w:rsidRPr="2E79B4CA">
        <w:rPr>
          <w:rFonts w:asciiTheme="majorHAnsi" w:eastAsia="Arial" w:hAnsiTheme="majorHAnsi" w:cstheme="majorBidi"/>
          <w:sz w:val="20"/>
          <w:szCs w:val="20"/>
        </w:rPr>
        <w:t>čiato</w:t>
      </w:r>
      <w:r w:rsidRPr="2E79B4CA">
        <w:rPr>
          <w:rFonts w:asciiTheme="majorHAnsi" w:eastAsia="Calibri" w:hAnsiTheme="majorHAnsi" w:cstheme="majorBidi"/>
          <w:sz w:val="20"/>
          <w:szCs w:val="20"/>
        </w:rPr>
        <w:t>čn</w:t>
      </w:r>
      <w:r w:rsidRPr="2E79B4CA">
        <w:rPr>
          <w:rFonts w:asciiTheme="majorHAnsi" w:eastAsia="Arial Narrow" w:hAnsiTheme="majorHAnsi" w:cstheme="majorBidi"/>
          <w:sz w:val="20"/>
          <w:szCs w:val="20"/>
        </w:rPr>
        <w:t xml:space="preserve">íkov </w:t>
      </w:r>
      <w:r w:rsidR="000D77FC" w:rsidRPr="5C911E1F">
        <w:rPr>
          <w:rFonts w:asciiTheme="majorHAnsi" w:eastAsia="Arial Narrow" w:hAnsiTheme="majorHAnsi" w:cstheme="majorBidi"/>
          <w:sz w:val="20"/>
          <w:szCs w:val="20"/>
        </w:rPr>
        <w:t xml:space="preserve"> - </w:t>
      </w:r>
      <w:r w:rsidRPr="2E79B4CA">
        <w:rPr>
          <w:rFonts w:asciiTheme="majorHAnsi" w:eastAsia="Arial Narrow" w:hAnsiTheme="majorHAnsi" w:cstheme="majorBidi"/>
          <w:sz w:val="20"/>
          <w:szCs w:val="20"/>
        </w:rPr>
        <w:t>vo veku od 5 do 11,99 rokov, v ktorej sa deti rozde</w:t>
      </w:r>
      <w:r w:rsidRPr="2E79B4CA">
        <w:rPr>
          <w:rFonts w:asciiTheme="majorHAnsi" w:eastAsia="Calibri" w:hAnsiTheme="majorHAnsi" w:cstheme="majorBidi"/>
          <w:sz w:val="20"/>
          <w:szCs w:val="20"/>
        </w:rPr>
        <w:t>ľuj</w:t>
      </w:r>
      <w:r w:rsidRPr="2E79B4CA">
        <w:rPr>
          <w:rFonts w:asciiTheme="majorHAnsi" w:eastAsia="Arial Narrow" w:hAnsiTheme="majorHAnsi" w:cstheme="majorBidi"/>
          <w:sz w:val="20"/>
          <w:szCs w:val="20"/>
        </w:rPr>
        <w:t xml:space="preserve">ú do skupín </w:t>
      </w:r>
      <w:r w:rsidRPr="2E79B4CA">
        <w:rPr>
          <w:rFonts w:asciiTheme="majorHAnsi" w:eastAsia="Arial Narrow" w:hAnsiTheme="majorHAnsi" w:cstheme="majorBidi"/>
          <w:sz w:val="20"/>
          <w:szCs w:val="20"/>
          <w:shd w:val="clear" w:color="auto" w:fill="FFFF00"/>
        </w:rPr>
        <w:t>pod</w:t>
      </w:r>
      <w:r w:rsidRPr="2E79B4CA">
        <w:rPr>
          <w:rFonts w:asciiTheme="majorHAnsi" w:eastAsia="Calibri" w:hAnsiTheme="majorHAnsi" w:cstheme="majorBidi"/>
          <w:sz w:val="20"/>
          <w:szCs w:val="20"/>
          <w:shd w:val="clear" w:color="auto" w:fill="FFFF00"/>
        </w:rPr>
        <w:t xml:space="preserve">ľa ich </w:t>
      </w:r>
      <w:r w:rsidRPr="2E79B4CA">
        <w:rPr>
          <w:rFonts w:asciiTheme="majorHAnsi" w:eastAsia="Arial Narrow" w:hAnsiTheme="majorHAnsi" w:cstheme="majorBidi"/>
          <w:sz w:val="20"/>
          <w:szCs w:val="20"/>
          <w:shd w:val="clear" w:color="auto" w:fill="FFFF00"/>
        </w:rPr>
        <w:t>úrovne a zru</w:t>
      </w:r>
      <w:r w:rsidRPr="2E79B4CA">
        <w:rPr>
          <w:rFonts w:asciiTheme="majorHAnsi" w:eastAsia="Arial" w:hAnsiTheme="majorHAnsi" w:cstheme="majorBidi"/>
          <w:sz w:val="20"/>
          <w:szCs w:val="20"/>
          <w:shd w:val="clear" w:color="auto" w:fill="FFFF00"/>
        </w:rPr>
        <w:t xml:space="preserve">čnosti lyžovania. </w:t>
      </w:r>
    </w:p>
    <w:p w14:paraId="18652F8B" w14:textId="5D0CC36F" w:rsidR="002C4FB0" w:rsidRPr="00103EF0" w:rsidRDefault="006F3855" w:rsidP="2E79B4CA">
      <w:pPr>
        <w:numPr>
          <w:ilvl w:val="0"/>
          <w:numId w:val="9"/>
        </w:numPr>
        <w:spacing w:line="276" w:lineRule="auto"/>
        <w:ind w:left="1134" w:hanging="708"/>
        <w:jc w:val="both"/>
        <w:rPr>
          <w:rFonts w:asciiTheme="majorHAnsi" w:eastAsia="Calibri" w:hAnsiTheme="majorHAnsi" w:cstheme="majorBidi"/>
          <w:sz w:val="20"/>
          <w:szCs w:val="20"/>
        </w:rPr>
      </w:pPr>
      <w:r w:rsidRPr="2E79B4CA">
        <w:rPr>
          <w:rFonts w:asciiTheme="majorHAnsi" w:eastAsia="Arial Narrow" w:hAnsiTheme="majorHAnsi" w:cstheme="majorBidi"/>
          <w:sz w:val="20"/>
          <w:szCs w:val="20"/>
        </w:rPr>
        <w:t>Lekcie sú ur</w:t>
      </w:r>
      <w:r w:rsidRPr="2E79B4CA">
        <w:rPr>
          <w:rFonts w:asciiTheme="majorHAnsi" w:eastAsia="Calibri" w:hAnsiTheme="majorHAnsi" w:cstheme="majorBidi"/>
          <w:sz w:val="20"/>
          <w:szCs w:val="20"/>
        </w:rPr>
        <w:t>čen</w:t>
      </w:r>
      <w:r w:rsidRPr="2E79B4CA">
        <w:rPr>
          <w:rFonts w:asciiTheme="majorHAnsi" w:eastAsia="Arial Narrow" w:hAnsiTheme="majorHAnsi" w:cstheme="majorBidi"/>
          <w:sz w:val="20"/>
          <w:szCs w:val="20"/>
        </w:rPr>
        <w:t>é len na výu</w:t>
      </w:r>
      <w:r w:rsidRPr="2E79B4CA">
        <w:rPr>
          <w:rFonts w:asciiTheme="majorHAnsi" w:eastAsia="Arial" w:hAnsiTheme="majorHAnsi" w:cstheme="majorBidi"/>
          <w:sz w:val="20"/>
          <w:szCs w:val="20"/>
        </w:rPr>
        <w:t>čbu ly</w:t>
      </w:r>
      <w:r w:rsidRPr="2E79B4CA">
        <w:rPr>
          <w:rFonts w:asciiTheme="majorHAnsi" w:eastAsia="Calibri" w:hAnsiTheme="majorHAnsi" w:cstheme="majorBidi"/>
          <w:sz w:val="20"/>
          <w:szCs w:val="20"/>
        </w:rPr>
        <w:t>žovania</w:t>
      </w:r>
      <w:r w:rsidR="00E96F46" w:rsidRPr="2E79B4CA">
        <w:rPr>
          <w:rFonts w:asciiTheme="majorHAnsi" w:eastAsia="Calibri" w:hAnsiTheme="majorHAnsi" w:cstheme="majorBidi"/>
          <w:sz w:val="20"/>
          <w:szCs w:val="20"/>
        </w:rPr>
        <w:t xml:space="preserve"> (nie </w:t>
      </w:r>
      <w:proofErr w:type="spellStart"/>
      <w:r w:rsidR="00E96F46" w:rsidRPr="2E79B4CA">
        <w:rPr>
          <w:rFonts w:asciiTheme="majorHAnsi" w:eastAsia="Calibri" w:hAnsiTheme="majorHAnsi" w:cstheme="majorBidi"/>
          <w:sz w:val="20"/>
          <w:szCs w:val="20"/>
        </w:rPr>
        <w:t>snowboardovania</w:t>
      </w:r>
      <w:proofErr w:type="spellEnd"/>
      <w:r w:rsidR="00E96F46" w:rsidRPr="2E79B4CA">
        <w:rPr>
          <w:rFonts w:asciiTheme="majorHAnsi" w:eastAsia="Calibri" w:hAnsiTheme="majorHAnsi" w:cstheme="majorBidi"/>
          <w:sz w:val="20"/>
          <w:szCs w:val="20"/>
        </w:rPr>
        <w:t>)</w:t>
      </w:r>
      <w:r w:rsidRPr="2E79B4CA">
        <w:rPr>
          <w:rFonts w:asciiTheme="majorHAnsi" w:eastAsia="Calibri" w:hAnsiTheme="majorHAnsi" w:cstheme="majorBidi"/>
          <w:sz w:val="20"/>
          <w:szCs w:val="20"/>
        </w:rPr>
        <w:t>.</w:t>
      </w:r>
    </w:p>
    <w:p w14:paraId="18652F8C" w14:textId="585DBFC1" w:rsidR="002C4FB0" w:rsidRPr="00E66131" w:rsidRDefault="006F3855" w:rsidP="2E79B4CA">
      <w:pPr>
        <w:numPr>
          <w:ilvl w:val="0"/>
          <w:numId w:val="9"/>
        </w:numPr>
        <w:spacing w:line="276" w:lineRule="auto"/>
        <w:ind w:left="1134" w:hanging="708"/>
        <w:jc w:val="both"/>
        <w:rPr>
          <w:rFonts w:asciiTheme="majorHAnsi" w:eastAsia="Arial Narrow" w:hAnsiTheme="majorHAnsi" w:cstheme="majorBidi"/>
          <w:sz w:val="20"/>
          <w:szCs w:val="20"/>
        </w:rPr>
      </w:pPr>
      <w:r w:rsidRPr="164DF72A">
        <w:rPr>
          <w:rFonts w:asciiTheme="majorHAnsi" w:eastAsia="Arial Narrow" w:hAnsiTheme="majorHAnsi" w:cstheme="majorBidi"/>
          <w:sz w:val="20"/>
          <w:szCs w:val="20"/>
        </w:rPr>
        <w:lastRenderedPageBreak/>
        <w:t>Výu</w:t>
      </w:r>
      <w:r w:rsidRPr="164DF72A">
        <w:rPr>
          <w:rFonts w:asciiTheme="majorHAnsi" w:eastAsia="Arial" w:hAnsiTheme="majorHAnsi" w:cstheme="majorBidi"/>
          <w:sz w:val="20"/>
          <w:szCs w:val="20"/>
        </w:rPr>
        <w:t>čba ly</w:t>
      </w:r>
      <w:r w:rsidRPr="164DF72A">
        <w:rPr>
          <w:rFonts w:asciiTheme="majorHAnsi" w:eastAsia="Calibri" w:hAnsiTheme="majorHAnsi" w:cstheme="majorBidi"/>
          <w:sz w:val="20"/>
          <w:szCs w:val="20"/>
        </w:rPr>
        <w:t xml:space="preserve">žovania prebieha </w:t>
      </w:r>
      <w:r w:rsidR="00E96F46" w:rsidRPr="164DF72A">
        <w:rPr>
          <w:rFonts w:asciiTheme="majorHAnsi" w:eastAsia="Calibri" w:hAnsiTheme="majorHAnsi" w:cstheme="majorBidi"/>
          <w:sz w:val="20"/>
          <w:szCs w:val="20"/>
        </w:rPr>
        <w:t xml:space="preserve">výlučne </w:t>
      </w:r>
      <w:r w:rsidRPr="164DF72A">
        <w:rPr>
          <w:rFonts w:asciiTheme="majorHAnsi" w:eastAsia="Calibri" w:hAnsiTheme="majorHAnsi" w:cstheme="majorBidi"/>
          <w:sz w:val="20"/>
          <w:szCs w:val="20"/>
        </w:rPr>
        <w:t>v začiatočn</w:t>
      </w:r>
      <w:r w:rsidRPr="164DF72A">
        <w:rPr>
          <w:rFonts w:asciiTheme="majorHAnsi" w:eastAsia="Arial Narrow" w:hAnsiTheme="majorHAnsi" w:cstheme="majorBidi"/>
          <w:sz w:val="20"/>
          <w:szCs w:val="20"/>
        </w:rPr>
        <w:t>íckej aréne MAXILAND</w:t>
      </w:r>
      <w:r w:rsidR="00E66131" w:rsidRPr="164DF72A">
        <w:rPr>
          <w:rFonts w:asciiTheme="majorHAnsi" w:eastAsia="Arial Narrow" w:hAnsiTheme="majorHAnsi" w:cstheme="majorBidi"/>
          <w:sz w:val="20"/>
          <w:szCs w:val="20"/>
        </w:rPr>
        <w:t xml:space="preserve"> </w:t>
      </w:r>
      <w:r w:rsidRPr="164DF72A">
        <w:rPr>
          <w:rFonts w:asciiTheme="majorHAnsi" w:eastAsia="Calibri" w:hAnsiTheme="majorHAnsi" w:cstheme="majorBidi"/>
          <w:sz w:val="20"/>
          <w:szCs w:val="20"/>
        </w:rPr>
        <w:t>Vysok</w:t>
      </w:r>
      <w:r w:rsidRPr="164DF72A">
        <w:rPr>
          <w:rFonts w:asciiTheme="majorHAnsi" w:eastAsia="Arial Narrow" w:hAnsiTheme="majorHAnsi" w:cstheme="majorBidi"/>
          <w:sz w:val="20"/>
          <w:szCs w:val="20"/>
        </w:rPr>
        <w:t>é Tatry</w:t>
      </w:r>
      <w:r w:rsidR="00E96F46" w:rsidRPr="164DF72A">
        <w:rPr>
          <w:rFonts w:asciiTheme="majorHAnsi" w:eastAsia="Arial Narrow" w:hAnsiTheme="majorHAnsi" w:cstheme="majorBidi"/>
          <w:sz w:val="20"/>
          <w:szCs w:val="20"/>
        </w:rPr>
        <w:t xml:space="preserve"> </w:t>
      </w:r>
      <w:r w:rsidRPr="164DF72A">
        <w:rPr>
          <w:rFonts w:asciiTheme="majorHAnsi" w:eastAsia="Arial Narrow" w:hAnsiTheme="majorHAnsi" w:cstheme="majorBidi"/>
          <w:sz w:val="20"/>
          <w:szCs w:val="20"/>
        </w:rPr>
        <w:t>-Tatranská Lomnica</w:t>
      </w:r>
      <w:r w:rsidR="00E96F46" w:rsidRPr="164DF72A">
        <w:rPr>
          <w:rFonts w:asciiTheme="majorHAnsi" w:eastAsia="Arial Narrow" w:hAnsiTheme="majorHAnsi" w:cstheme="majorBidi"/>
          <w:sz w:val="20"/>
          <w:szCs w:val="20"/>
        </w:rPr>
        <w:t>.</w:t>
      </w:r>
    </w:p>
    <w:p w14:paraId="18652F8D" w14:textId="77777777" w:rsidR="002C4FB0" w:rsidRPr="00103EF0" w:rsidRDefault="006F3855">
      <w:pPr>
        <w:numPr>
          <w:ilvl w:val="0"/>
          <w:numId w:val="9"/>
        </w:numPr>
        <w:spacing w:line="276" w:lineRule="auto"/>
        <w:ind w:left="1134" w:hanging="708"/>
        <w:jc w:val="both"/>
        <w:rPr>
          <w:rFonts w:asciiTheme="majorHAnsi" w:eastAsia="Calibri" w:hAnsiTheme="majorHAnsi" w:cstheme="majorHAnsi"/>
          <w:sz w:val="20"/>
          <w:szCs w:val="20"/>
        </w:rPr>
      </w:pPr>
      <w:r w:rsidRPr="00103EF0">
        <w:rPr>
          <w:rFonts w:asciiTheme="majorHAnsi" w:eastAsia="Arial Narrow" w:hAnsiTheme="majorHAnsi" w:cstheme="majorHAnsi"/>
          <w:sz w:val="20"/>
          <w:szCs w:val="20"/>
        </w:rPr>
        <w:t>Stanovenie po</w:t>
      </w:r>
      <w:r w:rsidRPr="00103EF0">
        <w:rPr>
          <w:rFonts w:asciiTheme="majorHAnsi" w:eastAsia="Calibri" w:hAnsiTheme="majorHAnsi" w:cstheme="majorHAnsi"/>
          <w:sz w:val="20"/>
          <w:szCs w:val="20"/>
        </w:rPr>
        <w:t>čtu det</w:t>
      </w:r>
      <w:r w:rsidRPr="00103EF0">
        <w:rPr>
          <w:rFonts w:asciiTheme="majorHAnsi" w:eastAsia="Arial Narrow" w:hAnsiTheme="majorHAnsi" w:cstheme="majorHAnsi"/>
          <w:sz w:val="20"/>
          <w:szCs w:val="20"/>
        </w:rPr>
        <w:t>í v rámci jednej lekcie je výlu</w:t>
      </w:r>
      <w:r w:rsidRPr="00103EF0">
        <w:rPr>
          <w:rFonts w:asciiTheme="majorHAnsi" w:eastAsia="Calibri" w:hAnsiTheme="majorHAnsi" w:cstheme="majorHAnsi"/>
          <w:sz w:val="20"/>
          <w:szCs w:val="20"/>
        </w:rPr>
        <w:t>čne na rozhodnut</w:t>
      </w:r>
      <w:r w:rsidRPr="00103EF0">
        <w:rPr>
          <w:rFonts w:asciiTheme="majorHAnsi" w:eastAsia="Arial Narrow" w:hAnsiTheme="majorHAnsi" w:cstheme="majorHAnsi"/>
          <w:sz w:val="20"/>
          <w:szCs w:val="20"/>
        </w:rPr>
        <w:t>í prevádzkovate</w:t>
      </w:r>
      <w:r w:rsidRPr="00103EF0">
        <w:rPr>
          <w:rFonts w:asciiTheme="majorHAnsi" w:eastAsia="Calibri" w:hAnsiTheme="majorHAnsi" w:cstheme="majorHAnsi"/>
          <w:sz w:val="20"/>
          <w:szCs w:val="20"/>
        </w:rPr>
        <w:t xml:space="preserve">ľa. </w:t>
      </w:r>
    </w:p>
    <w:p w14:paraId="18652F8E" w14:textId="2342D105" w:rsidR="002C4FB0" w:rsidRPr="00103EF0" w:rsidRDefault="006F3855" w:rsidP="2E79B4CA">
      <w:pPr>
        <w:numPr>
          <w:ilvl w:val="0"/>
          <w:numId w:val="9"/>
        </w:numPr>
        <w:spacing w:line="276" w:lineRule="auto"/>
        <w:ind w:left="1134" w:hanging="708"/>
        <w:jc w:val="both"/>
        <w:rPr>
          <w:rFonts w:asciiTheme="majorHAnsi" w:eastAsia="Arial Narrow" w:hAnsiTheme="majorHAnsi" w:cstheme="majorBidi"/>
          <w:sz w:val="20"/>
          <w:szCs w:val="20"/>
        </w:rPr>
      </w:pPr>
      <w:r w:rsidRPr="2E79B4CA">
        <w:rPr>
          <w:rFonts w:asciiTheme="majorHAnsi" w:eastAsia="Arial Narrow" w:hAnsiTheme="majorHAnsi" w:cstheme="majorBidi"/>
          <w:sz w:val="20"/>
          <w:szCs w:val="20"/>
        </w:rPr>
        <w:t>Predaj MAXILAND skupinová lekcia pre deti je závislý od po</w:t>
      </w:r>
      <w:r w:rsidRPr="2E79B4CA">
        <w:rPr>
          <w:rFonts w:asciiTheme="majorHAnsi" w:eastAsia="Arial" w:hAnsiTheme="majorHAnsi" w:cstheme="majorBidi"/>
          <w:sz w:val="20"/>
          <w:szCs w:val="20"/>
        </w:rPr>
        <w:t>čtu z</w:t>
      </w:r>
      <w:r w:rsidRPr="2E79B4CA">
        <w:rPr>
          <w:rFonts w:asciiTheme="majorHAnsi" w:eastAsia="Arial Narrow" w:hAnsiTheme="majorHAnsi" w:cstheme="majorBidi"/>
          <w:sz w:val="20"/>
          <w:szCs w:val="20"/>
        </w:rPr>
        <w:t xml:space="preserve">ákazníkov, </w:t>
      </w:r>
      <w:proofErr w:type="spellStart"/>
      <w:r w:rsidRPr="2E79B4CA">
        <w:rPr>
          <w:rFonts w:asciiTheme="majorHAnsi" w:eastAsia="Arial Narrow" w:hAnsiTheme="majorHAnsi" w:cstheme="majorBidi"/>
          <w:sz w:val="20"/>
          <w:szCs w:val="20"/>
        </w:rPr>
        <w:t>t.j</w:t>
      </w:r>
      <w:proofErr w:type="spellEnd"/>
      <w:r w:rsidRPr="2E79B4CA">
        <w:rPr>
          <w:rFonts w:asciiTheme="majorHAnsi" w:eastAsia="Arial Narrow" w:hAnsiTheme="majorHAnsi" w:cstheme="majorBidi"/>
          <w:sz w:val="20"/>
          <w:szCs w:val="20"/>
        </w:rPr>
        <w:t>. v prípade ve</w:t>
      </w:r>
      <w:r w:rsidRPr="2E79B4CA">
        <w:rPr>
          <w:rFonts w:asciiTheme="majorHAnsi" w:eastAsia="Arial" w:hAnsiTheme="majorHAnsi" w:cstheme="majorBidi"/>
          <w:sz w:val="20"/>
          <w:szCs w:val="20"/>
        </w:rPr>
        <w:t>ľk</w:t>
      </w:r>
      <w:r w:rsidRPr="2E79B4CA">
        <w:rPr>
          <w:rFonts w:asciiTheme="majorHAnsi" w:eastAsia="Arial Narrow" w:hAnsiTheme="majorHAnsi" w:cstheme="majorBidi"/>
          <w:sz w:val="20"/>
          <w:szCs w:val="20"/>
        </w:rPr>
        <w:t>ého záujmu zákazníkov o tento produkt je prevádzkovate</w:t>
      </w:r>
      <w:r w:rsidRPr="2E79B4CA">
        <w:rPr>
          <w:rFonts w:asciiTheme="majorHAnsi" w:eastAsia="Arial" w:hAnsiTheme="majorHAnsi" w:cstheme="majorBidi"/>
          <w:sz w:val="20"/>
          <w:szCs w:val="20"/>
        </w:rPr>
        <w:t>ľ opr</w:t>
      </w:r>
      <w:r w:rsidRPr="2E79B4CA">
        <w:rPr>
          <w:rFonts w:asciiTheme="majorHAnsi" w:eastAsia="Arial Narrow" w:hAnsiTheme="majorHAnsi" w:cstheme="majorBidi"/>
          <w:sz w:val="20"/>
          <w:szCs w:val="20"/>
        </w:rPr>
        <w:t>ávnený pozastavi</w:t>
      </w:r>
      <w:r w:rsidRPr="2E79B4CA">
        <w:rPr>
          <w:rFonts w:asciiTheme="majorHAnsi" w:eastAsia="Calibri" w:hAnsiTheme="majorHAnsi" w:cstheme="majorBidi"/>
          <w:sz w:val="20"/>
          <w:szCs w:val="20"/>
        </w:rPr>
        <w:t xml:space="preserve">ť </w:t>
      </w:r>
      <w:r w:rsidR="00E96F46" w:rsidRPr="2E79B4CA">
        <w:rPr>
          <w:rFonts w:asciiTheme="majorHAnsi" w:eastAsia="Calibri" w:hAnsiTheme="majorHAnsi" w:cstheme="majorBidi"/>
          <w:sz w:val="20"/>
          <w:szCs w:val="20"/>
        </w:rPr>
        <w:t xml:space="preserve">alebo prerušiť </w:t>
      </w:r>
      <w:r w:rsidRPr="2E79B4CA">
        <w:rPr>
          <w:rFonts w:asciiTheme="majorHAnsi" w:eastAsia="Calibri" w:hAnsiTheme="majorHAnsi" w:cstheme="majorBidi"/>
          <w:sz w:val="20"/>
          <w:szCs w:val="20"/>
        </w:rPr>
        <w:t>jeho ďalš</w:t>
      </w:r>
      <w:r w:rsidRPr="2E79B4CA">
        <w:rPr>
          <w:rFonts w:asciiTheme="majorHAnsi" w:eastAsia="Arial Narrow" w:hAnsiTheme="majorHAnsi" w:cstheme="majorBidi"/>
          <w:sz w:val="20"/>
          <w:szCs w:val="20"/>
        </w:rPr>
        <w:t xml:space="preserve">í predaj.   </w:t>
      </w:r>
    </w:p>
    <w:p w14:paraId="18652F8F" w14:textId="4462CDAB" w:rsidR="002C4FB0" w:rsidRPr="00103EF0" w:rsidRDefault="006F3855" w:rsidP="2E79B4CA">
      <w:pPr>
        <w:numPr>
          <w:ilvl w:val="0"/>
          <w:numId w:val="9"/>
        </w:numPr>
        <w:spacing w:line="276" w:lineRule="auto"/>
        <w:ind w:left="1134" w:hanging="708"/>
        <w:jc w:val="both"/>
        <w:rPr>
          <w:rFonts w:asciiTheme="majorHAnsi" w:eastAsia="Calibri" w:hAnsiTheme="majorHAnsi" w:cstheme="majorBidi"/>
          <w:sz w:val="20"/>
          <w:szCs w:val="20"/>
        </w:rPr>
      </w:pPr>
      <w:r w:rsidRPr="164DF72A">
        <w:rPr>
          <w:rFonts w:asciiTheme="majorHAnsi" w:eastAsia="Arial Narrow" w:hAnsiTheme="majorHAnsi" w:cstheme="majorBidi"/>
          <w:sz w:val="20"/>
          <w:szCs w:val="20"/>
        </w:rPr>
        <w:t xml:space="preserve">MAXILAND skupinová lekcia pre deti prebieha dvakrát </w:t>
      </w:r>
      <w:r w:rsidR="00E96F46" w:rsidRPr="164DF72A">
        <w:rPr>
          <w:rFonts w:asciiTheme="majorHAnsi" w:eastAsia="Arial" w:hAnsiTheme="majorHAnsi" w:cstheme="majorBidi"/>
          <w:sz w:val="20"/>
          <w:szCs w:val="20"/>
        </w:rPr>
        <w:t>denne</w:t>
      </w:r>
      <w:r w:rsidRPr="164DF72A">
        <w:rPr>
          <w:rFonts w:asciiTheme="majorHAnsi" w:eastAsia="Arial" w:hAnsiTheme="majorHAnsi" w:cstheme="majorBidi"/>
          <w:sz w:val="20"/>
          <w:szCs w:val="20"/>
        </w:rPr>
        <w:t xml:space="preserve">  v čase od 10:30</w:t>
      </w:r>
      <w:r w:rsidR="00E96F46" w:rsidRPr="164DF72A">
        <w:rPr>
          <w:rFonts w:asciiTheme="majorHAnsi" w:eastAsia="Arial" w:hAnsiTheme="majorHAnsi" w:cstheme="majorBidi"/>
          <w:sz w:val="20"/>
          <w:szCs w:val="20"/>
        </w:rPr>
        <w:t xml:space="preserve"> hod.</w:t>
      </w:r>
      <w:r w:rsidRPr="164DF72A">
        <w:rPr>
          <w:rFonts w:asciiTheme="majorHAnsi" w:eastAsia="Arial" w:hAnsiTheme="majorHAnsi" w:cstheme="majorBidi"/>
          <w:sz w:val="20"/>
          <w:szCs w:val="20"/>
        </w:rPr>
        <w:t xml:space="preserve"> do 12</w:t>
      </w:r>
      <w:r w:rsidR="00E96F46" w:rsidRPr="164DF72A">
        <w:rPr>
          <w:rFonts w:asciiTheme="majorHAnsi" w:eastAsia="Arial" w:hAnsiTheme="majorHAnsi" w:cstheme="majorBidi"/>
          <w:sz w:val="20"/>
          <w:szCs w:val="20"/>
        </w:rPr>
        <w:t>:</w:t>
      </w:r>
      <w:r w:rsidRPr="164DF72A">
        <w:rPr>
          <w:rFonts w:asciiTheme="majorHAnsi" w:eastAsia="Arial" w:hAnsiTheme="majorHAnsi" w:cstheme="majorBidi"/>
          <w:sz w:val="20"/>
          <w:szCs w:val="20"/>
        </w:rPr>
        <w:t>20 hod. a/alebo od 13:30</w:t>
      </w:r>
      <w:r w:rsidR="00E96F46" w:rsidRPr="164DF72A">
        <w:rPr>
          <w:rFonts w:asciiTheme="majorHAnsi" w:eastAsia="Arial" w:hAnsiTheme="majorHAnsi" w:cstheme="majorBidi"/>
          <w:sz w:val="20"/>
          <w:szCs w:val="20"/>
        </w:rPr>
        <w:t xml:space="preserve"> hod.</w:t>
      </w:r>
      <w:r w:rsidRPr="164DF72A">
        <w:rPr>
          <w:rFonts w:asciiTheme="majorHAnsi" w:eastAsia="Arial" w:hAnsiTheme="majorHAnsi" w:cstheme="majorBidi"/>
          <w:sz w:val="20"/>
          <w:szCs w:val="20"/>
        </w:rPr>
        <w:t xml:space="preserve"> do 15:20 hod., prev</w:t>
      </w:r>
      <w:r w:rsidRPr="164DF72A">
        <w:rPr>
          <w:rFonts w:asciiTheme="majorHAnsi" w:eastAsia="Arial Narrow" w:hAnsiTheme="majorHAnsi" w:cstheme="majorBidi"/>
          <w:sz w:val="20"/>
          <w:szCs w:val="20"/>
        </w:rPr>
        <w:t>ádzkovate</w:t>
      </w:r>
      <w:r w:rsidRPr="164DF72A">
        <w:rPr>
          <w:rFonts w:asciiTheme="majorHAnsi" w:eastAsia="Arial" w:hAnsiTheme="majorHAnsi" w:cstheme="majorBidi"/>
          <w:sz w:val="20"/>
          <w:szCs w:val="20"/>
        </w:rPr>
        <w:t>ľ si vyhradzuje pr</w:t>
      </w:r>
      <w:r w:rsidRPr="164DF72A">
        <w:rPr>
          <w:rFonts w:asciiTheme="majorHAnsi" w:eastAsia="Arial Narrow" w:hAnsiTheme="majorHAnsi" w:cstheme="majorBidi"/>
          <w:sz w:val="20"/>
          <w:szCs w:val="20"/>
        </w:rPr>
        <w:t>ávo zmeni</w:t>
      </w:r>
      <w:r w:rsidRPr="164DF72A">
        <w:rPr>
          <w:rFonts w:asciiTheme="majorHAnsi" w:eastAsia="Calibri" w:hAnsiTheme="majorHAnsi" w:cstheme="majorBidi"/>
          <w:sz w:val="20"/>
          <w:szCs w:val="20"/>
        </w:rPr>
        <w:t>ť jednotliv</w:t>
      </w:r>
      <w:r w:rsidRPr="164DF72A">
        <w:rPr>
          <w:rFonts w:asciiTheme="majorHAnsi" w:eastAsia="Arial Narrow" w:hAnsiTheme="majorHAnsi" w:cstheme="majorBidi"/>
          <w:sz w:val="20"/>
          <w:szCs w:val="20"/>
        </w:rPr>
        <w:t xml:space="preserve">é </w:t>
      </w:r>
      <w:r w:rsidRPr="164DF72A">
        <w:rPr>
          <w:rFonts w:asciiTheme="majorHAnsi" w:eastAsia="Calibri" w:hAnsiTheme="majorHAnsi" w:cstheme="majorBidi"/>
          <w:sz w:val="20"/>
          <w:szCs w:val="20"/>
        </w:rPr>
        <w:t>časy v</w:t>
      </w:r>
      <w:r w:rsidRPr="164DF72A">
        <w:rPr>
          <w:rFonts w:asciiTheme="majorHAnsi" w:eastAsia="Arial Narrow" w:hAnsiTheme="majorHAnsi" w:cstheme="majorBidi"/>
          <w:sz w:val="20"/>
          <w:szCs w:val="20"/>
        </w:rPr>
        <w:t>ýu</w:t>
      </w:r>
      <w:r w:rsidRPr="164DF72A">
        <w:rPr>
          <w:rFonts w:asciiTheme="majorHAnsi" w:eastAsia="Calibri" w:hAnsiTheme="majorHAnsi" w:cstheme="majorBidi"/>
          <w:sz w:val="20"/>
          <w:szCs w:val="20"/>
        </w:rPr>
        <w:t>čby, resp. ich obmedziť len na jednu lekciu denne</w:t>
      </w:r>
      <w:r w:rsidR="007511AF">
        <w:rPr>
          <w:rFonts w:asciiTheme="majorHAnsi" w:eastAsia="Calibri" w:hAnsiTheme="majorHAnsi" w:cstheme="majorBidi"/>
          <w:sz w:val="20"/>
          <w:szCs w:val="20"/>
        </w:rPr>
        <w:t>, a to bez nároku zákazníka na akúkoľvek náhradu</w:t>
      </w:r>
      <w:r w:rsidRPr="164DF72A">
        <w:rPr>
          <w:rFonts w:asciiTheme="majorHAnsi" w:eastAsia="Calibri" w:hAnsiTheme="majorHAnsi" w:cstheme="majorBidi"/>
          <w:sz w:val="20"/>
          <w:szCs w:val="20"/>
        </w:rPr>
        <w:t>.</w:t>
      </w:r>
    </w:p>
    <w:p w14:paraId="18652F90" w14:textId="77777777" w:rsidR="002C4FB0" w:rsidRPr="00103EF0" w:rsidRDefault="006F3855">
      <w:pPr>
        <w:numPr>
          <w:ilvl w:val="0"/>
          <w:numId w:val="9"/>
        </w:numPr>
        <w:spacing w:before="100" w:after="100" w:line="276" w:lineRule="auto"/>
        <w:ind w:left="1134" w:hanging="708"/>
        <w:jc w:val="both"/>
        <w:rPr>
          <w:rFonts w:asciiTheme="majorHAnsi" w:eastAsia="Calibri" w:hAnsiTheme="majorHAnsi" w:cstheme="majorHAnsi"/>
          <w:sz w:val="20"/>
          <w:szCs w:val="20"/>
        </w:rPr>
      </w:pPr>
      <w:r w:rsidRPr="00103EF0">
        <w:rPr>
          <w:rFonts w:asciiTheme="majorHAnsi" w:eastAsia="Arial Narrow" w:hAnsiTheme="majorHAnsi" w:cstheme="majorHAnsi"/>
          <w:sz w:val="20"/>
          <w:szCs w:val="20"/>
        </w:rPr>
        <w:t>Produkt MAXILAND skupinová lekcia pre deti je skupinová lekcia, po</w:t>
      </w:r>
      <w:r w:rsidRPr="00103EF0">
        <w:rPr>
          <w:rFonts w:asciiTheme="majorHAnsi" w:eastAsia="Arial" w:hAnsiTheme="majorHAnsi" w:cstheme="majorHAnsi"/>
          <w:sz w:val="20"/>
          <w:szCs w:val="20"/>
        </w:rPr>
        <w:t>čas ktorej sa inštruktor prisp</w:t>
      </w:r>
      <w:r w:rsidRPr="00103EF0">
        <w:rPr>
          <w:rFonts w:asciiTheme="majorHAnsi" w:eastAsia="Arial Narrow" w:hAnsiTheme="majorHAnsi" w:cstheme="majorHAnsi"/>
          <w:sz w:val="20"/>
          <w:szCs w:val="20"/>
        </w:rPr>
        <w:t>ôsobuje najslab</w:t>
      </w:r>
      <w:r w:rsidRPr="00103EF0">
        <w:rPr>
          <w:rFonts w:asciiTheme="majorHAnsi" w:eastAsia="Calibri" w:hAnsiTheme="majorHAnsi" w:cstheme="majorHAnsi"/>
          <w:sz w:val="20"/>
          <w:szCs w:val="20"/>
        </w:rPr>
        <w:t xml:space="preserve">šiemu dieťaťu v skupine. </w:t>
      </w:r>
    </w:p>
    <w:p w14:paraId="18652F91" w14:textId="77777777" w:rsidR="002C4FB0" w:rsidRPr="00103EF0" w:rsidRDefault="006F3855">
      <w:pPr>
        <w:numPr>
          <w:ilvl w:val="0"/>
          <w:numId w:val="9"/>
        </w:numPr>
        <w:spacing w:before="100" w:after="100" w:line="276" w:lineRule="auto"/>
        <w:ind w:left="1134" w:hanging="708"/>
        <w:jc w:val="both"/>
        <w:rPr>
          <w:rFonts w:asciiTheme="majorHAnsi" w:eastAsia="Arial" w:hAnsiTheme="majorHAnsi" w:cstheme="majorHAnsi"/>
          <w:sz w:val="20"/>
          <w:szCs w:val="20"/>
        </w:rPr>
      </w:pPr>
      <w:r w:rsidRPr="00103EF0">
        <w:rPr>
          <w:rFonts w:asciiTheme="majorHAnsi" w:eastAsia="Arial Narrow" w:hAnsiTheme="majorHAnsi" w:cstheme="majorHAnsi"/>
          <w:sz w:val="20"/>
          <w:szCs w:val="20"/>
        </w:rPr>
        <w:t>Po</w:t>
      </w:r>
      <w:r w:rsidRPr="00103EF0">
        <w:rPr>
          <w:rFonts w:asciiTheme="majorHAnsi" w:eastAsia="Calibri" w:hAnsiTheme="majorHAnsi" w:cstheme="majorHAnsi"/>
          <w:sz w:val="20"/>
          <w:szCs w:val="20"/>
        </w:rPr>
        <w:t>čas celej lekcie s</w:t>
      </w:r>
      <w:r w:rsidRPr="00103EF0">
        <w:rPr>
          <w:rFonts w:asciiTheme="majorHAnsi" w:eastAsia="Arial Narrow" w:hAnsiTheme="majorHAnsi" w:cstheme="majorHAnsi"/>
          <w:sz w:val="20"/>
          <w:szCs w:val="20"/>
        </w:rPr>
        <w:t>ú deti povinné nosi</w:t>
      </w:r>
      <w:r w:rsidRPr="00103EF0">
        <w:rPr>
          <w:rFonts w:asciiTheme="majorHAnsi" w:eastAsia="Calibri" w:hAnsiTheme="majorHAnsi" w:cstheme="majorHAnsi"/>
          <w:sz w:val="20"/>
          <w:szCs w:val="20"/>
        </w:rPr>
        <w:t>ť reflexn</w:t>
      </w:r>
      <w:r w:rsidRPr="00103EF0">
        <w:rPr>
          <w:rFonts w:asciiTheme="majorHAnsi" w:eastAsia="Arial Narrow" w:hAnsiTheme="majorHAnsi" w:cstheme="majorHAnsi"/>
          <w:sz w:val="20"/>
          <w:szCs w:val="20"/>
        </w:rPr>
        <w:t>é vesty Ly</w:t>
      </w:r>
      <w:r w:rsidRPr="00103EF0">
        <w:rPr>
          <w:rFonts w:asciiTheme="majorHAnsi" w:eastAsia="Calibri" w:hAnsiTheme="majorHAnsi" w:cstheme="majorHAnsi"/>
          <w:sz w:val="20"/>
          <w:szCs w:val="20"/>
        </w:rPr>
        <w:t>žiarskej školy TM, poskytnut</w:t>
      </w:r>
      <w:r w:rsidRPr="00103EF0">
        <w:rPr>
          <w:rFonts w:asciiTheme="majorHAnsi" w:eastAsia="Arial Narrow" w:hAnsiTheme="majorHAnsi" w:cstheme="majorHAnsi"/>
          <w:sz w:val="20"/>
          <w:szCs w:val="20"/>
        </w:rPr>
        <w:t>é za týmto ú</w:t>
      </w:r>
      <w:r w:rsidRPr="00103EF0">
        <w:rPr>
          <w:rFonts w:asciiTheme="majorHAnsi" w:eastAsia="Calibri" w:hAnsiTheme="majorHAnsi" w:cstheme="majorHAnsi"/>
          <w:sz w:val="20"/>
          <w:szCs w:val="20"/>
        </w:rPr>
        <w:t>čelom prev</w:t>
      </w:r>
      <w:r w:rsidRPr="00103EF0">
        <w:rPr>
          <w:rFonts w:asciiTheme="majorHAnsi" w:eastAsia="Arial Narrow" w:hAnsiTheme="majorHAnsi" w:cstheme="majorHAnsi"/>
          <w:sz w:val="20"/>
          <w:szCs w:val="20"/>
        </w:rPr>
        <w:t>ádzkovate</w:t>
      </w:r>
      <w:r w:rsidRPr="00103EF0">
        <w:rPr>
          <w:rFonts w:asciiTheme="majorHAnsi" w:eastAsia="Calibri" w:hAnsiTheme="majorHAnsi" w:cstheme="majorHAnsi"/>
          <w:sz w:val="20"/>
          <w:szCs w:val="20"/>
        </w:rPr>
        <w:t>ľom. Po ukončen</w:t>
      </w:r>
      <w:r w:rsidRPr="00103EF0">
        <w:rPr>
          <w:rFonts w:asciiTheme="majorHAnsi" w:eastAsia="Arial Narrow" w:hAnsiTheme="majorHAnsi" w:cstheme="majorHAnsi"/>
          <w:sz w:val="20"/>
          <w:szCs w:val="20"/>
        </w:rPr>
        <w:t>í ka</w:t>
      </w:r>
      <w:r w:rsidRPr="00103EF0">
        <w:rPr>
          <w:rFonts w:asciiTheme="majorHAnsi" w:eastAsia="Calibri" w:hAnsiTheme="majorHAnsi" w:cstheme="majorHAnsi"/>
          <w:sz w:val="20"/>
          <w:szCs w:val="20"/>
        </w:rPr>
        <w:t>ždej a jednej lekcie  z</w:t>
      </w:r>
      <w:r w:rsidRPr="00103EF0">
        <w:rPr>
          <w:rFonts w:asciiTheme="majorHAnsi" w:eastAsia="Arial Narrow" w:hAnsiTheme="majorHAnsi" w:cstheme="majorHAnsi"/>
          <w:sz w:val="20"/>
          <w:szCs w:val="20"/>
        </w:rPr>
        <w:t>ákonný zástupca pri preberaní die</w:t>
      </w:r>
      <w:r w:rsidRPr="00103EF0">
        <w:rPr>
          <w:rFonts w:asciiTheme="majorHAnsi" w:eastAsia="Calibri" w:hAnsiTheme="majorHAnsi" w:cstheme="majorHAnsi"/>
          <w:sz w:val="20"/>
          <w:szCs w:val="20"/>
        </w:rPr>
        <w:t>ťaťa zodpoved</w:t>
      </w:r>
      <w:r w:rsidRPr="00103EF0">
        <w:rPr>
          <w:rFonts w:asciiTheme="majorHAnsi" w:eastAsia="Arial Narrow" w:hAnsiTheme="majorHAnsi" w:cstheme="majorHAnsi"/>
          <w:sz w:val="20"/>
          <w:szCs w:val="20"/>
        </w:rPr>
        <w:t>á za vrátenie poskytnutej reflexnej vesty prevádzkovate</w:t>
      </w:r>
      <w:r w:rsidRPr="00103EF0">
        <w:rPr>
          <w:rFonts w:asciiTheme="majorHAnsi" w:eastAsia="Arial" w:hAnsiTheme="majorHAnsi" w:cstheme="majorHAnsi"/>
          <w:sz w:val="20"/>
          <w:szCs w:val="20"/>
        </w:rPr>
        <w:t>ľovi.</w:t>
      </w:r>
    </w:p>
    <w:p w14:paraId="18652F92" w14:textId="18A9E979" w:rsidR="002C4FB0" w:rsidRPr="00103EF0" w:rsidRDefault="006F3855" w:rsidP="2E79B4CA">
      <w:pPr>
        <w:numPr>
          <w:ilvl w:val="0"/>
          <w:numId w:val="9"/>
        </w:numPr>
        <w:spacing w:line="276" w:lineRule="auto"/>
        <w:ind w:left="1134" w:hanging="708"/>
        <w:jc w:val="both"/>
        <w:rPr>
          <w:rFonts w:asciiTheme="majorHAnsi" w:eastAsia="Calibri" w:hAnsiTheme="majorHAnsi" w:cstheme="majorBidi"/>
          <w:sz w:val="20"/>
          <w:szCs w:val="20"/>
        </w:rPr>
      </w:pPr>
      <w:r w:rsidRPr="2E79B4CA">
        <w:rPr>
          <w:rFonts w:asciiTheme="majorHAnsi" w:eastAsia="Arial Narrow" w:hAnsiTheme="majorHAnsi" w:cstheme="majorBidi"/>
          <w:sz w:val="20"/>
          <w:szCs w:val="20"/>
        </w:rPr>
        <w:t>Pred za</w:t>
      </w:r>
      <w:r w:rsidRPr="2E79B4CA">
        <w:rPr>
          <w:rFonts w:asciiTheme="majorHAnsi" w:eastAsia="Calibri" w:hAnsiTheme="majorHAnsi" w:cstheme="majorBidi"/>
          <w:sz w:val="20"/>
          <w:szCs w:val="20"/>
        </w:rPr>
        <w:t>čat</w:t>
      </w:r>
      <w:r w:rsidRPr="2E79B4CA">
        <w:rPr>
          <w:rFonts w:asciiTheme="majorHAnsi" w:eastAsia="Arial Narrow" w:hAnsiTheme="majorHAnsi" w:cstheme="majorBidi"/>
          <w:sz w:val="20"/>
          <w:szCs w:val="20"/>
        </w:rPr>
        <w:t>ím lekcie in</w:t>
      </w:r>
      <w:r w:rsidRPr="2E79B4CA">
        <w:rPr>
          <w:rFonts w:asciiTheme="majorHAnsi" w:eastAsia="Calibri" w:hAnsiTheme="majorHAnsi" w:cstheme="majorBidi"/>
          <w:sz w:val="20"/>
          <w:szCs w:val="20"/>
        </w:rPr>
        <w:t>štruktor vyp</w:t>
      </w:r>
      <w:r w:rsidRPr="2E79B4CA">
        <w:rPr>
          <w:rFonts w:asciiTheme="majorHAnsi" w:eastAsia="Arial Narrow" w:hAnsiTheme="majorHAnsi" w:cstheme="majorBidi"/>
          <w:sz w:val="20"/>
          <w:szCs w:val="20"/>
        </w:rPr>
        <w:t>í</w:t>
      </w:r>
      <w:r w:rsidRPr="2E79B4CA">
        <w:rPr>
          <w:rFonts w:asciiTheme="majorHAnsi" w:eastAsia="Calibri" w:hAnsiTheme="majorHAnsi" w:cstheme="majorBidi"/>
          <w:sz w:val="20"/>
          <w:szCs w:val="20"/>
        </w:rPr>
        <w:t>še identifikačn</w:t>
      </w:r>
      <w:r w:rsidRPr="2E79B4CA">
        <w:rPr>
          <w:rFonts w:asciiTheme="majorHAnsi" w:eastAsia="Arial Narrow" w:hAnsiTheme="majorHAnsi" w:cstheme="majorBidi"/>
          <w:sz w:val="20"/>
          <w:szCs w:val="20"/>
        </w:rPr>
        <w:t>ú karti</w:t>
      </w:r>
      <w:r w:rsidRPr="2E79B4CA">
        <w:rPr>
          <w:rFonts w:asciiTheme="majorHAnsi" w:eastAsia="Arial" w:hAnsiTheme="majorHAnsi" w:cstheme="majorBidi"/>
          <w:sz w:val="20"/>
          <w:szCs w:val="20"/>
        </w:rPr>
        <w:t>čku dieťa s uveden</w:t>
      </w:r>
      <w:r w:rsidRPr="2E79B4CA">
        <w:rPr>
          <w:rFonts w:asciiTheme="majorHAnsi" w:eastAsia="Arial Narrow" w:hAnsiTheme="majorHAnsi" w:cstheme="majorBidi"/>
          <w:sz w:val="20"/>
          <w:szCs w:val="20"/>
        </w:rPr>
        <w:t xml:space="preserve">ím </w:t>
      </w:r>
      <w:r w:rsidR="00DA3098" w:rsidRPr="2E79B4CA">
        <w:rPr>
          <w:rFonts w:asciiTheme="majorHAnsi" w:eastAsia="Arial Narrow" w:hAnsiTheme="majorHAnsi" w:cstheme="majorBidi"/>
          <w:sz w:val="20"/>
          <w:szCs w:val="20"/>
        </w:rPr>
        <w:t>údajov</w:t>
      </w:r>
      <w:r w:rsidRPr="2E79B4CA">
        <w:rPr>
          <w:rFonts w:asciiTheme="majorHAnsi" w:eastAsia="Arial Narrow" w:hAnsiTheme="majorHAnsi" w:cstheme="majorBidi"/>
          <w:sz w:val="20"/>
          <w:szCs w:val="20"/>
        </w:rPr>
        <w:t xml:space="preserve"> die</w:t>
      </w:r>
      <w:r w:rsidRPr="2E79B4CA">
        <w:rPr>
          <w:rFonts w:asciiTheme="majorHAnsi" w:eastAsia="Arial" w:hAnsiTheme="majorHAnsi" w:cstheme="majorBidi"/>
          <w:sz w:val="20"/>
          <w:szCs w:val="20"/>
        </w:rPr>
        <w:t>ťa</w:t>
      </w:r>
      <w:r w:rsidRPr="2E79B4CA">
        <w:rPr>
          <w:rFonts w:asciiTheme="majorHAnsi" w:eastAsia="Calibri" w:hAnsiTheme="majorHAnsi" w:cstheme="majorBidi"/>
          <w:sz w:val="20"/>
          <w:szCs w:val="20"/>
        </w:rPr>
        <w:t>ťa a jeho technick</w:t>
      </w:r>
      <w:r w:rsidRPr="2E79B4CA">
        <w:rPr>
          <w:rFonts w:asciiTheme="majorHAnsi" w:eastAsia="Arial Narrow" w:hAnsiTheme="majorHAnsi" w:cstheme="majorBidi"/>
          <w:sz w:val="20"/>
          <w:szCs w:val="20"/>
        </w:rPr>
        <w:t>ú úrove</w:t>
      </w:r>
      <w:r w:rsidRPr="2E79B4CA">
        <w:rPr>
          <w:rFonts w:asciiTheme="majorHAnsi" w:eastAsia="Arial" w:hAnsiTheme="majorHAnsi" w:cstheme="majorBidi"/>
          <w:sz w:val="20"/>
          <w:szCs w:val="20"/>
        </w:rPr>
        <w:t>ň. Karti</w:t>
      </w:r>
      <w:r w:rsidRPr="2E79B4CA">
        <w:rPr>
          <w:rFonts w:asciiTheme="majorHAnsi" w:eastAsia="Calibri" w:hAnsiTheme="majorHAnsi" w:cstheme="majorBidi"/>
          <w:sz w:val="20"/>
          <w:szCs w:val="20"/>
        </w:rPr>
        <w:t>čka sa vklad</w:t>
      </w:r>
      <w:r w:rsidRPr="2E79B4CA">
        <w:rPr>
          <w:rFonts w:asciiTheme="majorHAnsi" w:eastAsia="Arial Narrow" w:hAnsiTheme="majorHAnsi" w:cstheme="majorBidi"/>
          <w:sz w:val="20"/>
          <w:szCs w:val="20"/>
        </w:rPr>
        <w:t>á do prieh</w:t>
      </w:r>
      <w:r w:rsidRPr="2E79B4CA">
        <w:rPr>
          <w:rFonts w:asciiTheme="majorHAnsi" w:eastAsia="Calibri" w:hAnsiTheme="majorHAnsi" w:cstheme="majorBidi"/>
          <w:sz w:val="20"/>
          <w:szCs w:val="20"/>
        </w:rPr>
        <w:t>ľadn</w:t>
      </w:r>
      <w:r w:rsidRPr="2E79B4CA">
        <w:rPr>
          <w:rFonts w:asciiTheme="majorHAnsi" w:eastAsia="Arial Narrow" w:hAnsiTheme="majorHAnsi" w:cstheme="majorBidi"/>
          <w:sz w:val="20"/>
          <w:szCs w:val="20"/>
        </w:rPr>
        <w:t>ého vrecka na veste, ktorá je sú</w:t>
      </w:r>
      <w:r w:rsidRPr="2E79B4CA">
        <w:rPr>
          <w:rFonts w:asciiTheme="majorHAnsi" w:eastAsia="Arial" w:hAnsiTheme="majorHAnsi" w:cstheme="majorBidi"/>
          <w:sz w:val="20"/>
          <w:szCs w:val="20"/>
        </w:rPr>
        <w:t>čas</w:t>
      </w:r>
      <w:r w:rsidRPr="2E79B4CA">
        <w:rPr>
          <w:rFonts w:asciiTheme="majorHAnsi" w:eastAsia="Calibri" w:hAnsiTheme="majorHAnsi" w:cstheme="majorBidi"/>
          <w:sz w:val="20"/>
          <w:szCs w:val="20"/>
        </w:rPr>
        <w:t>ťou označenia dieťaťa.</w:t>
      </w:r>
    </w:p>
    <w:p w14:paraId="18652F93" w14:textId="77777777" w:rsidR="002C4FB0" w:rsidRPr="00C522BC" w:rsidRDefault="006F3855">
      <w:pPr>
        <w:numPr>
          <w:ilvl w:val="0"/>
          <w:numId w:val="9"/>
        </w:numPr>
        <w:spacing w:before="100" w:after="100" w:line="276" w:lineRule="auto"/>
        <w:ind w:left="1134" w:hanging="708"/>
        <w:jc w:val="both"/>
        <w:rPr>
          <w:rFonts w:asciiTheme="majorHAnsi" w:eastAsia="Arial Narrow" w:hAnsiTheme="majorHAnsi" w:cstheme="majorHAnsi"/>
          <w:sz w:val="20"/>
          <w:szCs w:val="20"/>
        </w:rPr>
      </w:pPr>
      <w:r w:rsidRPr="00103EF0">
        <w:rPr>
          <w:rFonts w:asciiTheme="majorHAnsi" w:eastAsia="Arial Narrow" w:hAnsiTheme="majorHAnsi" w:cstheme="majorHAnsi"/>
          <w:sz w:val="20"/>
          <w:szCs w:val="20"/>
        </w:rPr>
        <w:t>Sú</w:t>
      </w:r>
      <w:r w:rsidRPr="00103EF0">
        <w:rPr>
          <w:rFonts w:asciiTheme="majorHAnsi" w:eastAsia="Calibri" w:hAnsiTheme="majorHAnsi" w:cstheme="majorHAnsi"/>
          <w:sz w:val="20"/>
          <w:szCs w:val="20"/>
        </w:rPr>
        <w:t>časťou produktu MAXILAND skupinov</w:t>
      </w:r>
      <w:r w:rsidRPr="00103EF0">
        <w:rPr>
          <w:rFonts w:asciiTheme="majorHAnsi" w:eastAsia="Arial Narrow" w:hAnsiTheme="majorHAnsi" w:cstheme="majorHAnsi"/>
          <w:sz w:val="20"/>
          <w:szCs w:val="20"/>
        </w:rPr>
        <w:t>á lekcia pre deti je v</w:t>
      </w:r>
      <w:r w:rsidRPr="00103EF0">
        <w:rPr>
          <w:rFonts w:asciiTheme="majorHAnsi" w:eastAsia="Arial" w:hAnsiTheme="majorHAnsi" w:cstheme="majorHAnsi"/>
          <w:sz w:val="20"/>
          <w:szCs w:val="20"/>
        </w:rPr>
        <w:t>ždy rozcvi</w:t>
      </w:r>
      <w:r w:rsidRPr="00103EF0">
        <w:rPr>
          <w:rFonts w:asciiTheme="majorHAnsi" w:eastAsia="Calibri" w:hAnsiTheme="majorHAnsi" w:cstheme="majorHAnsi"/>
          <w:sz w:val="20"/>
          <w:szCs w:val="20"/>
        </w:rPr>
        <w:t xml:space="preserve">čka v </w:t>
      </w:r>
      <w:r w:rsidRPr="00103EF0">
        <w:rPr>
          <w:rFonts w:asciiTheme="majorHAnsi" w:eastAsia="Arial Narrow" w:hAnsiTheme="majorHAnsi" w:cstheme="majorHAnsi"/>
          <w:sz w:val="20"/>
          <w:szCs w:val="20"/>
        </w:rPr>
        <w:t>úvode lekcie, rozde</w:t>
      </w:r>
      <w:r w:rsidRPr="00103EF0">
        <w:rPr>
          <w:rFonts w:asciiTheme="majorHAnsi" w:eastAsia="Calibri" w:hAnsiTheme="majorHAnsi" w:cstheme="majorHAnsi"/>
          <w:sz w:val="20"/>
          <w:szCs w:val="20"/>
        </w:rPr>
        <w:t>ľovanie do skup</w:t>
      </w:r>
      <w:r w:rsidRPr="00103EF0">
        <w:rPr>
          <w:rFonts w:asciiTheme="majorHAnsi" w:eastAsia="Arial Narrow" w:hAnsiTheme="majorHAnsi" w:cstheme="majorHAnsi"/>
          <w:sz w:val="20"/>
          <w:szCs w:val="20"/>
        </w:rPr>
        <w:t>ín pod</w:t>
      </w:r>
      <w:r w:rsidRPr="00103EF0">
        <w:rPr>
          <w:rFonts w:asciiTheme="majorHAnsi" w:eastAsia="Calibri" w:hAnsiTheme="majorHAnsi" w:cstheme="majorHAnsi"/>
          <w:sz w:val="20"/>
          <w:szCs w:val="20"/>
        </w:rPr>
        <w:t xml:space="preserve">ľa </w:t>
      </w:r>
      <w:r w:rsidRPr="00103EF0">
        <w:rPr>
          <w:rFonts w:asciiTheme="majorHAnsi" w:eastAsia="Arial Narrow" w:hAnsiTheme="majorHAnsi" w:cstheme="majorHAnsi"/>
          <w:sz w:val="20"/>
          <w:szCs w:val="20"/>
        </w:rPr>
        <w:t>úrovne detí a pravidelná prestávka na toaletu a </w:t>
      </w:r>
      <w:r w:rsidRPr="00103EF0">
        <w:rPr>
          <w:rFonts w:asciiTheme="majorHAnsi" w:eastAsia="Arial" w:hAnsiTheme="majorHAnsi" w:cstheme="majorHAnsi"/>
          <w:sz w:val="20"/>
          <w:szCs w:val="20"/>
        </w:rPr>
        <w:t>čaj.</w:t>
      </w:r>
    </w:p>
    <w:p w14:paraId="102C9F7B" w14:textId="77777777" w:rsidR="00C522BC" w:rsidRPr="00103EF0" w:rsidRDefault="00C522BC" w:rsidP="00C522BC">
      <w:pPr>
        <w:spacing w:before="100" w:after="100" w:line="276" w:lineRule="auto"/>
        <w:ind w:left="1134"/>
        <w:jc w:val="both"/>
        <w:rPr>
          <w:rFonts w:asciiTheme="majorHAnsi" w:eastAsia="Arial Narrow" w:hAnsiTheme="majorHAnsi" w:cstheme="majorHAnsi"/>
          <w:sz w:val="20"/>
          <w:szCs w:val="20"/>
        </w:rPr>
      </w:pPr>
    </w:p>
    <w:p w14:paraId="18652FA9" w14:textId="77777777" w:rsidR="002C4FB0" w:rsidRPr="00103EF0" w:rsidRDefault="006F3855">
      <w:pPr>
        <w:numPr>
          <w:ilvl w:val="0"/>
          <w:numId w:val="11"/>
        </w:numPr>
        <w:spacing w:before="100" w:after="100" w:line="276" w:lineRule="auto"/>
        <w:ind w:left="1134" w:hanging="708"/>
        <w:jc w:val="both"/>
        <w:rPr>
          <w:rFonts w:asciiTheme="majorHAnsi" w:eastAsia="Calibri" w:hAnsiTheme="majorHAnsi" w:cstheme="majorHAnsi"/>
          <w:b/>
          <w:sz w:val="20"/>
          <w:szCs w:val="20"/>
        </w:rPr>
      </w:pPr>
      <w:r w:rsidRPr="00103EF0">
        <w:rPr>
          <w:rFonts w:asciiTheme="majorHAnsi" w:eastAsia="Arial Narrow" w:hAnsiTheme="majorHAnsi" w:cstheme="majorHAnsi"/>
          <w:b/>
          <w:sz w:val="20"/>
          <w:szCs w:val="20"/>
        </w:rPr>
        <w:t>Ly</w:t>
      </w:r>
      <w:r w:rsidRPr="00103EF0">
        <w:rPr>
          <w:rFonts w:asciiTheme="majorHAnsi" w:eastAsia="Calibri" w:hAnsiTheme="majorHAnsi" w:cstheme="majorHAnsi"/>
          <w:b/>
          <w:sz w:val="20"/>
          <w:szCs w:val="20"/>
        </w:rPr>
        <w:t xml:space="preserve">žiarske kurzy </w:t>
      </w:r>
    </w:p>
    <w:p w14:paraId="18652FAA" w14:textId="1AA081A1" w:rsidR="002C4FB0" w:rsidRPr="00103EF0" w:rsidRDefault="006F3855">
      <w:pPr>
        <w:numPr>
          <w:ilvl w:val="0"/>
          <w:numId w:val="11"/>
        </w:numPr>
        <w:spacing w:line="276" w:lineRule="auto"/>
        <w:ind w:left="1134" w:hanging="708"/>
        <w:jc w:val="both"/>
        <w:rPr>
          <w:rFonts w:asciiTheme="majorHAnsi" w:eastAsia="Arial" w:hAnsiTheme="majorHAnsi" w:cstheme="majorHAnsi"/>
          <w:sz w:val="20"/>
          <w:szCs w:val="20"/>
        </w:rPr>
      </w:pPr>
      <w:r w:rsidRPr="00103EF0">
        <w:rPr>
          <w:rFonts w:asciiTheme="majorHAnsi" w:eastAsia="Arial Narrow" w:hAnsiTheme="majorHAnsi" w:cstheme="majorHAnsi"/>
          <w:sz w:val="20"/>
          <w:szCs w:val="20"/>
        </w:rPr>
        <w:t>Produkt Ly</w:t>
      </w:r>
      <w:r w:rsidRPr="00103EF0">
        <w:rPr>
          <w:rFonts w:asciiTheme="majorHAnsi" w:eastAsia="Arial" w:hAnsiTheme="majorHAnsi" w:cstheme="majorHAnsi"/>
          <w:sz w:val="20"/>
          <w:szCs w:val="20"/>
        </w:rPr>
        <w:t>žiarske kurzy je určen</w:t>
      </w:r>
      <w:r w:rsidRPr="00103EF0">
        <w:rPr>
          <w:rFonts w:asciiTheme="majorHAnsi" w:eastAsia="Arial Narrow" w:hAnsiTheme="majorHAnsi" w:cstheme="majorHAnsi"/>
          <w:sz w:val="20"/>
          <w:szCs w:val="20"/>
        </w:rPr>
        <w:t>ý výlu</w:t>
      </w:r>
      <w:r w:rsidRPr="00103EF0">
        <w:rPr>
          <w:rFonts w:asciiTheme="majorHAnsi" w:eastAsia="Calibri" w:hAnsiTheme="majorHAnsi" w:cstheme="majorHAnsi"/>
          <w:sz w:val="20"/>
          <w:szCs w:val="20"/>
        </w:rPr>
        <w:t>čne pre lyžiarske kurzy det</w:t>
      </w:r>
      <w:r w:rsidRPr="00103EF0">
        <w:rPr>
          <w:rFonts w:asciiTheme="majorHAnsi" w:eastAsia="Arial Narrow" w:hAnsiTheme="majorHAnsi" w:cstheme="majorHAnsi"/>
          <w:sz w:val="20"/>
          <w:szCs w:val="20"/>
        </w:rPr>
        <w:t>í (</w:t>
      </w:r>
      <w:r w:rsidRPr="00103EF0">
        <w:rPr>
          <w:rFonts w:asciiTheme="majorHAnsi" w:eastAsia="Calibri" w:hAnsiTheme="majorHAnsi" w:cstheme="majorHAnsi"/>
          <w:sz w:val="20"/>
          <w:szCs w:val="20"/>
        </w:rPr>
        <w:t>študentov) matersk</w:t>
      </w:r>
      <w:r w:rsidRPr="00103EF0">
        <w:rPr>
          <w:rFonts w:asciiTheme="majorHAnsi" w:eastAsia="Arial Narrow" w:hAnsiTheme="majorHAnsi" w:cstheme="majorHAnsi"/>
          <w:sz w:val="20"/>
          <w:szCs w:val="20"/>
        </w:rPr>
        <w:t xml:space="preserve">ých, základných, stredných a vysokých </w:t>
      </w:r>
      <w:r w:rsidRPr="00103EF0">
        <w:rPr>
          <w:rFonts w:asciiTheme="majorHAnsi" w:eastAsia="Calibri" w:hAnsiTheme="majorHAnsi" w:cstheme="majorHAnsi"/>
          <w:sz w:val="20"/>
          <w:szCs w:val="20"/>
        </w:rPr>
        <w:t>šk</w:t>
      </w:r>
      <w:r w:rsidRPr="00103EF0">
        <w:rPr>
          <w:rFonts w:asciiTheme="majorHAnsi" w:eastAsia="Arial Narrow" w:hAnsiTheme="majorHAnsi" w:cstheme="majorHAnsi"/>
          <w:sz w:val="20"/>
          <w:szCs w:val="20"/>
        </w:rPr>
        <w:t>ôl, ktoré sp</w:t>
      </w:r>
      <w:r w:rsidRPr="00103EF0">
        <w:rPr>
          <w:rFonts w:asciiTheme="majorHAnsi" w:eastAsia="Calibri" w:hAnsiTheme="majorHAnsi" w:cstheme="majorHAnsi"/>
          <w:sz w:val="20"/>
          <w:szCs w:val="20"/>
        </w:rPr>
        <w:t>ĺňaj</w:t>
      </w:r>
      <w:r w:rsidRPr="00103EF0">
        <w:rPr>
          <w:rFonts w:asciiTheme="majorHAnsi" w:eastAsia="Arial Narrow" w:hAnsiTheme="majorHAnsi" w:cstheme="majorHAnsi"/>
          <w:sz w:val="20"/>
          <w:szCs w:val="20"/>
        </w:rPr>
        <w:t>ú podmienky pre ly</w:t>
      </w:r>
      <w:r w:rsidRPr="00103EF0">
        <w:rPr>
          <w:rFonts w:asciiTheme="majorHAnsi" w:eastAsia="Calibri" w:hAnsiTheme="majorHAnsi" w:cstheme="majorHAnsi"/>
          <w:sz w:val="20"/>
          <w:szCs w:val="20"/>
        </w:rPr>
        <w:t>žiarske kurzy vydan</w:t>
      </w:r>
      <w:r w:rsidRPr="00103EF0">
        <w:rPr>
          <w:rFonts w:asciiTheme="majorHAnsi" w:eastAsia="Arial Narrow" w:hAnsiTheme="majorHAnsi" w:cstheme="majorHAnsi"/>
          <w:sz w:val="20"/>
          <w:szCs w:val="20"/>
        </w:rPr>
        <w:t>é prevádzkovate</w:t>
      </w:r>
      <w:r w:rsidRPr="00103EF0">
        <w:rPr>
          <w:rFonts w:asciiTheme="majorHAnsi" w:eastAsia="Calibri" w:hAnsiTheme="majorHAnsi" w:cstheme="majorHAnsi"/>
          <w:sz w:val="20"/>
          <w:szCs w:val="20"/>
        </w:rPr>
        <w:t>ľom a zverejnen</w:t>
      </w:r>
      <w:r w:rsidRPr="00103EF0">
        <w:rPr>
          <w:rFonts w:asciiTheme="majorHAnsi" w:eastAsia="Arial Narrow" w:hAnsiTheme="majorHAnsi" w:cstheme="majorHAnsi"/>
          <w:sz w:val="20"/>
          <w:szCs w:val="20"/>
        </w:rPr>
        <w:t xml:space="preserve">é na </w:t>
      </w:r>
      <w:hyperlink r:id="rId14">
        <w:r w:rsidR="002C4FB0" w:rsidRPr="00103EF0">
          <w:rPr>
            <w:rFonts w:asciiTheme="majorHAnsi" w:eastAsia="Arial Narrow" w:hAnsiTheme="majorHAnsi" w:cstheme="majorHAnsi"/>
            <w:color w:val="0563C1"/>
            <w:sz w:val="20"/>
            <w:szCs w:val="20"/>
            <w:u w:val="single"/>
          </w:rPr>
          <w:t>www.vt.sk</w:t>
        </w:r>
      </w:hyperlink>
      <w:r w:rsidRPr="00103EF0">
        <w:rPr>
          <w:rFonts w:asciiTheme="majorHAnsi" w:eastAsia="Arial Narrow" w:hAnsiTheme="majorHAnsi" w:cstheme="majorHAnsi"/>
          <w:sz w:val="20"/>
          <w:szCs w:val="20"/>
        </w:rPr>
        <w:t xml:space="preserve">  - sekcia Ly</w:t>
      </w:r>
      <w:r w:rsidRPr="00103EF0">
        <w:rPr>
          <w:rFonts w:asciiTheme="majorHAnsi" w:eastAsia="Arial" w:hAnsiTheme="majorHAnsi" w:cstheme="majorHAnsi"/>
          <w:sz w:val="20"/>
          <w:szCs w:val="20"/>
        </w:rPr>
        <w:t>žiarske kurzy.</w:t>
      </w:r>
    </w:p>
    <w:p w14:paraId="18652FAB" w14:textId="77777777" w:rsidR="002C4FB0" w:rsidRPr="00103EF0" w:rsidRDefault="006F3855">
      <w:pPr>
        <w:numPr>
          <w:ilvl w:val="0"/>
          <w:numId w:val="11"/>
        </w:numPr>
        <w:spacing w:line="276" w:lineRule="auto"/>
        <w:ind w:left="1134" w:hanging="708"/>
        <w:jc w:val="both"/>
        <w:rPr>
          <w:rFonts w:asciiTheme="majorHAnsi" w:eastAsia="Calibri" w:hAnsiTheme="majorHAnsi" w:cstheme="majorHAnsi"/>
          <w:sz w:val="20"/>
          <w:szCs w:val="20"/>
        </w:rPr>
      </w:pPr>
      <w:r w:rsidRPr="00103EF0">
        <w:rPr>
          <w:rFonts w:asciiTheme="majorHAnsi" w:eastAsia="Arial Narrow" w:hAnsiTheme="majorHAnsi" w:cstheme="majorHAnsi"/>
          <w:sz w:val="20"/>
          <w:szCs w:val="20"/>
        </w:rPr>
        <w:t>Ly</w:t>
      </w:r>
      <w:r w:rsidRPr="00103EF0">
        <w:rPr>
          <w:rFonts w:asciiTheme="majorHAnsi" w:eastAsia="Calibri" w:hAnsiTheme="majorHAnsi" w:cstheme="majorHAnsi"/>
          <w:sz w:val="20"/>
          <w:szCs w:val="20"/>
        </w:rPr>
        <w:t>žiarske kurzy prebiehaj</w:t>
      </w:r>
      <w:r w:rsidRPr="00103EF0">
        <w:rPr>
          <w:rFonts w:asciiTheme="majorHAnsi" w:eastAsia="Arial Narrow" w:hAnsiTheme="majorHAnsi" w:cstheme="majorHAnsi"/>
          <w:sz w:val="20"/>
          <w:szCs w:val="20"/>
        </w:rPr>
        <w:t>ú v termínoch ur</w:t>
      </w:r>
      <w:r w:rsidRPr="00103EF0">
        <w:rPr>
          <w:rFonts w:asciiTheme="majorHAnsi" w:eastAsia="Calibri" w:hAnsiTheme="majorHAnsi" w:cstheme="majorHAnsi"/>
          <w:sz w:val="20"/>
          <w:szCs w:val="20"/>
        </w:rPr>
        <w:t>čen</w:t>
      </w:r>
      <w:r w:rsidRPr="00103EF0">
        <w:rPr>
          <w:rFonts w:asciiTheme="majorHAnsi" w:eastAsia="Arial Narrow" w:hAnsiTheme="majorHAnsi" w:cstheme="majorHAnsi"/>
          <w:sz w:val="20"/>
          <w:szCs w:val="20"/>
        </w:rPr>
        <w:t>ých prevádzkovate</w:t>
      </w:r>
      <w:r w:rsidRPr="00103EF0">
        <w:rPr>
          <w:rFonts w:asciiTheme="majorHAnsi" w:eastAsia="Calibri" w:hAnsiTheme="majorHAnsi" w:cstheme="majorHAnsi"/>
          <w:sz w:val="20"/>
          <w:szCs w:val="20"/>
        </w:rPr>
        <w:t xml:space="preserve">ľom a to v dňoch pondelok až piatok. </w:t>
      </w:r>
    </w:p>
    <w:p w14:paraId="18652FAC" w14:textId="77777777" w:rsidR="002C4FB0" w:rsidRPr="00103EF0" w:rsidRDefault="006F3855">
      <w:pPr>
        <w:numPr>
          <w:ilvl w:val="0"/>
          <w:numId w:val="11"/>
        </w:numPr>
        <w:spacing w:line="276" w:lineRule="auto"/>
        <w:ind w:left="1134" w:hanging="708"/>
        <w:jc w:val="both"/>
        <w:rPr>
          <w:rFonts w:asciiTheme="majorHAnsi" w:eastAsia="Arial" w:hAnsiTheme="majorHAnsi" w:cstheme="majorHAnsi"/>
          <w:sz w:val="20"/>
          <w:szCs w:val="20"/>
        </w:rPr>
      </w:pPr>
      <w:r w:rsidRPr="00103EF0">
        <w:rPr>
          <w:rFonts w:asciiTheme="majorHAnsi" w:eastAsia="Arial Narrow" w:hAnsiTheme="majorHAnsi" w:cstheme="majorHAnsi"/>
          <w:sz w:val="20"/>
          <w:szCs w:val="20"/>
        </w:rPr>
        <w:t>Príslu</w:t>
      </w:r>
      <w:r w:rsidRPr="00103EF0">
        <w:rPr>
          <w:rFonts w:asciiTheme="majorHAnsi" w:eastAsia="Calibri" w:hAnsiTheme="majorHAnsi" w:cstheme="majorHAnsi"/>
          <w:sz w:val="20"/>
          <w:szCs w:val="20"/>
        </w:rPr>
        <w:t>šn</w:t>
      </w:r>
      <w:r w:rsidRPr="00103EF0">
        <w:rPr>
          <w:rFonts w:asciiTheme="majorHAnsi" w:eastAsia="Arial Narrow" w:hAnsiTheme="majorHAnsi" w:cstheme="majorHAnsi"/>
          <w:sz w:val="20"/>
          <w:szCs w:val="20"/>
        </w:rPr>
        <w:t xml:space="preserve">á </w:t>
      </w:r>
      <w:r w:rsidRPr="00103EF0">
        <w:rPr>
          <w:rFonts w:asciiTheme="majorHAnsi" w:eastAsia="Calibri" w:hAnsiTheme="majorHAnsi" w:cstheme="majorHAnsi"/>
          <w:sz w:val="20"/>
          <w:szCs w:val="20"/>
        </w:rPr>
        <w:t>škola (šk</w:t>
      </w:r>
      <w:r w:rsidRPr="00103EF0">
        <w:rPr>
          <w:rFonts w:asciiTheme="majorHAnsi" w:eastAsia="Arial Narrow" w:hAnsiTheme="majorHAnsi" w:cstheme="majorHAnsi"/>
          <w:sz w:val="20"/>
          <w:szCs w:val="20"/>
        </w:rPr>
        <w:t>ôlka) je povinná najneskôr tri (3) pracovné dni pred prvým plánovaným d</w:t>
      </w:r>
      <w:r w:rsidRPr="00103EF0">
        <w:rPr>
          <w:rFonts w:asciiTheme="majorHAnsi" w:eastAsia="Arial" w:hAnsiTheme="majorHAnsi" w:cstheme="majorHAnsi"/>
          <w:sz w:val="20"/>
          <w:szCs w:val="20"/>
        </w:rPr>
        <w:t xml:space="preserve">ňom lyžiarskeho kurzu </w:t>
      </w:r>
      <w:proofErr w:type="spellStart"/>
      <w:r w:rsidRPr="00103EF0">
        <w:rPr>
          <w:rFonts w:asciiTheme="majorHAnsi" w:eastAsia="Arial" w:hAnsiTheme="majorHAnsi" w:cstheme="majorHAnsi"/>
          <w:sz w:val="20"/>
          <w:szCs w:val="20"/>
        </w:rPr>
        <w:t>odkomunikovať</w:t>
      </w:r>
      <w:proofErr w:type="spellEnd"/>
      <w:r w:rsidRPr="00103EF0">
        <w:rPr>
          <w:rFonts w:asciiTheme="majorHAnsi" w:eastAsia="Arial" w:hAnsiTheme="majorHAnsi" w:cstheme="majorHAnsi"/>
          <w:sz w:val="20"/>
          <w:szCs w:val="20"/>
        </w:rPr>
        <w:t xml:space="preserve"> z</w:t>
      </w:r>
      <w:r w:rsidRPr="00103EF0">
        <w:rPr>
          <w:rFonts w:asciiTheme="majorHAnsi" w:eastAsia="Arial Narrow" w:hAnsiTheme="majorHAnsi" w:cstheme="majorHAnsi"/>
          <w:sz w:val="20"/>
          <w:szCs w:val="20"/>
        </w:rPr>
        <w:t>áujem o ly</w:t>
      </w:r>
      <w:r w:rsidRPr="00103EF0">
        <w:rPr>
          <w:rFonts w:asciiTheme="majorHAnsi" w:eastAsia="Calibri" w:hAnsiTheme="majorHAnsi" w:cstheme="majorHAnsi"/>
          <w:sz w:val="20"/>
          <w:szCs w:val="20"/>
        </w:rPr>
        <w:t>žiarsky kurz s pr</w:t>
      </w:r>
      <w:r w:rsidRPr="00103EF0">
        <w:rPr>
          <w:rFonts w:asciiTheme="majorHAnsi" w:eastAsia="Arial Narrow" w:hAnsiTheme="majorHAnsi" w:cstheme="majorHAnsi"/>
          <w:sz w:val="20"/>
          <w:szCs w:val="20"/>
        </w:rPr>
        <w:t>íslu</w:t>
      </w:r>
      <w:r w:rsidRPr="00103EF0">
        <w:rPr>
          <w:rFonts w:asciiTheme="majorHAnsi" w:eastAsia="Calibri" w:hAnsiTheme="majorHAnsi" w:cstheme="majorHAnsi"/>
          <w:sz w:val="20"/>
          <w:szCs w:val="20"/>
        </w:rPr>
        <w:t>šn</w:t>
      </w:r>
      <w:r w:rsidRPr="00103EF0">
        <w:rPr>
          <w:rFonts w:asciiTheme="majorHAnsi" w:eastAsia="Arial Narrow" w:hAnsiTheme="majorHAnsi" w:cstheme="majorHAnsi"/>
          <w:sz w:val="20"/>
          <w:szCs w:val="20"/>
        </w:rPr>
        <w:t>ým vedúcim Ly</w:t>
      </w:r>
      <w:r w:rsidRPr="00103EF0">
        <w:rPr>
          <w:rFonts w:asciiTheme="majorHAnsi" w:eastAsia="Arial" w:hAnsiTheme="majorHAnsi" w:cstheme="majorHAnsi"/>
          <w:sz w:val="20"/>
          <w:szCs w:val="20"/>
        </w:rPr>
        <w:t xml:space="preserve">žiarskej </w:t>
      </w:r>
      <w:r w:rsidRPr="00103EF0">
        <w:rPr>
          <w:rFonts w:asciiTheme="majorHAnsi" w:eastAsia="Calibri" w:hAnsiTheme="majorHAnsi" w:cstheme="majorHAnsi"/>
          <w:sz w:val="20"/>
          <w:szCs w:val="20"/>
        </w:rPr>
        <w:t>školy TM v stredisku, v ktorom m</w:t>
      </w:r>
      <w:r w:rsidRPr="00103EF0">
        <w:rPr>
          <w:rFonts w:asciiTheme="majorHAnsi" w:eastAsia="Arial Narrow" w:hAnsiTheme="majorHAnsi" w:cstheme="majorHAnsi"/>
          <w:sz w:val="20"/>
          <w:szCs w:val="20"/>
        </w:rPr>
        <w:t>á ly</w:t>
      </w:r>
      <w:r w:rsidRPr="00103EF0">
        <w:rPr>
          <w:rFonts w:asciiTheme="majorHAnsi" w:eastAsia="Arial" w:hAnsiTheme="majorHAnsi" w:cstheme="majorHAnsi"/>
          <w:sz w:val="20"/>
          <w:szCs w:val="20"/>
        </w:rPr>
        <w:t>žiarsky kurz prebiehať.</w:t>
      </w:r>
    </w:p>
    <w:p w14:paraId="18652FAD" w14:textId="4694A187" w:rsidR="002C4FB0" w:rsidRPr="00103EF0" w:rsidRDefault="006F3855" w:rsidP="2E79B4CA">
      <w:pPr>
        <w:numPr>
          <w:ilvl w:val="0"/>
          <w:numId w:val="11"/>
        </w:numPr>
        <w:spacing w:line="276" w:lineRule="auto"/>
        <w:ind w:left="1134" w:hanging="708"/>
        <w:jc w:val="both"/>
        <w:rPr>
          <w:rFonts w:asciiTheme="majorHAnsi" w:eastAsia="Arial Narrow" w:hAnsiTheme="majorHAnsi" w:cstheme="majorBidi"/>
          <w:sz w:val="20"/>
          <w:szCs w:val="20"/>
        </w:rPr>
      </w:pPr>
      <w:r w:rsidRPr="2E79B4CA">
        <w:rPr>
          <w:rFonts w:asciiTheme="majorHAnsi" w:eastAsia="Arial Narrow" w:hAnsiTheme="majorHAnsi" w:cstheme="majorBidi"/>
          <w:sz w:val="20"/>
          <w:szCs w:val="20"/>
        </w:rPr>
        <w:t>Prevádzkovate</w:t>
      </w:r>
      <w:r w:rsidRPr="2E79B4CA">
        <w:rPr>
          <w:rFonts w:asciiTheme="majorHAnsi" w:eastAsia="Arial" w:hAnsiTheme="majorHAnsi" w:cstheme="majorBidi"/>
          <w:sz w:val="20"/>
          <w:szCs w:val="20"/>
        </w:rPr>
        <w:t>ľ  si vyhradzuje pr</w:t>
      </w:r>
      <w:r w:rsidRPr="2E79B4CA">
        <w:rPr>
          <w:rFonts w:asciiTheme="majorHAnsi" w:eastAsia="Arial Narrow" w:hAnsiTheme="majorHAnsi" w:cstheme="majorBidi"/>
          <w:sz w:val="20"/>
          <w:szCs w:val="20"/>
        </w:rPr>
        <w:t>ávo odmietnu</w:t>
      </w:r>
      <w:r w:rsidRPr="2E79B4CA">
        <w:rPr>
          <w:rFonts w:asciiTheme="majorHAnsi" w:eastAsia="Calibri" w:hAnsiTheme="majorHAnsi" w:cstheme="majorBidi"/>
          <w:sz w:val="20"/>
          <w:szCs w:val="20"/>
        </w:rPr>
        <w:t>ť lyžiarsky kurz z kapacitn</w:t>
      </w:r>
      <w:r w:rsidRPr="2E79B4CA">
        <w:rPr>
          <w:rFonts w:asciiTheme="majorHAnsi" w:eastAsia="Arial Narrow" w:hAnsiTheme="majorHAnsi" w:cstheme="majorBidi"/>
          <w:sz w:val="20"/>
          <w:szCs w:val="20"/>
        </w:rPr>
        <w:t xml:space="preserve">ých </w:t>
      </w:r>
      <w:r w:rsidR="00693108" w:rsidRPr="2E79B4CA">
        <w:rPr>
          <w:rFonts w:asciiTheme="majorHAnsi" w:eastAsia="Arial Narrow" w:hAnsiTheme="majorHAnsi" w:cstheme="majorBidi"/>
          <w:sz w:val="20"/>
          <w:szCs w:val="20"/>
        </w:rPr>
        <w:t xml:space="preserve">alebo iných prevádzkových </w:t>
      </w:r>
      <w:r w:rsidRPr="2E79B4CA">
        <w:rPr>
          <w:rFonts w:asciiTheme="majorHAnsi" w:eastAsia="Arial Narrow" w:hAnsiTheme="majorHAnsi" w:cstheme="majorBidi"/>
          <w:sz w:val="20"/>
          <w:szCs w:val="20"/>
        </w:rPr>
        <w:t>dôvodov.</w:t>
      </w:r>
    </w:p>
    <w:p w14:paraId="18652FAE" w14:textId="77777777" w:rsidR="002C4FB0" w:rsidRPr="00103EF0" w:rsidRDefault="006F3855">
      <w:pPr>
        <w:numPr>
          <w:ilvl w:val="0"/>
          <w:numId w:val="11"/>
        </w:numPr>
        <w:spacing w:line="276" w:lineRule="auto"/>
        <w:ind w:left="1134" w:hanging="708"/>
        <w:jc w:val="both"/>
        <w:rPr>
          <w:rFonts w:asciiTheme="majorHAnsi" w:eastAsia="Calibri" w:hAnsiTheme="majorHAnsi" w:cstheme="majorHAnsi"/>
          <w:sz w:val="20"/>
          <w:szCs w:val="20"/>
        </w:rPr>
      </w:pPr>
      <w:r w:rsidRPr="00103EF0">
        <w:rPr>
          <w:rFonts w:asciiTheme="majorHAnsi" w:eastAsia="Arial Narrow" w:hAnsiTheme="majorHAnsi" w:cstheme="majorHAnsi"/>
          <w:sz w:val="20"/>
          <w:szCs w:val="20"/>
        </w:rPr>
        <w:t>Ly</w:t>
      </w:r>
      <w:r w:rsidRPr="00103EF0">
        <w:rPr>
          <w:rFonts w:asciiTheme="majorHAnsi" w:eastAsia="Arial" w:hAnsiTheme="majorHAnsi" w:cstheme="majorHAnsi"/>
          <w:sz w:val="20"/>
          <w:szCs w:val="20"/>
        </w:rPr>
        <w:t>žiarske kurzy s</w:t>
      </w:r>
      <w:r w:rsidRPr="00103EF0">
        <w:rPr>
          <w:rFonts w:asciiTheme="majorHAnsi" w:eastAsia="Arial Narrow" w:hAnsiTheme="majorHAnsi" w:cstheme="majorHAnsi"/>
          <w:sz w:val="20"/>
          <w:szCs w:val="20"/>
        </w:rPr>
        <w:t>ú ur</w:t>
      </w:r>
      <w:r w:rsidRPr="00103EF0">
        <w:rPr>
          <w:rFonts w:asciiTheme="majorHAnsi" w:eastAsia="Calibri" w:hAnsiTheme="majorHAnsi" w:cstheme="majorHAnsi"/>
          <w:sz w:val="20"/>
          <w:szCs w:val="20"/>
        </w:rPr>
        <w:t>čen</w:t>
      </w:r>
      <w:r w:rsidRPr="00103EF0">
        <w:rPr>
          <w:rFonts w:asciiTheme="majorHAnsi" w:eastAsia="Arial Narrow" w:hAnsiTheme="majorHAnsi" w:cstheme="majorHAnsi"/>
          <w:sz w:val="20"/>
          <w:szCs w:val="20"/>
        </w:rPr>
        <w:t>é na výu</w:t>
      </w:r>
      <w:r w:rsidRPr="00103EF0">
        <w:rPr>
          <w:rFonts w:asciiTheme="majorHAnsi" w:eastAsia="Calibri" w:hAnsiTheme="majorHAnsi" w:cstheme="majorHAnsi"/>
          <w:sz w:val="20"/>
          <w:szCs w:val="20"/>
        </w:rPr>
        <w:t xml:space="preserve">čbu lyžovania s </w:t>
      </w:r>
      <w:proofErr w:type="spellStart"/>
      <w:r w:rsidRPr="00103EF0">
        <w:rPr>
          <w:rFonts w:asciiTheme="majorHAnsi" w:eastAsia="Calibri" w:hAnsiTheme="majorHAnsi" w:cstheme="majorHAnsi"/>
          <w:sz w:val="20"/>
          <w:szCs w:val="20"/>
        </w:rPr>
        <w:t>snowboardingu</w:t>
      </w:r>
      <w:proofErr w:type="spellEnd"/>
      <w:r w:rsidRPr="00103EF0">
        <w:rPr>
          <w:rFonts w:asciiTheme="majorHAnsi" w:eastAsia="Calibri" w:hAnsiTheme="majorHAnsi" w:cstheme="majorHAnsi"/>
          <w:sz w:val="20"/>
          <w:szCs w:val="20"/>
        </w:rPr>
        <w:t>.</w:t>
      </w:r>
    </w:p>
    <w:p w14:paraId="18652FAF" w14:textId="4FA00ABE" w:rsidR="002C4FB0" w:rsidRPr="00103EF0" w:rsidRDefault="006F3855" w:rsidP="164DF72A">
      <w:pPr>
        <w:numPr>
          <w:ilvl w:val="0"/>
          <w:numId w:val="11"/>
        </w:numPr>
        <w:spacing w:line="276" w:lineRule="auto"/>
        <w:ind w:left="1134" w:hanging="708"/>
        <w:jc w:val="both"/>
        <w:rPr>
          <w:rFonts w:asciiTheme="majorHAnsi" w:eastAsia="Calibri" w:hAnsiTheme="majorHAnsi" w:cstheme="majorBidi"/>
          <w:sz w:val="20"/>
          <w:szCs w:val="20"/>
        </w:rPr>
      </w:pPr>
      <w:r w:rsidRPr="164DF72A">
        <w:rPr>
          <w:rFonts w:asciiTheme="majorHAnsi" w:eastAsia="Arial Narrow" w:hAnsiTheme="majorHAnsi" w:cstheme="majorBidi"/>
          <w:sz w:val="20"/>
          <w:szCs w:val="20"/>
        </w:rPr>
        <w:t>Ly</w:t>
      </w:r>
      <w:r w:rsidRPr="164DF72A">
        <w:rPr>
          <w:rFonts w:asciiTheme="majorHAnsi" w:eastAsia="Calibri" w:hAnsiTheme="majorHAnsi" w:cstheme="majorBidi"/>
          <w:sz w:val="20"/>
          <w:szCs w:val="20"/>
        </w:rPr>
        <w:t>žiarske kurzy prebiehaj</w:t>
      </w:r>
      <w:r w:rsidRPr="164DF72A">
        <w:rPr>
          <w:rFonts w:asciiTheme="majorHAnsi" w:eastAsia="Arial Narrow" w:hAnsiTheme="majorHAnsi" w:cstheme="majorBidi"/>
          <w:sz w:val="20"/>
          <w:szCs w:val="20"/>
        </w:rPr>
        <w:t>ú v skupinách. Ly</w:t>
      </w:r>
      <w:r w:rsidRPr="164DF72A">
        <w:rPr>
          <w:rFonts w:asciiTheme="majorHAnsi" w:eastAsia="Arial" w:hAnsiTheme="majorHAnsi" w:cstheme="majorBidi"/>
          <w:sz w:val="20"/>
          <w:szCs w:val="20"/>
        </w:rPr>
        <w:t>žiarsky kurz je ur</w:t>
      </w:r>
      <w:r w:rsidRPr="164DF72A">
        <w:rPr>
          <w:rFonts w:asciiTheme="majorHAnsi" w:eastAsia="Calibri" w:hAnsiTheme="majorHAnsi" w:cstheme="majorBidi"/>
          <w:sz w:val="20"/>
          <w:szCs w:val="20"/>
        </w:rPr>
        <w:t>čen</w:t>
      </w:r>
      <w:r w:rsidRPr="164DF72A">
        <w:rPr>
          <w:rFonts w:asciiTheme="majorHAnsi" w:eastAsia="Arial Narrow" w:hAnsiTheme="majorHAnsi" w:cstheme="majorBidi"/>
          <w:sz w:val="20"/>
          <w:szCs w:val="20"/>
        </w:rPr>
        <w:t>ý minimálne pre 10 detí (</w:t>
      </w:r>
      <w:r w:rsidRPr="164DF72A">
        <w:rPr>
          <w:rFonts w:asciiTheme="majorHAnsi" w:eastAsia="Arial" w:hAnsiTheme="majorHAnsi" w:cstheme="majorBidi"/>
          <w:sz w:val="20"/>
          <w:szCs w:val="20"/>
        </w:rPr>
        <w:t>študentov)/deň/skupina.  V</w:t>
      </w:r>
      <w:r w:rsidR="00693108" w:rsidRPr="164DF72A">
        <w:rPr>
          <w:rFonts w:asciiTheme="majorHAnsi" w:eastAsia="Arial" w:hAnsiTheme="majorHAnsi" w:cstheme="majorBidi"/>
          <w:sz w:val="20"/>
          <w:szCs w:val="20"/>
        </w:rPr>
        <w:t> </w:t>
      </w:r>
      <w:r w:rsidRPr="164DF72A">
        <w:rPr>
          <w:rFonts w:asciiTheme="majorHAnsi" w:eastAsia="Arial" w:hAnsiTheme="majorHAnsi" w:cstheme="majorBidi"/>
          <w:sz w:val="20"/>
          <w:szCs w:val="20"/>
        </w:rPr>
        <w:t>pr</w:t>
      </w:r>
      <w:r w:rsidRPr="164DF72A">
        <w:rPr>
          <w:rFonts w:asciiTheme="majorHAnsi" w:eastAsia="Arial Narrow" w:hAnsiTheme="majorHAnsi" w:cstheme="majorBidi"/>
          <w:sz w:val="20"/>
          <w:szCs w:val="20"/>
        </w:rPr>
        <w:t>ípade</w:t>
      </w:r>
      <w:r w:rsidR="00693108" w:rsidRPr="164DF72A">
        <w:rPr>
          <w:rFonts w:asciiTheme="majorHAnsi" w:eastAsia="Arial Narrow" w:hAnsiTheme="majorHAnsi" w:cstheme="majorBidi"/>
          <w:sz w:val="20"/>
          <w:szCs w:val="20"/>
        </w:rPr>
        <w:t>,</w:t>
      </w:r>
      <w:r w:rsidRPr="164DF72A">
        <w:rPr>
          <w:rFonts w:asciiTheme="majorHAnsi" w:eastAsia="Arial Narrow" w:hAnsiTheme="majorHAnsi" w:cstheme="majorBidi"/>
          <w:sz w:val="20"/>
          <w:szCs w:val="20"/>
        </w:rPr>
        <w:t xml:space="preserve"> ak zo strany </w:t>
      </w:r>
      <w:r w:rsidRPr="164DF72A">
        <w:rPr>
          <w:rFonts w:asciiTheme="majorHAnsi" w:eastAsia="Calibri" w:hAnsiTheme="majorHAnsi" w:cstheme="majorBidi"/>
          <w:sz w:val="20"/>
          <w:szCs w:val="20"/>
        </w:rPr>
        <w:t>školy (šk</w:t>
      </w:r>
      <w:r w:rsidRPr="164DF72A">
        <w:rPr>
          <w:rFonts w:asciiTheme="majorHAnsi" w:eastAsia="Arial Narrow" w:hAnsiTheme="majorHAnsi" w:cstheme="majorBidi"/>
          <w:sz w:val="20"/>
          <w:szCs w:val="20"/>
        </w:rPr>
        <w:t>ôlky) nebude naplnený po</w:t>
      </w:r>
      <w:r w:rsidRPr="164DF72A">
        <w:rPr>
          <w:rFonts w:asciiTheme="majorHAnsi" w:eastAsia="Arial" w:hAnsiTheme="majorHAnsi" w:cstheme="majorBidi"/>
          <w:sz w:val="20"/>
          <w:szCs w:val="20"/>
        </w:rPr>
        <w:t>čet 10 det</w:t>
      </w:r>
      <w:r w:rsidRPr="164DF72A">
        <w:rPr>
          <w:rFonts w:asciiTheme="majorHAnsi" w:eastAsia="Arial Narrow" w:hAnsiTheme="majorHAnsi" w:cstheme="majorBidi"/>
          <w:sz w:val="20"/>
          <w:szCs w:val="20"/>
        </w:rPr>
        <w:t>í (</w:t>
      </w:r>
      <w:r w:rsidRPr="164DF72A">
        <w:rPr>
          <w:rFonts w:asciiTheme="majorHAnsi" w:eastAsia="Arial" w:hAnsiTheme="majorHAnsi" w:cstheme="majorBidi"/>
          <w:sz w:val="20"/>
          <w:szCs w:val="20"/>
        </w:rPr>
        <w:t>študentov) v</w:t>
      </w:r>
      <w:r w:rsidR="00693108" w:rsidRPr="164DF72A">
        <w:rPr>
          <w:rFonts w:asciiTheme="majorHAnsi" w:eastAsia="Arial" w:hAnsiTheme="majorHAnsi" w:cstheme="majorBidi"/>
          <w:sz w:val="20"/>
          <w:szCs w:val="20"/>
        </w:rPr>
        <w:t> </w:t>
      </w:r>
      <w:r w:rsidRPr="164DF72A">
        <w:rPr>
          <w:rFonts w:asciiTheme="majorHAnsi" w:eastAsia="Arial" w:hAnsiTheme="majorHAnsi" w:cstheme="majorBidi"/>
          <w:sz w:val="20"/>
          <w:szCs w:val="20"/>
        </w:rPr>
        <w:t>skupine</w:t>
      </w:r>
      <w:r w:rsidR="00693108" w:rsidRPr="164DF72A">
        <w:rPr>
          <w:rFonts w:asciiTheme="majorHAnsi" w:eastAsia="Arial" w:hAnsiTheme="majorHAnsi" w:cstheme="majorBidi"/>
          <w:sz w:val="20"/>
          <w:szCs w:val="20"/>
        </w:rPr>
        <w:t>,</w:t>
      </w:r>
      <w:r w:rsidRPr="164DF72A">
        <w:rPr>
          <w:rFonts w:asciiTheme="majorHAnsi" w:eastAsia="Arial" w:hAnsiTheme="majorHAnsi" w:cstheme="majorBidi"/>
          <w:sz w:val="20"/>
          <w:szCs w:val="20"/>
        </w:rPr>
        <w:t xml:space="preserve"> alebo ak v d</w:t>
      </w:r>
      <w:r w:rsidRPr="164DF72A">
        <w:rPr>
          <w:rFonts w:asciiTheme="majorHAnsi" w:eastAsia="Arial Narrow" w:hAnsiTheme="majorHAnsi" w:cstheme="majorBidi"/>
          <w:sz w:val="20"/>
          <w:szCs w:val="20"/>
        </w:rPr>
        <w:t>ôsledku rozdielnej úrovne detí (</w:t>
      </w:r>
      <w:r w:rsidRPr="164DF72A">
        <w:rPr>
          <w:rFonts w:asciiTheme="majorHAnsi" w:eastAsia="Arial" w:hAnsiTheme="majorHAnsi" w:cstheme="majorBidi"/>
          <w:sz w:val="20"/>
          <w:szCs w:val="20"/>
        </w:rPr>
        <w:t>študentov) nie je možn</w:t>
      </w:r>
      <w:r w:rsidRPr="164DF72A">
        <w:rPr>
          <w:rFonts w:asciiTheme="majorHAnsi" w:eastAsia="Arial Narrow" w:hAnsiTheme="majorHAnsi" w:cstheme="majorBidi"/>
          <w:sz w:val="20"/>
          <w:szCs w:val="20"/>
        </w:rPr>
        <w:t>é vytvori</w:t>
      </w:r>
      <w:r w:rsidRPr="164DF72A">
        <w:rPr>
          <w:rFonts w:asciiTheme="majorHAnsi" w:eastAsia="Calibri" w:hAnsiTheme="majorHAnsi" w:cstheme="majorBidi"/>
          <w:sz w:val="20"/>
          <w:szCs w:val="20"/>
        </w:rPr>
        <w:t>ť skupinu s minim</w:t>
      </w:r>
      <w:r w:rsidRPr="164DF72A">
        <w:rPr>
          <w:rFonts w:asciiTheme="majorHAnsi" w:eastAsia="Arial Narrow" w:hAnsiTheme="majorHAnsi" w:cstheme="majorBidi"/>
          <w:sz w:val="20"/>
          <w:szCs w:val="20"/>
        </w:rPr>
        <w:t>álnym po</w:t>
      </w:r>
      <w:r w:rsidRPr="164DF72A">
        <w:rPr>
          <w:rFonts w:asciiTheme="majorHAnsi" w:eastAsia="Calibri" w:hAnsiTheme="majorHAnsi" w:cstheme="majorBidi"/>
          <w:sz w:val="20"/>
          <w:szCs w:val="20"/>
        </w:rPr>
        <w:t>čtom 10 žiakov, škola (šk</w:t>
      </w:r>
      <w:r w:rsidRPr="164DF72A">
        <w:rPr>
          <w:rFonts w:asciiTheme="majorHAnsi" w:eastAsia="Arial Narrow" w:hAnsiTheme="majorHAnsi" w:cstheme="majorBidi"/>
          <w:sz w:val="20"/>
          <w:szCs w:val="20"/>
        </w:rPr>
        <w:t>ôlka)</w:t>
      </w:r>
      <w:r w:rsidR="00693108" w:rsidRPr="164DF72A">
        <w:rPr>
          <w:rFonts w:asciiTheme="majorHAnsi" w:eastAsia="Arial Narrow" w:hAnsiTheme="majorHAnsi" w:cstheme="majorBidi"/>
          <w:sz w:val="20"/>
          <w:szCs w:val="20"/>
        </w:rPr>
        <w:t>,</w:t>
      </w:r>
      <w:r w:rsidRPr="164DF72A">
        <w:rPr>
          <w:rFonts w:asciiTheme="majorHAnsi" w:eastAsia="Arial Narrow" w:hAnsiTheme="majorHAnsi" w:cstheme="majorBidi"/>
          <w:sz w:val="20"/>
          <w:szCs w:val="20"/>
        </w:rPr>
        <w:t xml:space="preserve"> zaplatí za takýto ly</w:t>
      </w:r>
      <w:r w:rsidRPr="164DF72A">
        <w:rPr>
          <w:rFonts w:asciiTheme="majorHAnsi" w:eastAsia="Calibri" w:hAnsiTheme="majorHAnsi" w:cstheme="majorBidi"/>
          <w:sz w:val="20"/>
          <w:szCs w:val="20"/>
        </w:rPr>
        <w:t>žiarsky kurz cenu, ktor</w:t>
      </w:r>
      <w:r w:rsidRPr="164DF72A">
        <w:rPr>
          <w:rFonts w:asciiTheme="majorHAnsi" w:eastAsia="Arial Narrow" w:hAnsiTheme="majorHAnsi" w:cstheme="majorBidi"/>
          <w:sz w:val="20"/>
          <w:szCs w:val="20"/>
        </w:rPr>
        <w:t>á zodpovedá cene za 10 osôb/skupina. Prevádzkovate</w:t>
      </w:r>
      <w:r w:rsidRPr="164DF72A">
        <w:rPr>
          <w:rFonts w:asciiTheme="majorHAnsi" w:eastAsia="Arial" w:hAnsiTheme="majorHAnsi" w:cstheme="majorBidi"/>
          <w:sz w:val="20"/>
          <w:szCs w:val="20"/>
        </w:rPr>
        <w:t>ľ je opr</w:t>
      </w:r>
      <w:r w:rsidRPr="164DF72A">
        <w:rPr>
          <w:rFonts w:asciiTheme="majorHAnsi" w:eastAsia="Arial Narrow" w:hAnsiTheme="majorHAnsi" w:cstheme="majorBidi"/>
          <w:sz w:val="20"/>
          <w:szCs w:val="20"/>
        </w:rPr>
        <w:t>ávnený stanovi</w:t>
      </w:r>
      <w:r w:rsidRPr="164DF72A">
        <w:rPr>
          <w:rFonts w:asciiTheme="majorHAnsi" w:eastAsia="Calibri" w:hAnsiTheme="majorHAnsi" w:cstheme="majorBidi"/>
          <w:sz w:val="20"/>
          <w:szCs w:val="20"/>
        </w:rPr>
        <w:t>ť nad kapacitu 10 det</w:t>
      </w:r>
      <w:r w:rsidRPr="164DF72A">
        <w:rPr>
          <w:rFonts w:asciiTheme="majorHAnsi" w:eastAsia="Arial Narrow" w:hAnsiTheme="majorHAnsi" w:cstheme="majorBidi"/>
          <w:sz w:val="20"/>
          <w:szCs w:val="20"/>
        </w:rPr>
        <w:t>í (</w:t>
      </w:r>
      <w:r w:rsidRPr="164DF72A">
        <w:rPr>
          <w:rFonts w:asciiTheme="majorHAnsi" w:eastAsia="Calibri" w:hAnsiTheme="majorHAnsi" w:cstheme="majorBidi"/>
          <w:sz w:val="20"/>
          <w:szCs w:val="20"/>
        </w:rPr>
        <w:t>študentov)/skupina maxim</w:t>
      </w:r>
      <w:r w:rsidRPr="164DF72A">
        <w:rPr>
          <w:rFonts w:asciiTheme="majorHAnsi" w:eastAsia="Arial Narrow" w:hAnsiTheme="majorHAnsi" w:cstheme="majorBidi"/>
          <w:sz w:val="20"/>
          <w:szCs w:val="20"/>
        </w:rPr>
        <w:t>álny po</w:t>
      </w:r>
      <w:r w:rsidRPr="164DF72A">
        <w:rPr>
          <w:rFonts w:asciiTheme="majorHAnsi" w:eastAsia="Calibri" w:hAnsiTheme="majorHAnsi" w:cstheme="majorBidi"/>
          <w:sz w:val="20"/>
          <w:szCs w:val="20"/>
        </w:rPr>
        <w:t>čet det</w:t>
      </w:r>
      <w:r w:rsidRPr="164DF72A">
        <w:rPr>
          <w:rFonts w:asciiTheme="majorHAnsi" w:eastAsia="Arial Narrow" w:hAnsiTheme="majorHAnsi" w:cstheme="majorBidi"/>
          <w:sz w:val="20"/>
          <w:szCs w:val="20"/>
        </w:rPr>
        <w:t>í (</w:t>
      </w:r>
      <w:r w:rsidRPr="164DF72A">
        <w:rPr>
          <w:rFonts w:asciiTheme="majorHAnsi" w:eastAsia="Calibri" w:hAnsiTheme="majorHAnsi" w:cstheme="majorBidi"/>
          <w:sz w:val="20"/>
          <w:szCs w:val="20"/>
        </w:rPr>
        <w:t xml:space="preserve">študentov) v skupine. </w:t>
      </w:r>
    </w:p>
    <w:p w14:paraId="18652FB0" w14:textId="77777777" w:rsidR="002C4FB0" w:rsidRPr="00103EF0" w:rsidRDefault="006F3855">
      <w:pPr>
        <w:numPr>
          <w:ilvl w:val="0"/>
          <w:numId w:val="11"/>
        </w:numPr>
        <w:spacing w:line="276" w:lineRule="auto"/>
        <w:ind w:left="1134" w:hanging="708"/>
        <w:jc w:val="both"/>
        <w:rPr>
          <w:rFonts w:asciiTheme="majorHAnsi" w:eastAsia="Calibri" w:hAnsiTheme="majorHAnsi" w:cstheme="majorHAnsi"/>
          <w:sz w:val="20"/>
          <w:szCs w:val="20"/>
        </w:rPr>
      </w:pPr>
      <w:r w:rsidRPr="00103EF0">
        <w:rPr>
          <w:rFonts w:asciiTheme="majorHAnsi" w:eastAsia="Arial Narrow" w:hAnsiTheme="majorHAnsi" w:cstheme="majorHAnsi"/>
          <w:sz w:val="20"/>
          <w:szCs w:val="20"/>
        </w:rPr>
        <w:t>Minimálny po</w:t>
      </w:r>
      <w:r w:rsidRPr="00103EF0">
        <w:rPr>
          <w:rFonts w:asciiTheme="majorHAnsi" w:eastAsia="Arial" w:hAnsiTheme="majorHAnsi" w:cstheme="majorHAnsi"/>
          <w:sz w:val="20"/>
          <w:szCs w:val="20"/>
        </w:rPr>
        <w:t>čet na jednu skupinu je 10 det</w:t>
      </w:r>
      <w:r w:rsidRPr="00103EF0">
        <w:rPr>
          <w:rFonts w:asciiTheme="majorHAnsi" w:eastAsia="Arial Narrow" w:hAnsiTheme="majorHAnsi" w:cstheme="majorHAnsi"/>
          <w:sz w:val="20"/>
          <w:szCs w:val="20"/>
        </w:rPr>
        <w:t>í (</w:t>
      </w:r>
      <w:r w:rsidRPr="00103EF0">
        <w:rPr>
          <w:rFonts w:asciiTheme="majorHAnsi" w:eastAsia="Arial" w:hAnsiTheme="majorHAnsi" w:cstheme="majorHAnsi"/>
          <w:sz w:val="20"/>
          <w:szCs w:val="20"/>
        </w:rPr>
        <w:t>študentov)/deň.  V pr</w:t>
      </w:r>
      <w:r w:rsidRPr="00103EF0">
        <w:rPr>
          <w:rFonts w:asciiTheme="majorHAnsi" w:eastAsia="Arial Narrow" w:hAnsiTheme="majorHAnsi" w:cstheme="majorHAnsi"/>
          <w:sz w:val="20"/>
          <w:szCs w:val="20"/>
        </w:rPr>
        <w:t xml:space="preserve">ípade, ak zo strany </w:t>
      </w:r>
      <w:r w:rsidRPr="00103EF0">
        <w:rPr>
          <w:rFonts w:asciiTheme="majorHAnsi" w:eastAsia="Arial" w:hAnsiTheme="majorHAnsi" w:cstheme="majorHAnsi"/>
          <w:sz w:val="20"/>
          <w:szCs w:val="20"/>
        </w:rPr>
        <w:t>školy (</w:t>
      </w:r>
      <w:r w:rsidRPr="00103EF0">
        <w:rPr>
          <w:rFonts w:asciiTheme="majorHAnsi" w:eastAsia="Calibri" w:hAnsiTheme="majorHAnsi" w:cstheme="majorHAnsi"/>
          <w:sz w:val="20"/>
          <w:szCs w:val="20"/>
        </w:rPr>
        <w:t>šk</w:t>
      </w:r>
      <w:r w:rsidRPr="00103EF0">
        <w:rPr>
          <w:rFonts w:asciiTheme="majorHAnsi" w:eastAsia="Arial Narrow" w:hAnsiTheme="majorHAnsi" w:cstheme="majorHAnsi"/>
          <w:sz w:val="20"/>
          <w:szCs w:val="20"/>
        </w:rPr>
        <w:t>ôlky) nebude naplnený po</w:t>
      </w:r>
      <w:r w:rsidRPr="00103EF0">
        <w:rPr>
          <w:rFonts w:asciiTheme="majorHAnsi" w:eastAsia="Arial" w:hAnsiTheme="majorHAnsi" w:cstheme="majorHAnsi"/>
          <w:sz w:val="20"/>
          <w:szCs w:val="20"/>
        </w:rPr>
        <w:t>čet 10 det</w:t>
      </w:r>
      <w:r w:rsidRPr="00103EF0">
        <w:rPr>
          <w:rFonts w:asciiTheme="majorHAnsi" w:eastAsia="Arial Narrow" w:hAnsiTheme="majorHAnsi" w:cstheme="majorHAnsi"/>
          <w:sz w:val="20"/>
          <w:szCs w:val="20"/>
        </w:rPr>
        <w:t>í (</w:t>
      </w:r>
      <w:r w:rsidRPr="00103EF0">
        <w:rPr>
          <w:rFonts w:asciiTheme="majorHAnsi" w:eastAsia="Arial" w:hAnsiTheme="majorHAnsi" w:cstheme="majorHAnsi"/>
          <w:sz w:val="20"/>
          <w:szCs w:val="20"/>
        </w:rPr>
        <w:t>študentov) v skupine, škola (</w:t>
      </w:r>
      <w:r w:rsidRPr="00103EF0">
        <w:rPr>
          <w:rFonts w:asciiTheme="majorHAnsi" w:eastAsia="Calibri" w:hAnsiTheme="majorHAnsi" w:cstheme="majorHAnsi"/>
          <w:sz w:val="20"/>
          <w:szCs w:val="20"/>
        </w:rPr>
        <w:t>šk</w:t>
      </w:r>
      <w:r w:rsidRPr="00103EF0">
        <w:rPr>
          <w:rFonts w:asciiTheme="majorHAnsi" w:eastAsia="Arial Narrow" w:hAnsiTheme="majorHAnsi" w:cstheme="majorHAnsi"/>
          <w:sz w:val="20"/>
          <w:szCs w:val="20"/>
        </w:rPr>
        <w:t>ôlka) zaplatí cenu ly</w:t>
      </w:r>
      <w:r w:rsidRPr="00103EF0">
        <w:rPr>
          <w:rFonts w:asciiTheme="majorHAnsi" w:eastAsia="Calibri" w:hAnsiTheme="majorHAnsi" w:cstheme="majorHAnsi"/>
          <w:sz w:val="20"/>
          <w:szCs w:val="20"/>
        </w:rPr>
        <w:t xml:space="preserve">žiarskeho kurzu, </w:t>
      </w:r>
      <w:r w:rsidRPr="00103EF0">
        <w:rPr>
          <w:rFonts w:asciiTheme="majorHAnsi" w:eastAsia="Calibri" w:hAnsiTheme="majorHAnsi" w:cstheme="majorHAnsi"/>
          <w:sz w:val="20"/>
          <w:szCs w:val="20"/>
        </w:rPr>
        <w:lastRenderedPageBreak/>
        <w:t>ktor</w:t>
      </w:r>
      <w:r w:rsidRPr="00103EF0">
        <w:rPr>
          <w:rFonts w:asciiTheme="majorHAnsi" w:eastAsia="Arial Narrow" w:hAnsiTheme="majorHAnsi" w:cstheme="majorHAnsi"/>
          <w:sz w:val="20"/>
          <w:szCs w:val="20"/>
        </w:rPr>
        <w:t>á zodpovedá cene za 10 osôb/skupina. Prevádzkovate</w:t>
      </w:r>
      <w:r w:rsidRPr="00103EF0">
        <w:rPr>
          <w:rFonts w:asciiTheme="majorHAnsi" w:eastAsia="Arial" w:hAnsiTheme="majorHAnsi" w:cstheme="majorHAnsi"/>
          <w:sz w:val="20"/>
          <w:szCs w:val="20"/>
        </w:rPr>
        <w:t>ľ je opr</w:t>
      </w:r>
      <w:r w:rsidRPr="00103EF0">
        <w:rPr>
          <w:rFonts w:asciiTheme="majorHAnsi" w:eastAsia="Arial Narrow" w:hAnsiTheme="majorHAnsi" w:cstheme="majorHAnsi"/>
          <w:sz w:val="20"/>
          <w:szCs w:val="20"/>
        </w:rPr>
        <w:t>ávnený stanovi</w:t>
      </w:r>
      <w:r w:rsidRPr="00103EF0">
        <w:rPr>
          <w:rFonts w:asciiTheme="majorHAnsi" w:eastAsia="Calibri" w:hAnsiTheme="majorHAnsi" w:cstheme="majorHAnsi"/>
          <w:sz w:val="20"/>
          <w:szCs w:val="20"/>
        </w:rPr>
        <w:t>ť nad 10 det</w:t>
      </w:r>
      <w:r w:rsidRPr="00103EF0">
        <w:rPr>
          <w:rFonts w:asciiTheme="majorHAnsi" w:eastAsia="Arial Narrow" w:hAnsiTheme="majorHAnsi" w:cstheme="majorHAnsi"/>
          <w:sz w:val="20"/>
          <w:szCs w:val="20"/>
        </w:rPr>
        <w:t>í (</w:t>
      </w:r>
      <w:r w:rsidRPr="00103EF0">
        <w:rPr>
          <w:rFonts w:asciiTheme="majorHAnsi" w:eastAsia="Calibri" w:hAnsiTheme="majorHAnsi" w:cstheme="majorHAnsi"/>
          <w:sz w:val="20"/>
          <w:szCs w:val="20"/>
        </w:rPr>
        <w:t>študentov)/skupina maxim</w:t>
      </w:r>
      <w:r w:rsidRPr="00103EF0">
        <w:rPr>
          <w:rFonts w:asciiTheme="majorHAnsi" w:eastAsia="Arial Narrow" w:hAnsiTheme="majorHAnsi" w:cstheme="majorHAnsi"/>
          <w:sz w:val="20"/>
          <w:szCs w:val="20"/>
        </w:rPr>
        <w:t>álny po</w:t>
      </w:r>
      <w:r w:rsidRPr="00103EF0">
        <w:rPr>
          <w:rFonts w:asciiTheme="majorHAnsi" w:eastAsia="Calibri" w:hAnsiTheme="majorHAnsi" w:cstheme="majorHAnsi"/>
          <w:sz w:val="20"/>
          <w:szCs w:val="20"/>
        </w:rPr>
        <w:t>čet det</w:t>
      </w:r>
      <w:r w:rsidRPr="00103EF0">
        <w:rPr>
          <w:rFonts w:asciiTheme="majorHAnsi" w:eastAsia="Arial Narrow" w:hAnsiTheme="majorHAnsi" w:cstheme="majorHAnsi"/>
          <w:sz w:val="20"/>
          <w:szCs w:val="20"/>
        </w:rPr>
        <w:t>í (</w:t>
      </w:r>
      <w:r w:rsidRPr="00103EF0">
        <w:rPr>
          <w:rFonts w:asciiTheme="majorHAnsi" w:eastAsia="Calibri" w:hAnsiTheme="majorHAnsi" w:cstheme="majorHAnsi"/>
          <w:sz w:val="20"/>
          <w:szCs w:val="20"/>
        </w:rPr>
        <w:t>študentov) v skupine.</w:t>
      </w:r>
    </w:p>
    <w:p w14:paraId="18652FB1" w14:textId="77777777" w:rsidR="002C4FB0" w:rsidRPr="00103EF0" w:rsidRDefault="006F3855">
      <w:pPr>
        <w:numPr>
          <w:ilvl w:val="0"/>
          <w:numId w:val="11"/>
        </w:numPr>
        <w:spacing w:line="276" w:lineRule="auto"/>
        <w:ind w:left="1134" w:hanging="708"/>
        <w:jc w:val="both"/>
        <w:rPr>
          <w:rFonts w:asciiTheme="majorHAnsi" w:eastAsia="Arial" w:hAnsiTheme="majorHAnsi" w:cstheme="majorHAnsi"/>
          <w:sz w:val="20"/>
          <w:szCs w:val="20"/>
        </w:rPr>
      </w:pPr>
      <w:r w:rsidRPr="00103EF0">
        <w:rPr>
          <w:rFonts w:asciiTheme="majorHAnsi" w:eastAsia="Arial Narrow" w:hAnsiTheme="majorHAnsi" w:cstheme="majorHAnsi"/>
          <w:sz w:val="20"/>
          <w:szCs w:val="20"/>
        </w:rPr>
        <w:t>Za</w:t>
      </w:r>
      <w:r w:rsidRPr="00103EF0">
        <w:rPr>
          <w:rFonts w:asciiTheme="majorHAnsi" w:eastAsia="Calibri" w:hAnsiTheme="majorHAnsi" w:cstheme="majorHAnsi"/>
          <w:sz w:val="20"/>
          <w:szCs w:val="20"/>
        </w:rPr>
        <w:t xml:space="preserve">čiatok a koniec lyžiarskeho kurzu, počet </w:t>
      </w:r>
      <w:r w:rsidRPr="00103EF0">
        <w:rPr>
          <w:rFonts w:asciiTheme="majorHAnsi" w:eastAsia="Arial Narrow" w:hAnsiTheme="majorHAnsi" w:cstheme="majorHAnsi"/>
          <w:sz w:val="20"/>
          <w:szCs w:val="20"/>
        </w:rPr>
        <w:t>ú</w:t>
      </w:r>
      <w:r w:rsidRPr="00103EF0">
        <w:rPr>
          <w:rFonts w:asciiTheme="majorHAnsi" w:eastAsia="Calibri" w:hAnsiTheme="majorHAnsi" w:cstheme="majorHAnsi"/>
          <w:sz w:val="20"/>
          <w:szCs w:val="20"/>
        </w:rPr>
        <w:t>častn</w:t>
      </w:r>
      <w:r w:rsidRPr="00103EF0">
        <w:rPr>
          <w:rFonts w:asciiTheme="majorHAnsi" w:eastAsia="Arial Narrow" w:hAnsiTheme="majorHAnsi" w:cstheme="majorHAnsi"/>
          <w:sz w:val="20"/>
          <w:szCs w:val="20"/>
        </w:rPr>
        <w:t>íkov a po</w:t>
      </w:r>
      <w:r w:rsidRPr="00103EF0">
        <w:rPr>
          <w:rFonts w:asciiTheme="majorHAnsi" w:eastAsia="Arial" w:hAnsiTheme="majorHAnsi" w:cstheme="majorHAnsi"/>
          <w:sz w:val="20"/>
          <w:szCs w:val="20"/>
        </w:rPr>
        <w:t>čet hod</w:t>
      </w:r>
      <w:r w:rsidRPr="00103EF0">
        <w:rPr>
          <w:rFonts w:asciiTheme="majorHAnsi" w:eastAsia="Arial Narrow" w:hAnsiTheme="majorHAnsi" w:cstheme="majorHAnsi"/>
          <w:sz w:val="20"/>
          <w:szCs w:val="20"/>
        </w:rPr>
        <w:t>í ly</w:t>
      </w:r>
      <w:r w:rsidRPr="00103EF0">
        <w:rPr>
          <w:rFonts w:asciiTheme="majorHAnsi" w:eastAsia="Arial" w:hAnsiTheme="majorHAnsi" w:cstheme="majorHAnsi"/>
          <w:sz w:val="20"/>
          <w:szCs w:val="20"/>
        </w:rPr>
        <w:t>žiarskeho kurzu, vr</w:t>
      </w:r>
      <w:r w:rsidRPr="00103EF0">
        <w:rPr>
          <w:rFonts w:asciiTheme="majorHAnsi" w:eastAsia="Arial Narrow" w:hAnsiTheme="majorHAnsi" w:cstheme="majorHAnsi"/>
          <w:sz w:val="20"/>
          <w:szCs w:val="20"/>
        </w:rPr>
        <w:t>átane po</w:t>
      </w:r>
      <w:r w:rsidRPr="00103EF0">
        <w:rPr>
          <w:rFonts w:asciiTheme="majorHAnsi" w:eastAsia="Arial" w:hAnsiTheme="majorHAnsi" w:cstheme="majorHAnsi"/>
          <w:sz w:val="20"/>
          <w:szCs w:val="20"/>
        </w:rPr>
        <w:t>čtu skup</w:t>
      </w:r>
      <w:r w:rsidRPr="00103EF0">
        <w:rPr>
          <w:rFonts w:asciiTheme="majorHAnsi" w:eastAsia="Arial Narrow" w:hAnsiTheme="majorHAnsi" w:cstheme="majorHAnsi"/>
          <w:sz w:val="20"/>
          <w:szCs w:val="20"/>
        </w:rPr>
        <w:t>ín a  úrovne detí (</w:t>
      </w:r>
      <w:r w:rsidRPr="00103EF0">
        <w:rPr>
          <w:rFonts w:asciiTheme="majorHAnsi" w:eastAsia="Arial" w:hAnsiTheme="majorHAnsi" w:cstheme="majorHAnsi"/>
          <w:sz w:val="20"/>
          <w:szCs w:val="20"/>
        </w:rPr>
        <w:t>študentov) podlieha internej dohode medzi školou (</w:t>
      </w:r>
      <w:r w:rsidRPr="00103EF0">
        <w:rPr>
          <w:rFonts w:asciiTheme="majorHAnsi" w:eastAsia="Calibri" w:hAnsiTheme="majorHAnsi" w:cstheme="majorHAnsi"/>
          <w:sz w:val="20"/>
          <w:szCs w:val="20"/>
        </w:rPr>
        <w:t>šk</w:t>
      </w:r>
      <w:r w:rsidRPr="00103EF0">
        <w:rPr>
          <w:rFonts w:asciiTheme="majorHAnsi" w:eastAsia="Arial Narrow" w:hAnsiTheme="majorHAnsi" w:cstheme="majorHAnsi"/>
          <w:sz w:val="20"/>
          <w:szCs w:val="20"/>
        </w:rPr>
        <w:t>ôlkou) a prevádzkovate</w:t>
      </w:r>
      <w:r w:rsidRPr="00103EF0">
        <w:rPr>
          <w:rFonts w:asciiTheme="majorHAnsi" w:eastAsia="Arial" w:hAnsiTheme="majorHAnsi" w:cstheme="majorHAnsi"/>
          <w:sz w:val="20"/>
          <w:szCs w:val="20"/>
        </w:rPr>
        <w:t>ľom.</w:t>
      </w:r>
    </w:p>
    <w:p w14:paraId="18652FB2" w14:textId="77777777" w:rsidR="002C4FB0" w:rsidRPr="00103EF0" w:rsidRDefault="006F3855">
      <w:pPr>
        <w:numPr>
          <w:ilvl w:val="0"/>
          <w:numId w:val="11"/>
        </w:numPr>
        <w:spacing w:line="276" w:lineRule="auto"/>
        <w:ind w:left="1134" w:hanging="708"/>
        <w:jc w:val="both"/>
        <w:rPr>
          <w:rFonts w:asciiTheme="majorHAnsi" w:eastAsia="Arial" w:hAnsiTheme="majorHAnsi" w:cstheme="majorHAnsi"/>
          <w:sz w:val="20"/>
          <w:szCs w:val="20"/>
        </w:rPr>
      </w:pPr>
      <w:r w:rsidRPr="00103EF0">
        <w:rPr>
          <w:rFonts w:asciiTheme="majorHAnsi" w:eastAsia="Arial Narrow" w:hAnsiTheme="majorHAnsi" w:cstheme="majorHAnsi"/>
          <w:sz w:val="20"/>
          <w:szCs w:val="20"/>
        </w:rPr>
        <w:t>Samotné rozdelenie detí (</w:t>
      </w:r>
      <w:r w:rsidRPr="00103EF0">
        <w:rPr>
          <w:rFonts w:asciiTheme="majorHAnsi" w:eastAsia="Arial" w:hAnsiTheme="majorHAnsi" w:cstheme="majorHAnsi"/>
          <w:sz w:val="20"/>
          <w:szCs w:val="20"/>
        </w:rPr>
        <w:t>študentov) do skup</w:t>
      </w:r>
      <w:r w:rsidRPr="00103EF0">
        <w:rPr>
          <w:rFonts w:asciiTheme="majorHAnsi" w:eastAsia="Arial Narrow" w:hAnsiTheme="majorHAnsi" w:cstheme="majorHAnsi"/>
          <w:sz w:val="20"/>
          <w:szCs w:val="20"/>
        </w:rPr>
        <w:t>ín pod</w:t>
      </w:r>
      <w:r w:rsidRPr="00103EF0">
        <w:rPr>
          <w:rFonts w:asciiTheme="majorHAnsi" w:eastAsia="Arial" w:hAnsiTheme="majorHAnsi" w:cstheme="majorHAnsi"/>
          <w:sz w:val="20"/>
          <w:szCs w:val="20"/>
        </w:rPr>
        <w:t xml:space="preserve">ľa </w:t>
      </w:r>
      <w:r w:rsidRPr="00103EF0">
        <w:rPr>
          <w:rFonts w:asciiTheme="majorHAnsi" w:eastAsia="Arial Narrow" w:hAnsiTheme="majorHAnsi" w:cstheme="majorHAnsi"/>
          <w:sz w:val="20"/>
          <w:szCs w:val="20"/>
        </w:rPr>
        <w:t>úrovne ly</w:t>
      </w:r>
      <w:r w:rsidRPr="00103EF0">
        <w:rPr>
          <w:rFonts w:asciiTheme="majorHAnsi" w:eastAsia="Arial" w:hAnsiTheme="majorHAnsi" w:cstheme="majorHAnsi"/>
          <w:sz w:val="20"/>
          <w:szCs w:val="20"/>
        </w:rPr>
        <w:t>žovania/</w:t>
      </w:r>
      <w:proofErr w:type="spellStart"/>
      <w:r w:rsidRPr="00103EF0">
        <w:rPr>
          <w:rFonts w:asciiTheme="majorHAnsi" w:eastAsia="Arial" w:hAnsiTheme="majorHAnsi" w:cstheme="majorHAnsi"/>
          <w:sz w:val="20"/>
          <w:szCs w:val="20"/>
        </w:rPr>
        <w:t>snowboardingu</w:t>
      </w:r>
      <w:proofErr w:type="spellEnd"/>
      <w:r w:rsidRPr="00103EF0">
        <w:rPr>
          <w:rFonts w:asciiTheme="majorHAnsi" w:eastAsia="Arial" w:hAnsiTheme="majorHAnsi" w:cstheme="majorHAnsi"/>
          <w:sz w:val="20"/>
          <w:szCs w:val="20"/>
        </w:rPr>
        <w:t xml:space="preserve"> prebieha vždy v prv</w:t>
      </w:r>
      <w:r w:rsidRPr="00103EF0">
        <w:rPr>
          <w:rFonts w:asciiTheme="majorHAnsi" w:eastAsia="Arial Narrow" w:hAnsiTheme="majorHAnsi" w:cstheme="majorHAnsi"/>
          <w:sz w:val="20"/>
          <w:szCs w:val="20"/>
        </w:rPr>
        <w:t>ý de</w:t>
      </w:r>
      <w:r w:rsidRPr="00103EF0">
        <w:rPr>
          <w:rFonts w:asciiTheme="majorHAnsi" w:eastAsia="Arial" w:hAnsiTheme="majorHAnsi" w:cstheme="majorHAnsi"/>
          <w:sz w:val="20"/>
          <w:szCs w:val="20"/>
        </w:rPr>
        <w:t>ň lyžiarskeho kurzu.</w:t>
      </w:r>
    </w:p>
    <w:p w14:paraId="18652FB3" w14:textId="0B206060" w:rsidR="002C4FB0" w:rsidRPr="00103EF0" w:rsidRDefault="006F3855" w:rsidP="5C911E1F">
      <w:pPr>
        <w:numPr>
          <w:ilvl w:val="0"/>
          <w:numId w:val="11"/>
        </w:numPr>
        <w:spacing w:line="276" w:lineRule="auto"/>
        <w:ind w:left="1134" w:hanging="708"/>
        <w:jc w:val="both"/>
        <w:rPr>
          <w:rFonts w:asciiTheme="majorHAnsi" w:eastAsia="Arial Narrow" w:hAnsiTheme="majorHAnsi" w:cstheme="majorBidi"/>
          <w:sz w:val="20"/>
          <w:szCs w:val="20"/>
        </w:rPr>
      </w:pPr>
      <w:r w:rsidRPr="5C911E1F">
        <w:rPr>
          <w:rFonts w:asciiTheme="majorHAnsi" w:eastAsia="Arial Narrow" w:hAnsiTheme="majorHAnsi" w:cstheme="majorBidi"/>
          <w:sz w:val="20"/>
          <w:szCs w:val="20"/>
        </w:rPr>
        <w:t>Výu</w:t>
      </w:r>
      <w:r w:rsidRPr="5C911E1F">
        <w:rPr>
          <w:rFonts w:asciiTheme="majorHAnsi" w:eastAsia="Arial" w:hAnsiTheme="majorHAnsi" w:cstheme="majorBidi"/>
          <w:sz w:val="20"/>
          <w:szCs w:val="20"/>
        </w:rPr>
        <w:t>čba prebieha v začiato</w:t>
      </w:r>
      <w:r w:rsidRPr="5C911E1F">
        <w:rPr>
          <w:rFonts w:asciiTheme="majorHAnsi" w:eastAsia="Calibri" w:hAnsiTheme="majorHAnsi" w:cstheme="majorBidi"/>
          <w:sz w:val="20"/>
          <w:szCs w:val="20"/>
        </w:rPr>
        <w:t>čn</w:t>
      </w:r>
      <w:r w:rsidRPr="5C911E1F">
        <w:rPr>
          <w:rFonts w:asciiTheme="majorHAnsi" w:eastAsia="Arial Narrow" w:hAnsiTheme="majorHAnsi" w:cstheme="majorBidi"/>
          <w:sz w:val="20"/>
          <w:szCs w:val="20"/>
        </w:rPr>
        <w:t>íckej aréne MAXILAND (Tatranská Lomnica), v prípade zru</w:t>
      </w:r>
      <w:r w:rsidRPr="5C911E1F">
        <w:rPr>
          <w:rFonts w:asciiTheme="majorHAnsi" w:eastAsia="Arial" w:hAnsiTheme="majorHAnsi" w:cstheme="majorBidi"/>
          <w:sz w:val="20"/>
          <w:szCs w:val="20"/>
        </w:rPr>
        <w:t>čnej</w:t>
      </w:r>
      <w:r w:rsidRPr="5C911E1F">
        <w:rPr>
          <w:rFonts w:asciiTheme="majorHAnsi" w:eastAsia="Calibri" w:hAnsiTheme="majorHAnsi" w:cstheme="majorBidi"/>
          <w:sz w:val="20"/>
          <w:szCs w:val="20"/>
        </w:rPr>
        <w:t>š</w:t>
      </w:r>
      <w:r w:rsidRPr="5C911E1F">
        <w:rPr>
          <w:rFonts w:asciiTheme="majorHAnsi" w:eastAsia="Arial Narrow" w:hAnsiTheme="majorHAnsi" w:cstheme="majorBidi"/>
          <w:sz w:val="20"/>
          <w:szCs w:val="20"/>
        </w:rPr>
        <w:t>ích ly</w:t>
      </w:r>
      <w:r w:rsidRPr="5C911E1F">
        <w:rPr>
          <w:rFonts w:asciiTheme="majorHAnsi" w:eastAsia="Calibri" w:hAnsiTheme="majorHAnsi" w:cstheme="majorBidi"/>
          <w:sz w:val="20"/>
          <w:szCs w:val="20"/>
        </w:rPr>
        <w:t>žiarov, podľa zhodnotenia inštruktora, m</w:t>
      </w:r>
      <w:r w:rsidRPr="5C911E1F">
        <w:rPr>
          <w:rFonts w:asciiTheme="majorHAnsi" w:eastAsia="Arial Narrow" w:hAnsiTheme="majorHAnsi" w:cstheme="majorBidi"/>
          <w:sz w:val="20"/>
          <w:szCs w:val="20"/>
        </w:rPr>
        <w:t>ô</w:t>
      </w:r>
      <w:r w:rsidRPr="5C911E1F">
        <w:rPr>
          <w:rFonts w:asciiTheme="majorHAnsi" w:eastAsia="Calibri" w:hAnsiTheme="majorHAnsi" w:cstheme="majorBidi"/>
          <w:sz w:val="20"/>
          <w:szCs w:val="20"/>
        </w:rPr>
        <w:t>že v</w:t>
      </w:r>
      <w:r w:rsidRPr="5C911E1F">
        <w:rPr>
          <w:rFonts w:asciiTheme="majorHAnsi" w:eastAsia="Arial Narrow" w:hAnsiTheme="majorHAnsi" w:cstheme="majorBidi"/>
          <w:sz w:val="20"/>
          <w:szCs w:val="20"/>
        </w:rPr>
        <w:t>ýu</w:t>
      </w:r>
      <w:r w:rsidRPr="5C911E1F">
        <w:rPr>
          <w:rFonts w:asciiTheme="majorHAnsi" w:eastAsia="Arial" w:hAnsiTheme="majorHAnsi" w:cstheme="majorBidi"/>
          <w:sz w:val="20"/>
          <w:szCs w:val="20"/>
        </w:rPr>
        <w:t>čba prebieha</w:t>
      </w:r>
      <w:r w:rsidRPr="5C911E1F">
        <w:rPr>
          <w:rFonts w:asciiTheme="majorHAnsi" w:eastAsia="Calibri" w:hAnsiTheme="majorHAnsi" w:cstheme="majorBidi"/>
          <w:sz w:val="20"/>
          <w:szCs w:val="20"/>
        </w:rPr>
        <w:t>ť aj na modr</w:t>
      </w:r>
      <w:r w:rsidRPr="5C911E1F">
        <w:rPr>
          <w:rFonts w:asciiTheme="majorHAnsi" w:eastAsia="Arial Narrow" w:hAnsiTheme="majorHAnsi" w:cstheme="majorBidi"/>
          <w:sz w:val="20"/>
          <w:szCs w:val="20"/>
        </w:rPr>
        <w:t>ých zjazdovkách, v prípade pokro</w:t>
      </w:r>
      <w:r w:rsidRPr="5C911E1F">
        <w:rPr>
          <w:rFonts w:asciiTheme="majorHAnsi" w:eastAsia="Calibri" w:hAnsiTheme="majorHAnsi" w:cstheme="majorBidi"/>
          <w:sz w:val="20"/>
          <w:szCs w:val="20"/>
        </w:rPr>
        <w:t>čilejš</w:t>
      </w:r>
      <w:r w:rsidRPr="5C911E1F">
        <w:rPr>
          <w:rFonts w:asciiTheme="majorHAnsi" w:eastAsia="Arial Narrow" w:hAnsiTheme="majorHAnsi" w:cstheme="majorBidi"/>
          <w:sz w:val="20"/>
          <w:szCs w:val="20"/>
        </w:rPr>
        <w:t>ích ly</w:t>
      </w:r>
      <w:r w:rsidRPr="5C911E1F">
        <w:rPr>
          <w:rFonts w:asciiTheme="majorHAnsi" w:eastAsia="Arial" w:hAnsiTheme="majorHAnsi" w:cstheme="majorBidi"/>
          <w:sz w:val="20"/>
          <w:szCs w:val="20"/>
        </w:rPr>
        <w:t>žiarov m</w:t>
      </w:r>
      <w:r w:rsidRPr="5C911E1F">
        <w:rPr>
          <w:rFonts w:asciiTheme="majorHAnsi" w:eastAsia="Arial Narrow" w:hAnsiTheme="majorHAnsi" w:cstheme="majorBidi"/>
          <w:sz w:val="20"/>
          <w:szCs w:val="20"/>
        </w:rPr>
        <w:t>ô</w:t>
      </w:r>
      <w:r w:rsidRPr="5C911E1F">
        <w:rPr>
          <w:rFonts w:asciiTheme="majorHAnsi" w:eastAsia="Arial" w:hAnsiTheme="majorHAnsi" w:cstheme="majorBidi"/>
          <w:sz w:val="20"/>
          <w:szCs w:val="20"/>
        </w:rPr>
        <w:t>že po zv</w:t>
      </w:r>
      <w:r w:rsidRPr="5C911E1F">
        <w:rPr>
          <w:rFonts w:asciiTheme="majorHAnsi" w:eastAsia="Arial Narrow" w:hAnsiTheme="majorHAnsi" w:cstheme="majorBidi"/>
          <w:sz w:val="20"/>
          <w:szCs w:val="20"/>
        </w:rPr>
        <w:t>á</w:t>
      </w:r>
      <w:r w:rsidRPr="5C911E1F">
        <w:rPr>
          <w:rFonts w:asciiTheme="majorHAnsi" w:eastAsia="Calibri" w:hAnsiTheme="majorHAnsi" w:cstheme="majorBidi"/>
          <w:sz w:val="20"/>
          <w:szCs w:val="20"/>
        </w:rPr>
        <w:t>žen</w:t>
      </w:r>
      <w:r w:rsidRPr="5C911E1F">
        <w:rPr>
          <w:rFonts w:asciiTheme="majorHAnsi" w:eastAsia="Arial Narrow" w:hAnsiTheme="majorHAnsi" w:cstheme="majorBidi"/>
          <w:sz w:val="20"/>
          <w:szCs w:val="20"/>
        </w:rPr>
        <w:t>í in</w:t>
      </w:r>
      <w:r w:rsidRPr="5C911E1F">
        <w:rPr>
          <w:rFonts w:asciiTheme="majorHAnsi" w:eastAsia="Calibri" w:hAnsiTheme="majorHAnsi" w:cstheme="majorBidi"/>
          <w:sz w:val="20"/>
          <w:szCs w:val="20"/>
        </w:rPr>
        <w:t>štruktora v</w:t>
      </w:r>
      <w:r w:rsidRPr="5C911E1F">
        <w:rPr>
          <w:rFonts w:asciiTheme="majorHAnsi" w:eastAsia="Arial Narrow" w:hAnsiTheme="majorHAnsi" w:cstheme="majorBidi"/>
          <w:sz w:val="20"/>
          <w:szCs w:val="20"/>
        </w:rPr>
        <w:t>ýu</w:t>
      </w:r>
      <w:r w:rsidRPr="5C911E1F">
        <w:rPr>
          <w:rFonts w:asciiTheme="majorHAnsi" w:eastAsia="Calibri" w:hAnsiTheme="majorHAnsi" w:cstheme="majorBidi"/>
          <w:sz w:val="20"/>
          <w:szCs w:val="20"/>
        </w:rPr>
        <w:t>čba prebiehať aj na n</w:t>
      </w:r>
      <w:r w:rsidRPr="5C911E1F">
        <w:rPr>
          <w:rFonts w:asciiTheme="majorHAnsi" w:eastAsia="Arial Narrow" w:hAnsiTheme="majorHAnsi" w:cstheme="majorBidi"/>
          <w:sz w:val="20"/>
          <w:szCs w:val="20"/>
        </w:rPr>
        <w:t>áro</w:t>
      </w:r>
      <w:r w:rsidRPr="5C911E1F">
        <w:rPr>
          <w:rFonts w:asciiTheme="majorHAnsi" w:eastAsia="Calibri" w:hAnsiTheme="majorHAnsi" w:cstheme="majorBidi"/>
          <w:sz w:val="20"/>
          <w:szCs w:val="20"/>
        </w:rPr>
        <w:t>čnejš</w:t>
      </w:r>
      <w:r w:rsidRPr="5C911E1F">
        <w:rPr>
          <w:rFonts w:asciiTheme="majorHAnsi" w:eastAsia="Arial Narrow" w:hAnsiTheme="majorHAnsi" w:cstheme="majorBidi"/>
          <w:sz w:val="20"/>
          <w:szCs w:val="20"/>
        </w:rPr>
        <w:t xml:space="preserve">ích zjazdovkách. </w:t>
      </w:r>
    </w:p>
    <w:p w14:paraId="18652FB4" w14:textId="77777777" w:rsidR="002C4FB0" w:rsidRPr="00103EF0" w:rsidRDefault="006F3855">
      <w:pPr>
        <w:numPr>
          <w:ilvl w:val="0"/>
          <w:numId w:val="11"/>
        </w:numPr>
        <w:spacing w:line="276" w:lineRule="auto"/>
        <w:ind w:left="1134" w:hanging="708"/>
        <w:jc w:val="both"/>
        <w:rPr>
          <w:rFonts w:asciiTheme="majorHAnsi" w:eastAsia="Arial" w:hAnsiTheme="majorHAnsi" w:cstheme="majorHAnsi"/>
          <w:sz w:val="20"/>
          <w:szCs w:val="20"/>
        </w:rPr>
      </w:pPr>
      <w:r w:rsidRPr="00103EF0">
        <w:rPr>
          <w:rFonts w:asciiTheme="majorHAnsi" w:eastAsia="Arial Narrow" w:hAnsiTheme="majorHAnsi" w:cstheme="majorHAnsi"/>
          <w:sz w:val="20"/>
          <w:szCs w:val="20"/>
        </w:rPr>
        <w:t xml:space="preserve">Zástupca </w:t>
      </w:r>
      <w:r w:rsidRPr="00103EF0">
        <w:rPr>
          <w:rFonts w:asciiTheme="majorHAnsi" w:eastAsia="Calibri" w:hAnsiTheme="majorHAnsi" w:cstheme="majorHAnsi"/>
          <w:sz w:val="20"/>
          <w:szCs w:val="20"/>
        </w:rPr>
        <w:t>školy (šk</w:t>
      </w:r>
      <w:r w:rsidRPr="00103EF0">
        <w:rPr>
          <w:rFonts w:asciiTheme="majorHAnsi" w:eastAsia="Arial Narrow" w:hAnsiTheme="majorHAnsi" w:cstheme="majorHAnsi"/>
          <w:sz w:val="20"/>
          <w:szCs w:val="20"/>
        </w:rPr>
        <w:t>ôlky) je povinný predlo</w:t>
      </w:r>
      <w:r w:rsidRPr="00103EF0">
        <w:rPr>
          <w:rFonts w:asciiTheme="majorHAnsi" w:eastAsia="Arial" w:hAnsiTheme="majorHAnsi" w:cstheme="majorHAnsi"/>
          <w:sz w:val="20"/>
          <w:szCs w:val="20"/>
        </w:rPr>
        <w:t>ži</w:t>
      </w:r>
      <w:r w:rsidRPr="00103EF0">
        <w:rPr>
          <w:rFonts w:asciiTheme="majorHAnsi" w:eastAsia="Calibri" w:hAnsiTheme="majorHAnsi" w:cstheme="majorHAnsi"/>
          <w:sz w:val="20"/>
          <w:szCs w:val="20"/>
        </w:rPr>
        <w:t>ť prev</w:t>
      </w:r>
      <w:r w:rsidRPr="00103EF0">
        <w:rPr>
          <w:rFonts w:asciiTheme="majorHAnsi" w:eastAsia="Arial Narrow" w:hAnsiTheme="majorHAnsi" w:cstheme="majorHAnsi"/>
          <w:sz w:val="20"/>
          <w:szCs w:val="20"/>
        </w:rPr>
        <w:t>ádzkovate</w:t>
      </w:r>
      <w:r w:rsidRPr="00103EF0">
        <w:rPr>
          <w:rFonts w:asciiTheme="majorHAnsi" w:eastAsia="Calibri" w:hAnsiTheme="majorHAnsi" w:cstheme="majorHAnsi"/>
          <w:sz w:val="20"/>
          <w:szCs w:val="20"/>
        </w:rPr>
        <w:t>ľovi menn</w:t>
      </w:r>
      <w:r w:rsidRPr="00103EF0">
        <w:rPr>
          <w:rFonts w:asciiTheme="majorHAnsi" w:eastAsia="Arial Narrow" w:hAnsiTheme="majorHAnsi" w:cstheme="majorHAnsi"/>
          <w:sz w:val="20"/>
          <w:szCs w:val="20"/>
        </w:rPr>
        <w:t>ý zoznam detí (</w:t>
      </w:r>
      <w:r w:rsidRPr="00103EF0">
        <w:rPr>
          <w:rFonts w:asciiTheme="majorHAnsi" w:eastAsia="Arial" w:hAnsiTheme="majorHAnsi" w:cstheme="majorHAnsi"/>
          <w:sz w:val="20"/>
          <w:szCs w:val="20"/>
        </w:rPr>
        <w:t>študentov) a to pred prv</w:t>
      </w:r>
      <w:r w:rsidRPr="00103EF0">
        <w:rPr>
          <w:rFonts w:asciiTheme="majorHAnsi" w:eastAsia="Arial Narrow" w:hAnsiTheme="majorHAnsi" w:cstheme="majorHAnsi"/>
          <w:sz w:val="20"/>
          <w:szCs w:val="20"/>
        </w:rPr>
        <w:t>ým d</w:t>
      </w:r>
      <w:r w:rsidRPr="00103EF0">
        <w:rPr>
          <w:rFonts w:asciiTheme="majorHAnsi" w:eastAsia="Arial" w:hAnsiTheme="majorHAnsi" w:cstheme="majorHAnsi"/>
          <w:sz w:val="20"/>
          <w:szCs w:val="20"/>
        </w:rPr>
        <w:t>ňom lyžiarskeho kurzu.</w:t>
      </w:r>
    </w:p>
    <w:p w14:paraId="18652FB5" w14:textId="77777777" w:rsidR="002C4FB0" w:rsidRPr="00103EF0" w:rsidRDefault="006F3855">
      <w:pPr>
        <w:numPr>
          <w:ilvl w:val="0"/>
          <w:numId w:val="11"/>
        </w:numPr>
        <w:spacing w:line="276" w:lineRule="auto"/>
        <w:ind w:left="1134" w:hanging="708"/>
        <w:jc w:val="both"/>
        <w:rPr>
          <w:rFonts w:asciiTheme="majorHAnsi" w:eastAsia="Calibri" w:hAnsiTheme="majorHAnsi" w:cstheme="majorHAnsi"/>
          <w:sz w:val="20"/>
          <w:szCs w:val="20"/>
        </w:rPr>
      </w:pPr>
      <w:r w:rsidRPr="00103EF0">
        <w:rPr>
          <w:rFonts w:asciiTheme="majorHAnsi" w:eastAsia="Arial Narrow" w:hAnsiTheme="majorHAnsi" w:cstheme="majorHAnsi"/>
          <w:sz w:val="20"/>
          <w:szCs w:val="20"/>
        </w:rPr>
        <w:t xml:space="preserve">Zástupca </w:t>
      </w:r>
      <w:r w:rsidRPr="00103EF0">
        <w:rPr>
          <w:rFonts w:asciiTheme="majorHAnsi" w:eastAsia="Calibri" w:hAnsiTheme="majorHAnsi" w:cstheme="majorHAnsi"/>
          <w:sz w:val="20"/>
          <w:szCs w:val="20"/>
        </w:rPr>
        <w:t>školy (šk</w:t>
      </w:r>
      <w:r w:rsidRPr="00103EF0">
        <w:rPr>
          <w:rFonts w:asciiTheme="majorHAnsi" w:eastAsia="Arial Narrow" w:hAnsiTheme="majorHAnsi" w:cstheme="majorHAnsi"/>
          <w:sz w:val="20"/>
          <w:szCs w:val="20"/>
        </w:rPr>
        <w:t>ôlky) je povinný vyzdvihnú</w:t>
      </w:r>
      <w:r w:rsidRPr="00103EF0">
        <w:rPr>
          <w:rFonts w:asciiTheme="majorHAnsi" w:eastAsia="Arial" w:hAnsiTheme="majorHAnsi" w:cstheme="majorHAnsi"/>
          <w:sz w:val="20"/>
          <w:szCs w:val="20"/>
        </w:rPr>
        <w:t>ť deti (študentov) v čase a mieste ur</w:t>
      </w:r>
      <w:r w:rsidRPr="00103EF0">
        <w:rPr>
          <w:rFonts w:asciiTheme="majorHAnsi" w:eastAsia="Calibri" w:hAnsiTheme="majorHAnsi" w:cstheme="majorHAnsi"/>
          <w:sz w:val="20"/>
          <w:szCs w:val="20"/>
        </w:rPr>
        <w:t>čenom prev</w:t>
      </w:r>
      <w:r w:rsidRPr="00103EF0">
        <w:rPr>
          <w:rFonts w:asciiTheme="majorHAnsi" w:eastAsia="Arial Narrow" w:hAnsiTheme="majorHAnsi" w:cstheme="majorHAnsi"/>
          <w:sz w:val="20"/>
          <w:szCs w:val="20"/>
        </w:rPr>
        <w:t>ádzkovate</w:t>
      </w:r>
      <w:r w:rsidRPr="00103EF0">
        <w:rPr>
          <w:rFonts w:asciiTheme="majorHAnsi" w:eastAsia="Calibri" w:hAnsiTheme="majorHAnsi" w:cstheme="majorHAnsi"/>
          <w:sz w:val="20"/>
          <w:szCs w:val="20"/>
        </w:rPr>
        <w:t>ľom, pokiaľ nie je s</w:t>
      </w:r>
      <w:r w:rsidRPr="00103EF0">
        <w:rPr>
          <w:rFonts w:asciiTheme="majorHAnsi" w:eastAsia="Arial Narrow" w:hAnsiTheme="majorHAnsi" w:cstheme="majorHAnsi"/>
          <w:sz w:val="20"/>
          <w:szCs w:val="20"/>
        </w:rPr>
        <w:t>ú</w:t>
      </w:r>
      <w:r w:rsidRPr="00103EF0">
        <w:rPr>
          <w:rFonts w:asciiTheme="majorHAnsi" w:eastAsia="Calibri" w:hAnsiTheme="majorHAnsi" w:cstheme="majorHAnsi"/>
          <w:sz w:val="20"/>
          <w:szCs w:val="20"/>
        </w:rPr>
        <w:t>časťou skupiny ako dozor.</w:t>
      </w:r>
    </w:p>
    <w:p w14:paraId="18652FB6" w14:textId="77777777" w:rsidR="002C4FB0" w:rsidRPr="00103EF0" w:rsidRDefault="006F3855">
      <w:pPr>
        <w:numPr>
          <w:ilvl w:val="0"/>
          <w:numId w:val="11"/>
        </w:numPr>
        <w:spacing w:line="276" w:lineRule="auto"/>
        <w:ind w:left="1134" w:hanging="708"/>
        <w:jc w:val="both"/>
        <w:rPr>
          <w:rFonts w:asciiTheme="majorHAnsi" w:eastAsia="Arial Narrow" w:hAnsiTheme="majorHAnsi" w:cstheme="majorHAnsi"/>
          <w:sz w:val="20"/>
          <w:szCs w:val="20"/>
        </w:rPr>
      </w:pPr>
      <w:r w:rsidRPr="00103EF0">
        <w:rPr>
          <w:rFonts w:asciiTheme="majorHAnsi" w:eastAsia="Arial Narrow" w:hAnsiTheme="majorHAnsi" w:cstheme="majorHAnsi"/>
          <w:sz w:val="20"/>
          <w:szCs w:val="20"/>
        </w:rPr>
        <w:t xml:space="preserve">Zástupca </w:t>
      </w:r>
      <w:r w:rsidRPr="00103EF0">
        <w:rPr>
          <w:rFonts w:asciiTheme="majorHAnsi" w:eastAsia="Calibri" w:hAnsiTheme="majorHAnsi" w:cstheme="majorHAnsi"/>
          <w:sz w:val="20"/>
          <w:szCs w:val="20"/>
        </w:rPr>
        <w:t>školy (šk</w:t>
      </w:r>
      <w:r w:rsidRPr="00103EF0">
        <w:rPr>
          <w:rFonts w:asciiTheme="majorHAnsi" w:eastAsia="Arial Narrow" w:hAnsiTheme="majorHAnsi" w:cstheme="majorHAnsi"/>
          <w:sz w:val="20"/>
          <w:szCs w:val="20"/>
        </w:rPr>
        <w:t>ôlky) má povinnos</w:t>
      </w:r>
      <w:r w:rsidRPr="00103EF0">
        <w:rPr>
          <w:rFonts w:asciiTheme="majorHAnsi" w:eastAsia="Arial" w:hAnsiTheme="majorHAnsi" w:cstheme="majorHAnsi"/>
          <w:sz w:val="20"/>
          <w:szCs w:val="20"/>
        </w:rPr>
        <w:t>ť informova</w:t>
      </w:r>
      <w:r w:rsidRPr="00103EF0">
        <w:rPr>
          <w:rFonts w:asciiTheme="majorHAnsi" w:eastAsia="Calibri" w:hAnsiTheme="majorHAnsi" w:cstheme="majorHAnsi"/>
          <w:sz w:val="20"/>
          <w:szCs w:val="20"/>
        </w:rPr>
        <w:t>ť inštruktora o všetk</w:t>
      </w:r>
      <w:r w:rsidRPr="00103EF0">
        <w:rPr>
          <w:rFonts w:asciiTheme="majorHAnsi" w:eastAsia="Arial Narrow" w:hAnsiTheme="majorHAnsi" w:cstheme="majorHAnsi"/>
          <w:sz w:val="20"/>
          <w:szCs w:val="20"/>
        </w:rPr>
        <w:t>ých zdravotných problémoch a obmedzeniach ú</w:t>
      </w:r>
      <w:r w:rsidRPr="00103EF0">
        <w:rPr>
          <w:rFonts w:asciiTheme="majorHAnsi" w:eastAsia="Calibri" w:hAnsiTheme="majorHAnsi" w:cstheme="majorHAnsi"/>
          <w:sz w:val="20"/>
          <w:szCs w:val="20"/>
        </w:rPr>
        <w:t>častn</w:t>
      </w:r>
      <w:r w:rsidRPr="00103EF0">
        <w:rPr>
          <w:rFonts w:asciiTheme="majorHAnsi" w:eastAsia="Arial Narrow" w:hAnsiTheme="majorHAnsi" w:cstheme="majorHAnsi"/>
          <w:sz w:val="20"/>
          <w:szCs w:val="20"/>
        </w:rPr>
        <w:t>íkov kurzu.</w:t>
      </w:r>
    </w:p>
    <w:p w14:paraId="18652FB7" w14:textId="0D1913A1" w:rsidR="002C4FB0" w:rsidRPr="00103EF0" w:rsidRDefault="006F3855">
      <w:pPr>
        <w:numPr>
          <w:ilvl w:val="0"/>
          <w:numId w:val="11"/>
        </w:numPr>
        <w:spacing w:line="276" w:lineRule="auto"/>
        <w:ind w:left="1134" w:hanging="708"/>
        <w:jc w:val="both"/>
        <w:rPr>
          <w:rFonts w:asciiTheme="majorHAnsi" w:eastAsia="Arial" w:hAnsiTheme="majorHAnsi" w:cstheme="majorHAnsi"/>
          <w:sz w:val="20"/>
          <w:szCs w:val="20"/>
        </w:rPr>
      </w:pPr>
      <w:r w:rsidRPr="00103EF0">
        <w:rPr>
          <w:rFonts w:asciiTheme="majorHAnsi" w:eastAsia="Arial Narrow" w:hAnsiTheme="majorHAnsi" w:cstheme="majorHAnsi"/>
          <w:sz w:val="20"/>
          <w:szCs w:val="20"/>
        </w:rPr>
        <w:t>Sú</w:t>
      </w:r>
      <w:r w:rsidRPr="00103EF0">
        <w:rPr>
          <w:rFonts w:asciiTheme="majorHAnsi" w:eastAsia="Calibri" w:hAnsiTheme="majorHAnsi" w:cstheme="majorHAnsi"/>
          <w:sz w:val="20"/>
          <w:szCs w:val="20"/>
        </w:rPr>
        <w:t xml:space="preserve">časťou lyžiarskeho kurzu je vždy rozcvička v </w:t>
      </w:r>
      <w:r w:rsidRPr="00103EF0">
        <w:rPr>
          <w:rFonts w:asciiTheme="majorHAnsi" w:eastAsia="Arial Narrow" w:hAnsiTheme="majorHAnsi" w:cstheme="majorHAnsi"/>
          <w:sz w:val="20"/>
          <w:szCs w:val="20"/>
        </w:rPr>
        <w:t>úvode ka</w:t>
      </w:r>
      <w:r w:rsidRPr="00103EF0">
        <w:rPr>
          <w:rFonts w:asciiTheme="majorHAnsi" w:eastAsia="Arial" w:hAnsiTheme="majorHAnsi" w:cstheme="majorHAnsi"/>
          <w:sz w:val="20"/>
          <w:szCs w:val="20"/>
        </w:rPr>
        <w:t>žd</w:t>
      </w:r>
      <w:r w:rsidRPr="00103EF0">
        <w:rPr>
          <w:rFonts w:asciiTheme="majorHAnsi" w:eastAsia="Arial Narrow" w:hAnsiTheme="majorHAnsi" w:cstheme="majorHAnsi"/>
          <w:sz w:val="20"/>
          <w:szCs w:val="20"/>
        </w:rPr>
        <w:t>ého d</w:t>
      </w:r>
      <w:r w:rsidRPr="00103EF0">
        <w:rPr>
          <w:rFonts w:asciiTheme="majorHAnsi" w:eastAsia="Calibri" w:hAnsiTheme="majorHAnsi" w:cstheme="majorHAnsi"/>
          <w:sz w:val="20"/>
          <w:szCs w:val="20"/>
        </w:rPr>
        <w:t>ňa lyžiarskeho kurzu, rozdeľovanie do skup</w:t>
      </w:r>
      <w:r w:rsidRPr="00103EF0">
        <w:rPr>
          <w:rFonts w:asciiTheme="majorHAnsi" w:eastAsia="Arial Narrow" w:hAnsiTheme="majorHAnsi" w:cstheme="majorHAnsi"/>
          <w:sz w:val="20"/>
          <w:szCs w:val="20"/>
        </w:rPr>
        <w:t>ín pod</w:t>
      </w:r>
      <w:r w:rsidRPr="00103EF0">
        <w:rPr>
          <w:rFonts w:asciiTheme="majorHAnsi" w:eastAsia="Calibri" w:hAnsiTheme="majorHAnsi" w:cstheme="majorHAnsi"/>
          <w:sz w:val="20"/>
          <w:szCs w:val="20"/>
        </w:rPr>
        <w:t xml:space="preserve">ľa </w:t>
      </w:r>
      <w:r w:rsidRPr="00103EF0">
        <w:rPr>
          <w:rFonts w:asciiTheme="majorHAnsi" w:eastAsia="Arial Narrow" w:hAnsiTheme="majorHAnsi" w:cstheme="majorHAnsi"/>
          <w:sz w:val="20"/>
          <w:szCs w:val="20"/>
        </w:rPr>
        <w:t xml:space="preserve">úrovne </w:t>
      </w:r>
      <w:r w:rsidR="00B40F87">
        <w:rPr>
          <w:rFonts w:asciiTheme="majorHAnsi" w:eastAsia="Arial Narrow" w:hAnsiTheme="majorHAnsi" w:cstheme="majorHAnsi"/>
          <w:sz w:val="20"/>
          <w:szCs w:val="20"/>
        </w:rPr>
        <w:t>detí/</w:t>
      </w:r>
      <w:r w:rsidRPr="00103EF0">
        <w:rPr>
          <w:rFonts w:asciiTheme="majorHAnsi" w:eastAsia="Arial" w:hAnsiTheme="majorHAnsi" w:cstheme="majorHAnsi"/>
          <w:sz w:val="20"/>
          <w:szCs w:val="20"/>
        </w:rPr>
        <w:t>žiakov</w:t>
      </w:r>
      <w:r w:rsidR="00B40F87">
        <w:rPr>
          <w:rFonts w:asciiTheme="majorHAnsi" w:eastAsia="Arial" w:hAnsiTheme="majorHAnsi" w:cstheme="majorHAnsi"/>
          <w:sz w:val="20"/>
          <w:szCs w:val="20"/>
        </w:rPr>
        <w:t>/študentov (účastníkov kurzov)</w:t>
      </w:r>
      <w:r w:rsidRPr="00103EF0">
        <w:rPr>
          <w:rFonts w:asciiTheme="majorHAnsi" w:eastAsia="Arial" w:hAnsiTheme="majorHAnsi" w:cstheme="majorHAnsi"/>
          <w:sz w:val="20"/>
          <w:szCs w:val="20"/>
        </w:rPr>
        <w:t xml:space="preserve"> a pravideln</w:t>
      </w:r>
      <w:r w:rsidRPr="00103EF0">
        <w:rPr>
          <w:rFonts w:asciiTheme="majorHAnsi" w:eastAsia="Arial Narrow" w:hAnsiTheme="majorHAnsi" w:cstheme="majorHAnsi"/>
          <w:sz w:val="20"/>
          <w:szCs w:val="20"/>
        </w:rPr>
        <w:t xml:space="preserve">á prestávka na </w:t>
      </w:r>
      <w:r w:rsidRPr="00103EF0">
        <w:rPr>
          <w:rFonts w:asciiTheme="majorHAnsi" w:eastAsia="Arial" w:hAnsiTheme="majorHAnsi" w:cstheme="majorHAnsi"/>
          <w:sz w:val="20"/>
          <w:szCs w:val="20"/>
        </w:rPr>
        <w:t>čaj a toaletu.</w:t>
      </w:r>
    </w:p>
    <w:p w14:paraId="18652FB8" w14:textId="5F48C6A3" w:rsidR="002C4FB0" w:rsidRPr="00103EF0" w:rsidRDefault="00B40F87">
      <w:pPr>
        <w:numPr>
          <w:ilvl w:val="0"/>
          <w:numId w:val="11"/>
        </w:numPr>
        <w:spacing w:line="276" w:lineRule="auto"/>
        <w:ind w:left="1134" w:hanging="708"/>
        <w:jc w:val="both"/>
        <w:rPr>
          <w:rFonts w:asciiTheme="majorHAnsi" w:eastAsia="Calibri" w:hAnsiTheme="majorHAnsi" w:cstheme="majorHAnsi"/>
          <w:sz w:val="20"/>
          <w:szCs w:val="20"/>
        </w:rPr>
      </w:pPr>
      <w:r>
        <w:rPr>
          <w:rFonts w:asciiTheme="majorHAnsi" w:eastAsia="Calibri" w:hAnsiTheme="majorHAnsi" w:cstheme="majorHAnsi"/>
          <w:sz w:val="20"/>
          <w:szCs w:val="20"/>
        </w:rPr>
        <w:t>Účastníci kurzu (deti/žiaci/študenti)</w:t>
      </w:r>
      <w:r w:rsidR="006F3855" w:rsidRPr="00103EF0">
        <w:rPr>
          <w:rFonts w:asciiTheme="majorHAnsi" w:eastAsia="Calibri" w:hAnsiTheme="majorHAnsi" w:cstheme="majorHAnsi"/>
          <w:sz w:val="20"/>
          <w:szCs w:val="20"/>
        </w:rPr>
        <w:t xml:space="preserve"> v jednotliv</w:t>
      </w:r>
      <w:r w:rsidR="006F3855" w:rsidRPr="00103EF0">
        <w:rPr>
          <w:rFonts w:asciiTheme="majorHAnsi" w:eastAsia="Arial Narrow" w:hAnsiTheme="majorHAnsi" w:cstheme="majorHAnsi"/>
          <w:sz w:val="20"/>
          <w:szCs w:val="20"/>
        </w:rPr>
        <w:t>ých skupinách budú v</w:t>
      </w:r>
      <w:r w:rsidR="006F3855" w:rsidRPr="00103EF0">
        <w:rPr>
          <w:rFonts w:asciiTheme="majorHAnsi" w:eastAsia="Arial" w:hAnsiTheme="majorHAnsi" w:cstheme="majorHAnsi"/>
          <w:sz w:val="20"/>
          <w:szCs w:val="20"/>
        </w:rPr>
        <w:t xml:space="preserve">ždy na rovnakej  </w:t>
      </w:r>
      <w:r w:rsidR="006F3855" w:rsidRPr="00103EF0">
        <w:rPr>
          <w:rFonts w:asciiTheme="majorHAnsi" w:eastAsia="Arial Narrow" w:hAnsiTheme="majorHAnsi" w:cstheme="majorHAnsi"/>
          <w:sz w:val="20"/>
          <w:szCs w:val="20"/>
        </w:rPr>
        <w:t>úrovni a v</w:t>
      </w:r>
      <w:r w:rsidR="006F3855" w:rsidRPr="00103EF0">
        <w:rPr>
          <w:rFonts w:asciiTheme="majorHAnsi" w:eastAsia="Arial" w:hAnsiTheme="majorHAnsi" w:cstheme="majorHAnsi"/>
          <w:sz w:val="20"/>
          <w:szCs w:val="20"/>
        </w:rPr>
        <w:t>šetky deti</w:t>
      </w:r>
      <w:r>
        <w:rPr>
          <w:rFonts w:asciiTheme="majorHAnsi" w:eastAsia="Arial" w:hAnsiTheme="majorHAnsi" w:cstheme="majorHAnsi"/>
          <w:sz w:val="20"/>
          <w:szCs w:val="20"/>
        </w:rPr>
        <w:t>/žiaci/</w:t>
      </w:r>
      <w:r w:rsidR="006F3855" w:rsidRPr="00103EF0">
        <w:rPr>
          <w:rFonts w:asciiTheme="majorHAnsi" w:eastAsia="Arial" w:hAnsiTheme="majorHAnsi" w:cstheme="majorHAnsi"/>
          <w:sz w:val="20"/>
          <w:szCs w:val="20"/>
        </w:rPr>
        <w:t>študenti</w:t>
      </w:r>
      <w:r>
        <w:rPr>
          <w:rFonts w:asciiTheme="majorHAnsi" w:eastAsia="Arial" w:hAnsiTheme="majorHAnsi" w:cstheme="majorHAnsi"/>
          <w:sz w:val="20"/>
          <w:szCs w:val="20"/>
        </w:rPr>
        <w:t xml:space="preserve"> (účastníci kurzu)</w:t>
      </w:r>
      <w:r w:rsidR="006F3855" w:rsidRPr="00103EF0">
        <w:rPr>
          <w:rFonts w:asciiTheme="majorHAnsi" w:eastAsia="Arial" w:hAnsiTheme="majorHAnsi" w:cstheme="majorHAnsi"/>
          <w:sz w:val="20"/>
          <w:szCs w:val="20"/>
        </w:rPr>
        <w:t xml:space="preserve"> v danej skupine musia mať rovnak</w:t>
      </w:r>
      <w:r w:rsidR="006F3855" w:rsidRPr="00103EF0">
        <w:rPr>
          <w:rFonts w:asciiTheme="majorHAnsi" w:eastAsia="Arial Narrow" w:hAnsiTheme="majorHAnsi" w:cstheme="majorHAnsi"/>
          <w:sz w:val="20"/>
          <w:szCs w:val="20"/>
        </w:rPr>
        <w:t>ý výstroj ly</w:t>
      </w:r>
      <w:r w:rsidR="006F3855" w:rsidRPr="00103EF0">
        <w:rPr>
          <w:rFonts w:asciiTheme="majorHAnsi" w:eastAsia="Arial" w:hAnsiTheme="majorHAnsi" w:cstheme="majorHAnsi"/>
          <w:sz w:val="20"/>
          <w:szCs w:val="20"/>
        </w:rPr>
        <w:t>že alebo snowboard. In</w:t>
      </w:r>
      <w:r w:rsidR="006F3855" w:rsidRPr="00103EF0">
        <w:rPr>
          <w:rFonts w:asciiTheme="majorHAnsi" w:eastAsia="Calibri" w:hAnsiTheme="majorHAnsi" w:cstheme="majorHAnsi"/>
          <w:sz w:val="20"/>
          <w:szCs w:val="20"/>
        </w:rPr>
        <w:t>štruktor sa prisp</w:t>
      </w:r>
      <w:r w:rsidR="006F3855" w:rsidRPr="00103EF0">
        <w:rPr>
          <w:rFonts w:asciiTheme="majorHAnsi" w:eastAsia="Arial Narrow" w:hAnsiTheme="majorHAnsi" w:cstheme="majorHAnsi"/>
          <w:sz w:val="20"/>
          <w:szCs w:val="20"/>
        </w:rPr>
        <w:t>ôsobuje najslab</w:t>
      </w:r>
      <w:r w:rsidR="006F3855" w:rsidRPr="00103EF0">
        <w:rPr>
          <w:rFonts w:asciiTheme="majorHAnsi" w:eastAsia="Calibri" w:hAnsiTheme="majorHAnsi" w:cstheme="majorHAnsi"/>
          <w:sz w:val="20"/>
          <w:szCs w:val="20"/>
        </w:rPr>
        <w:t>šiemu dieťaťu (študentovi) v skupine.</w:t>
      </w:r>
    </w:p>
    <w:p w14:paraId="18652FB9" w14:textId="77777777" w:rsidR="002C4FB0" w:rsidRPr="00103EF0" w:rsidRDefault="006F3855">
      <w:pPr>
        <w:numPr>
          <w:ilvl w:val="0"/>
          <w:numId w:val="11"/>
        </w:numPr>
        <w:spacing w:line="276" w:lineRule="auto"/>
        <w:ind w:left="1134" w:hanging="708"/>
        <w:jc w:val="both"/>
        <w:rPr>
          <w:rFonts w:asciiTheme="majorHAnsi" w:eastAsia="Calibri" w:hAnsiTheme="majorHAnsi" w:cstheme="majorHAnsi"/>
          <w:sz w:val="20"/>
          <w:szCs w:val="20"/>
        </w:rPr>
      </w:pPr>
      <w:r w:rsidRPr="00103EF0">
        <w:rPr>
          <w:rFonts w:asciiTheme="majorHAnsi" w:eastAsia="Arial Narrow" w:hAnsiTheme="majorHAnsi" w:cstheme="majorHAnsi"/>
          <w:sz w:val="20"/>
          <w:szCs w:val="20"/>
        </w:rPr>
        <w:t>Prevádzkovate</w:t>
      </w:r>
      <w:r w:rsidRPr="00103EF0">
        <w:rPr>
          <w:rFonts w:asciiTheme="majorHAnsi" w:eastAsia="Arial" w:hAnsiTheme="majorHAnsi" w:cstheme="majorHAnsi"/>
          <w:sz w:val="20"/>
          <w:szCs w:val="20"/>
        </w:rPr>
        <w:t>ľ m</w:t>
      </w:r>
      <w:r w:rsidRPr="00103EF0">
        <w:rPr>
          <w:rFonts w:asciiTheme="majorHAnsi" w:eastAsia="Arial Narrow" w:hAnsiTheme="majorHAnsi" w:cstheme="majorHAnsi"/>
          <w:sz w:val="20"/>
          <w:szCs w:val="20"/>
        </w:rPr>
        <w:t>á právo presunú</w:t>
      </w:r>
      <w:r w:rsidRPr="00103EF0">
        <w:rPr>
          <w:rFonts w:asciiTheme="majorHAnsi" w:eastAsia="Calibri" w:hAnsiTheme="majorHAnsi" w:cstheme="majorHAnsi"/>
          <w:sz w:val="20"/>
          <w:szCs w:val="20"/>
        </w:rPr>
        <w:t>ť dieťa (študenta) do inej skupiny, ak bud</w:t>
      </w:r>
      <w:r w:rsidRPr="00103EF0">
        <w:rPr>
          <w:rFonts w:asciiTheme="majorHAnsi" w:eastAsia="Arial Narrow" w:hAnsiTheme="majorHAnsi" w:cstheme="majorHAnsi"/>
          <w:sz w:val="20"/>
          <w:szCs w:val="20"/>
        </w:rPr>
        <w:t>ú jeho schopnosti lep</w:t>
      </w:r>
      <w:r w:rsidRPr="00103EF0">
        <w:rPr>
          <w:rFonts w:asciiTheme="majorHAnsi" w:eastAsia="Arial" w:hAnsiTheme="majorHAnsi" w:cstheme="majorHAnsi"/>
          <w:sz w:val="20"/>
          <w:szCs w:val="20"/>
        </w:rPr>
        <w:t>šie alebo naopak hor</w:t>
      </w:r>
      <w:r w:rsidRPr="00103EF0">
        <w:rPr>
          <w:rFonts w:asciiTheme="majorHAnsi" w:eastAsia="Calibri" w:hAnsiTheme="majorHAnsi" w:cstheme="majorHAnsi"/>
          <w:sz w:val="20"/>
          <w:szCs w:val="20"/>
        </w:rPr>
        <w:t>šie.</w:t>
      </w:r>
    </w:p>
    <w:p w14:paraId="18652FBA" w14:textId="22A89C80" w:rsidR="002C4FB0" w:rsidRPr="00103EF0" w:rsidRDefault="006F3855" w:rsidP="2E79B4CA">
      <w:pPr>
        <w:numPr>
          <w:ilvl w:val="0"/>
          <w:numId w:val="11"/>
        </w:numPr>
        <w:spacing w:line="276" w:lineRule="auto"/>
        <w:ind w:left="1134" w:hanging="708"/>
        <w:jc w:val="both"/>
        <w:rPr>
          <w:rFonts w:asciiTheme="majorHAnsi" w:eastAsia="Arial Narrow" w:hAnsiTheme="majorHAnsi" w:cstheme="majorBidi"/>
          <w:sz w:val="20"/>
          <w:szCs w:val="20"/>
        </w:rPr>
      </w:pPr>
      <w:r w:rsidRPr="164DF72A">
        <w:rPr>
          <w:rFonts w:asciiTheme="majorHAnsi" w:eastAsia="Arial Narrow" w:hAnsiTheme="majorHAnsi" w:cstheme="majorBidi"/>
          <w:sz w:val="20"/>
          <w:szCs w:val="20"/>
        </w:rPr>
        <w:t>Úhrada ceny ly</w:t>
      </w:r>
      <w:r w:rsidRPr="164DF72A">
        <w:rPr>
          <w:rFonts w:asciiTheme="majorHAnsi" w:eastAsia="Arial" w:hAnsiTheme="majorHAnsi" w:cstheme="majorBidi"/>
          <w:sz w:val="20"/>
          <w:szCs w:val="20"/>
        </w:rPr>
        <w:t>žiarskeho kurzu sa realizuje na z</w:t>
      </w:r>
      <w:r w:rsidRPr="164DF72A">
        <w:rPr>
          <w:rFonts w:asciiTheme="majorHAnsi" w:eastAsia="Arial Narrow" w:hAnsiTheme="majorHAnsi" w:cstheme="majorBidi"/>
          <w:sz w:val="20"/>
          <w:szCs w:val="20"/>
        </w:rPr>
        <w:t>áklade zálohovej faktúry vystavenej prevádzkovate</w:t>
      </w:r>
      <w:r w:rsidRPr="164DF72A">
        <w:rPr>
          <w:rFonts w:asciiTheme="majorHAnsi" w:eastAsia="Arial" w:hAnsiTheme="majorHAnsi" w:cstheme="majorBidi"/>
          <w:sz w:val="20"/>
          <w:szCs w:val="20"/>
        </w:rPr>
        <w:t>ľom na z</w:t>
      </w:r>
      <w:r w:rsidRPr="164DF72A">
        <w:rPr>
          <w:rFonts w:asciiTheme="majorHAnsi" w:eastAsia="Arial Narrow" w:hAnsiTheme="majorHAnsi" w:cstheme="majorBidi"/>
          <w:sz w:val="20"/>
          <w:szCs w:val="20"/>
        </w:rPr>
        <w:t xml:space="preserve">áklade objednávky </w:t>
      </w:r>
      <w:r w:rsidRPr="164DF72A">
        <w:rPr>
          <w:rFonts w:asciiTheme="majorHAnsi" w:eastAsia="Arial" w:hAnsiTheme="majorHAnsi" w:cstheme="majorBidi"/>
          <w:sz w:val="20"/>
          <w:szCs w:val="20"/>
        </w:rPr>
        <w:t>školy (</w:t>
      </w:r>
      <w:r w:rsidRPr="164DF72A">
        <w:rPr>
          <w:rFonts w:asciiTheme="majorHAnsi" w:eastAsia="Calibri" w:hAnsiTheme="majorHAnsi" w:cstheme="majorBidi"/>
          <w:sz w:val="20"/>
          <w:szCs w:val="20"/>
        </w:rPr>
        <w:t>šk</w:t>
      </w:r>
      <w:r w:rsidRPr="164DF72A">
        <w:rPr>
          <w:rFonts w:asciiTheme="majorHAnsi" w:eastAsia="Arial Narrow" w:hAnsiTheme="majorHAnsi" w:cstheme="majorBidi"/>
          <w:sz w:val="20"/>
          <w:szCs w:val="20"/>
        </w:rPr>
        <w:t xml:space="preserve">ôlky) na </w:t>
      </w:r>
      <w:r w:rsidR="00122598" w:rsidRPr="164DF72A">
        <w:rPr>
          <w:rFonts w:asciiTheme="majorHAnsi" w:eastAsia="Arial Narrow" w:hAnsiTheme="majorHAnsi" w:cstheme="majorBidi"/>
          <w:sz w:val="20"/>
          <w:szCs w:val="20"/>
        </w:rPr>
        <w:t xml:space="preserve">uskutočnenie </w:t>
      </w:r>
      <w:r w:rsidRPr="164DF72A">
        <w:rPr>
          <w:rFonts w:asciiTheme="majorHAnsi" w:eastAsia="Arial Narrow" w:hAnsiTheme="majorHAnsi" w:cstheme="majorBidi"/>
          <w:sz w:val="20"/>
          <w:szCs w:val="20"/>
        </w:rPr>
        <w:t>ly</w:t>
      </w:r>
      <w:r w:rsidRPr="164DF72A">
        <w:rPr>
          <w:rFonts w:asciiTheme="majorHAnsi" w:eastAsia="Arial" w:hAnsiTheme="majorHAnsi" w:cstheme="majorBidi"/>
          <w:sz w:val="20"/>
          <w:szCs w:val="20"/>
        </w:rPr>
        <w:t>žiarsk</w:t>
      </w:r>
      <w:r w:rsidR="00122598" w:rsidRPr="164DF72A">
        <w:rPr>
          <w:rFonts w:asciiTheme="majorHAnsi" w:eastAsia="Arial" w:hAnsiTheme="majorHAnsi" w:cstheme="majorBidi"/>
          <w:sz w:val="20"/>
          <w:szCs w:val="20"/>
        </w:rPr>
        <w:t>eho</w:t>
      </w:r>
      <w:r w:rsidRPr="164DF72A">
        <w:rPr>
          <w:rFonts w:asciiTheme="majorHAnsi" w:eastAsia="Arial" w:hAnsiTheme="majorHAnsi" w:cstheme="majorBidi"/>
          <w:sz w:val="20"/>
          <w:szCs w:val="20"/>
        </w:rPr>
        <w:t xml:space="preserve"> kurz</w:t>
      </w:r>
      <w:r w:rsidR="00122598" w:rsidRPr="164DF72A">
        <w:rPr>
          <w:rFonts w:asciiTheme="majorHAnsi" w:eastAsia="Arial" w:hAnsiTheme="majorHAnsi" w:cstheme="majorBidi"/>
          <w:sz w:val="20"/>
          <w:szCs w:val="20"/>
        </w:rPr>
        <w:t>u</w:t>
      </w:r>
      <w:r w:rsidRPr="164DF72A">
        <w:rPr>
          <w:rFonts w:asciiTheme="majorHAnsi" w:eastAsia="Arial" w:hAnsiTheme="majorHAnsi" w:cstheme="majorBidi"/>
          <w:sz w:val="20"/>
          <w:szCs w:val="20"/>
        </w:rPr>
        <w:t xml:space="preserve"> s lehotou splatnosti najnesk</w:t>
      </w:r>
      <w:r w:rsidRPr="164DF72A">
        <w:rPr>
          <w:rFonts w:asciiTheme="majorHAnsi" w:eastAsia="Arial Narrow" w:hAnsiTheme="majorHAnsi" w:cstheme="majorBidi"/>
          <w:sz w:val="20"/>
          <w:szCs w:val="20"/>
        </w:rPr>
        <w:t>ôr v de</w:t>
      </w:r>
      <w:r w:rsidRPr="164DF72A">
        <w:rPr>
          <w:rFonts w:asciiTheme="majorHAnsi" w:eastAsia="Arial" w:hAnsiTheme="majorHAnsi" w:cstheme="majorBidi"/>
          <w:sz w:val="20"/>
          <w:szCs w:val="20"/>
        </w:rPr>
        <w:t>ň predch</w:t>
      </w:r>
      <w:r w:rsidRPr="164DF72A">
        <w:rPr>
          <w:rFonts w:asciiTheme="majorHAnsi" w:eastAsia="Arial Narrow" w:hAnsiTheme="majorHAnsi" w:cstheme="majorBidi"/>
          <w:sz w:val="20"/>
          <w:szCs w:val="20"/>
        </w:rPr>
        <w:t>ádzajúci d</w:t>
      </w:r>
      <w:r w:rsidRPr="164DF72A">
        <w:rPr>
          <w:rFonts w:asciiTheme="majorHAnsi" w:eastAsia="Calibri" w:hAnsiTheme="majorHAnsi" w:cstheme="majorBidi"/>
          <w:sz w:val="20"/>
          <w:szCs w:val="20"/>
        </w:rPr>
        <w:t>ňu začatia lyžiarskeho kurzu.</w:t>
      </w:r>
      <w:r w:rsidR="00122598" w:rsidRPr="164DF72A">
        <w:rPr>
          <w:rFonts w:asciiTheme="majorHAnsi" w:eastAsia="Calibri" w:hAnsiTheme="majorHAnsi" w:cstheme="majorBidi"/>
          <w:sz w:val="20"/>
          <w:szCs w:val="20"/>
        </w:rPr>
        <w:t xml:space="preserve"> </w:t>
      </w:r>
      <w:r w:rsidRPr="164DF72A">
        <w:rPr>
          <w:rFonts w:asciiTheme="majorHAnsi" w:eastAsia="Calibri" w:hAnsiTheme="majorHAnsi" w:cstheme="majorBidi"/>
          <w:sz w:val="20"/>
          <w:szCs w:val="20"/>
        </w:rPr>
        <w:t>Po ukončen</w:t>
      </w:r>
      <w:r w:rsidRPr="164DF72A">
        <w:rPr>
          <w:rFonts w:asciiTheme="majorHAnsi" w:eastAsia="Arial Narrow" w:hAnsiTheme="majorHAnsi" w:cstheme="majorBidi"/>
          <w:sz w:val="20"/>
          <w:szCs w:val="20"/>
        </w:rPr>
        <w:t>í ly</w:t>
      </w:r>
      <w:r w:rsidRPr="164DF72A">
        <w:rPr>
          <w:rFonts w:asciiTheme="majorHAnsi" w:eastAsia="Calibri" w:hAnsiTheme="majorHAnsi" w:cstheme="majorBidi"/>
          <w:sz w:val="20"/>
          <w:szCs w:val="20"/>
        </w:rPr>
        <w:t>žiarskeho kurzu prev</w:t>
      </w:r>
      <w:r w:rsidRPr="164DF72A">
        <w:rPr>
          <w:rFonts w:asciiTheme="majorHAnsi" w:eastAsia="Arial Narrow" w:hAnsiTheme="majorHAnsi" w:cstheme="majorBidi"/>
          <w:sz w:val="20"/>
          <w:szCs w:val="20"/>
        </w:rPr>
        <w:t>ádzkovate</w:t>
      </w:r>
      <w:r w:rsidRPr="164DF72A">
        <w:rPr>
          <w:rFonts w:asciiTheme="majorHAnsi" w:eastAsia="Calibri" w:hAnsiTheme="majorHAnsi" w:cstheme="majorBidi"/>
          <w:sz w:val="20"/>
          <w:szCs w:val="20"/>
        </w:rPr>
        <w:t>ľ vystav</w:t>
      </w:r>
      <w:r w:rsidRPr="164DF72A">
        <w:rPr>
          <w:rFonts w:asciiTheme="majorHAnsi" w:eastAsia="Arial Narrow" w:hAnsiTheme="majorHAnsi" w:cstheme="majorBidi"/>
          <w:sz w:val="20"/>
          <w:szCs w:val="20"/>
        </w:rPr>
        <w:t xml:space="preserve">í </w:t>
      </w:r>
      <w:r w:rsidRPr="164DF72A">
        <w:rPr>
          <w:rFonts w:asciiTheme="majorHAnsi" w:eastAsia="Calibri" w:hAnsiTheme="majorHAnsi" w:cstheme="majorBidi"/>
          <w:sz w:val="20"/>
          <w:szCs w:val="20"/>
        </w:rPr>
        <w:t>škole (šk</w:t>
      </w:r>
      <w:r w:rsidRPr="164DF72A">
        <w:rPr>
          <w:rFonts w:asciiTheme="majorHAnsi" w:eastAsia="Arial Narrow" w:hAnsiTheme="majorHAnsi" w:cstheme="majorBidi"/>
          <w:sz w:val="20"/>
          <w:szCs w:val="20"/>
        </w:rPr>
        <w:t>ôlke) vyú</w:t>
      </w:r>
      <w:r w:rsidRPr="164DF72A">
        <w:rPr>
          <w:rFonts w:asciiTheme="majorHAnsi" w:eastAsia="Calibri" w:hAnsiTheme="majorHAnsi" w:cstheme="majorBidi"/>
          <w:sz w:val="20"/>
          <w:szCs w:val="20"/>
        </w:rPr>
        <w:t>čtovaciu fakt</w:t>
      </w:r>
      <w:r w:rsidRPr="164DF72A">
        <w:rPr>
          <w:rFonts w:asciiTheme="majorHAnsi" w:eastAsia="Arial Narrow" w:hAnsiTheme="majorHAnsi" w:cstheme="majorBidi"/>
          <w:sz w:val="20"/>
          <w:szCs w:val="20"/>
        </w:rPr>
        <w:t>úru pod</w:t>
      </w:r>
      <w:r w:rsidRPr="164DF72A">
        <w:rPr>
          <w:rFonts w:asciiTheme="majorHAnsi" w:eastAsia="Calibri" w:hAnsiTheme="majorHAnsi" w:cstheme="majorBidi"/>
          <w:sz w:val="20"/>
          <w:szCs w:val="20"/>
        </w:rPr>
        <w:t>ľa skutočne vykonan</w:t>
      </w:r>
      <w:r w:rsidRPr="164DF72A">
        <w:rPr>
          <w:rFonts w:asciiTheme="majorHAnsi" w:eastAsia="Arial Narrow" w:hAnsiTheme="majorHAnsi" w:cstheme="majorBidi"/>
          <w:sz w:val="20"/>
          <w:szCs w:val="20"/>
        </w:rPr>
        <w:t>ých lekcií a zárove</w:t>
      </w:r>
      <w:r w:rsidRPr="164DF72A">
        <w:rPr>
          <w:rFonts w:asciiTheme="majorHAnsi" w:eastAsia="Calibri" w:hAnsiTheme="majorHAnsi" w:cstheme="majorBidi"/>
          <w:sz w:val="20"/>
          <w:szCs w:val="20"/>
        </w:rPr>
        <w:t>ň z</w:t>
      </w:r>
      <w:r w:rsidRPr="164DF72A">
        <w:rPr>
          <w:rFonts w:asciiTheme="majorHAnsi" w:eastAsia="Arial Narrow" w:hAnsiTheme="majorHAnsi" w:cstheme="majorBidi"/>
          <w:sz w:val="20"/>
          <w:szCs w:val="20"/>
        </w:rPr>
        <w:t>ú</w:t>
      </w:r>
      <w:r w:rsidRPr="164DF72A">
        <w:rPr>
          <w:rFonts w:asciiTheme="majorHAnsi" w:eastAsia="Calibri" w:hAnsiTheme="majorHAnsi" w:cstheme="majorBidi"/>
          <w:sz w:val="20"/>
          <w:szCs w:val="20"/>
        </w:rPr>
        <w:t>čtuje poskytnut</w:t>
      </w:r>
      <w:r w:rsidRPr="164DF72A">
        <w:rPr>
          <w:rFonts w:asciiTheme="majorHAnsi" w:eastAsia="Arial Narrow" w:hAnsiTheme="majorHAnsi" w:cstheme="majorBidi"/>
          <w:sz w:val="20"/>
          <w:szCs w:val="20"/>
        </w:rPr>
        <w:t>ú zálohu. V prípade neuhradenia zálohy v lehote splatnosti je prevádzkovate</w:t>
      </w:r>
      <w:r w:rsidRPr="164DF72A">
        <w:rPr>
          <w:rFonts w:asciiTheme="majorHAnsi" w:eastAsia="Calibri" w:hAnsiTheme="majorHAnsi" w:cstheme="majorBidi"/>
          <w:sz w:val="20"/>
          <w:szCs w:val="20"/>
        </w:rPr>
        <w:t>ľ opr</w:t>
      </w:r>
      <w:r w:rsidRPr="164DF72A">
        <w:rPr>
          <w:rFonts w:asciiTheme="majorHAnsi" w:eastAsia="Arial Narrow" w:hAnsiTheme="majorHAnsi" w:cstheme="majorBidi"/>
          <w:sz w:val="20"/>
          <w:szCs w:val="20"/>
        </w:rPr>
        <w:t>ávnený odmietnu</w:t>
      </w:r>
      <w:r w:rsidRPr="164DF72A">
        <w:rPr>
          <w:rFonts w:asciiTheme="majorHAnsi" w:eastAsia="Calibri" w:hAnsiTheme="majorHAnsi" w:cstheme="majorBidi"/>
          <w:sz w:val="20"/>
          <w:szCs w:val="20"/>
        </w:rPr>
        <w:t>ť poskytn</w:t>
      </w:r>
      <w:r w:rsidRPr="164DF72A">
        <w:rPr>
          <w:rFonts w:asciiTheme="majorHAnsi" w:eastAsia="Arial Narrow" w:hAnsiTheme="majorHAnsi" w:cstheme="majorBidi"/>
          <w:sz w:val="20"/>
          <w:szCs w:val="20"/>
        </w:rPr>
        <w:t>ú</w:t>
      </w:r>
      <w:r w:rsidRPr="164DF72A">
        <w:rPr>
          <w:rFonts w:asciiTheme="majorHAnsi" w:eastAsia="Calibri" w:hAnsiTheme="majorHAnsi" w:cstheme="majorBidi"/>
          <w:sz w:val="20"/>
          <w:szCs w:val="20"/>
        </w:rPr>
        <w:t>ť služby lyžiarskeho kurzu pr</w:t>
      </w:r>
      <w:r w:rsidRPr="164DF72A">
        <w:rPr>
          <w:rFonts w:asciiTheme="majorHAnsi" w:eastAsia="Arial Narrow" w:hAnsiTheme="majorHAnsi" w:cstheme="majorBidi"/>
          <w:sz w:val="20"/>
          <w:szCs w:val="20"/>
        </w:rPr>
        <w:t>íslu</w:t>
      </w:r>
      <w:r w:rsidRPr="164DF72A">
        <w:rPr>
          <w:rFonts w:asciiTheme="majorHAnsi" w:eastAsia="Calibri" w:hAnsiTheme="majorHAnsi" w:cstheme="majorBidi"/>
          <w:sz w:val="20"/>
          <w:szCs w:val="20"/>
        </w:rPr>
        <w:t>šnej škole (šk</w:t>
      </w:r>
      <w:r w:rsidRPr="164DF72A">
        <w:rPr>
          <w:rFonts w:asciiTheme="majorHAnsi" w:eastAsia="Arial Narrow" w:hAnsiTheme="majorHAnsi" w:cstheme="majorBidi"/>
          <w:sz w:val="20"/>
          <w:szCs w:val="20"/>
        </w:rPr>
        <w:t>ôlke) do d</w:t>
      </w:r>
      <w:r w:rsidRPr="164DF72A">
        <w:rPr>
          <w:rFonts w:asciiTheme="majorHAnsi" w:eastAsia="Calibri" w:hAnsiTheme="majorHAnsi" w:cstheme="majorBidi"/>
          <w:sz w:val="20"/>
          <w:szCs w:val="20"/>
        </w:rPr>
        <w:t xml:space="preserve">ňa </w:t>
      </w:r>
      <w:r w:rsidRPr="164DF72A">
        <w:rPr>
          <w:rFonts w:asciiTheme="majorHAnsi" w:eastAsia="Arial Narrow" w:hAnsiTheme="majorHAnsi" w:cstheme="majorBidi"/>
          <w:sz w:val="20"/>
          <w:szCs w:val="20"/>
        </w:rPr>
        <w:t xml:space="preserve">úhrady zálohy. </w:t>
      </w:r>
      <w:r w:rsidR="005E02D4" w:rsidRPr="164DF72A">
        <w:rPr>
          <w:rFonts w:asciiTheme="majorHAnsi" w:eastAsia="Calibri" w:hAnsiTheme="majorHAnsi" w:cstheme="majorBidi"/>
          <w:sz w:val="20"/>
          <w:szCs w:val="20"/>
        </w:rPr>
        <w:t xml:space="preserve">Úhrada môže byť uskutočnená aj v priamo v stredisku v prvý deň začiatku lyžiarskeho kurzu, a to v hotovosti alebo platobnou kartou. </w:t>
      </w:r>
      <w:r w:rsidRPr="164DF72A">
        <w:rPr>
          <w:rFonts w:asciiTheme="majorHAnsi" w:eastAsia="Arial Narrow" w:hAnsiTheme="majorHAnsi" w:cstheme="majorBidi"/>
          <w:sz w:val="20"/>
          <w:szCs w:val="20"/>
        </w:rPr>
        <w:t xml:space="preserve">   </w:t>
      </w:r>
    </w:p>
    <w:p w14:paraId="18652FBB" w14:textId="77777777" w:rsidR="002C4FB0" w:rsidRPr="00103EF0" w:rsidRDefault="006F3855">
      <w:pPr>
        <w:numPr>
          <w:ilvl w:val="0"/>
          <w:numId w:val="11"/>
        </w:numPr>
        <w:spacing w:before="100" w:after="100" w:line="276" w:lineRule="auto"/>
        <w:ind w:left="1134" w:hanging="708"/>
        <w:jc w:val="both"/>
        <w:rPr>
          <w:rFonts w:asciiTheme="majorHAnsi" w:eastAsia="Arial Narrow" w:hAnsiTheme="majorHAnsi" w:cstheme="majorHAnsi"/>
          <w:b/>
          <w:sz w:val="20"/>
          <w:szCs w:val="20"/>
        </w:rPr>
      </w:pPr>
      <w:r w:rsidRPr="00103EF0">
        <w:rPr>
          <w:rFonts w:asciiTheme="majorHAnsi" w:eastAsia="Arial Narrow" w:hAnsiTheme="majorHAnsi" w:cstheme="majorHAnsi"/>
          <w:b/>
          <w:sz w:val="20"/>
          <w:szCs w:val="20"/>
        </w:rPr>
        <w:t xml:space="preserve">Firemné lekcie   </w:t>
      </w:r>
    </w:p>
    <w:p w14:paraId="18652FBC" w14:textId="77777777" w:rsidR="002C4FB0" w:rsidRPr="00103EF0" w:rsidRDefault="006F3855">
      <w:pPr>
        <w:numPr>
          <w:ilvl w:val="0"/>
          <w:numId w:val="11"/>
        </w:numPr>
        <w:spacing w:line="276" w:lineRule="auto"/>
        <w:ind w:left="1134" w:hanging="708"/>
        <w:jc w:val="both"/>
        <w:rPr>
          <w:rFonts w:asciiTheme="majorHAnsi" w:eastAsia="Arial Narrow" w:hAnsiTheme="majorHAnsi" w:cstheme="majorHAnsi"/>
          <w:sz w:val="20"/>
          <w:szCs w:val="20"/>
        </w:rPr>
      </w:pPr>
      <w:r w:rsidRPr="00103EF0">
        <w:rPr>
          <w:rFonts w:asciiTheme="majorHAnsi" w:eastAsia="Arial Narrow" w:hAnsiTheme="majorHAnsi" w:cstheme="majorHAnsi"/>
          <w:sz w:val="20"/>
          <w:szCs w:val="20"/>
        </w:rPr>
        <w:t>Produkt Firemné lekcie je ur</w:t>
      </w:r>
      <w:r w:rsidRPr="00103EF0">
        <w:rPr>
          <w:rFonts w:asciiTheme="majorHAnsi" w:eastAsia="Arial" w:hAnsiTheme="majorHAnsi" w:cstheme="majorHAnsi"/>
          <w:sz w:val="20"/>
          <w:szCs w:val="20"/>
        </w:rPr>
        <w:t>čen</w:t>
      </w:r>
      <w:r w:rsidRPr="00103EF0">
        <w:rPr>
          <w:rFonts w:asciiTheme="majorHAnsi" w:eastAsia="Arial Narrow" w:hAnsiTheme="majorHAnsi" w:cstheme="majorHAnsi"/>
          <w:sz w:val="20"/>
          <w:szCs w:val="20"/>
        </w:rPr>
        <w:t>ý výlu</w:t>
      </w:r>
      <w:r w:rsidRPr="00103EF0">
        <w:rPr>
          <w:rFonts w:asciiTheme="majorHAnsi" w:eastAsia="Arial" w:hAnsiTheme="majorHAnsi" w:cstheme="majorHAnsi"/>
          <w:sz w:val="20"/>
          <w:szCs w:val="20"/>
        </w:rPr>
        <w:t>čne pre organizovan</w:t>
      </w:r>
      <w:r w:rsidRPr="00103EF0">
        <w:rPr>
          <w:rFonts w:asciiTheme="majorHAnsi" w:eastAsia="Arial Narrow" w:hAnsiTheme="majorHAnsi" w:cstheme="majorHAnsi"/>
          <w:sz w:val="20"/>
          <w:szCs w:val="20"/>
        </w:rPr>
        <w:t>é skupiny, firemné skupiny a eventy.</w:t>
      </w:r>
    </w:p>
    <w:p w14:paraId="18652FBD" w14:textId="77777777" w:rsidR="002C4FB0" w:rsidRPr="00103EF0" w:rsidRDefault="006F3855">
      <w:pPr>
        <w:numPr>
          <w:ilvl w:val="0"/>
          <w:numId w:val="11"/>
        </w:numPr>
        <w:spacing w:line="276" w:lineRule="auto"/>
        <w:ind w:left="1134" w:hanging="708"/>
        <w:jc w:val="both"/>
        <w:rPr>
          <w:rFonts w:asciiTheme="majorHAnsi" w:eastAsia="Arial" w:hAnsiTheme="majorHAnsi" w:cstheme="majorHAnsi"/>
          <w:sz w:val="20"/>
          <w:szCs w:val="20"/>
        </w:rPr>
      </w:pPr>
      <w:r w:rsidRPr="00103EF0">
        <w:rPr>
          <w:rFonts w:asciiTheme="majorHAnsi" w:eastAsia="Arial Narrow" w:hAnsiTheme="majorHAnsi" w:cstheme="majorHAnsi"/>
          <w:sz w:val="20"/>
          <w:szCs w:val="20"/>
        </w:rPr>
        <w:t>Záujemca o firemnú lekciu je povinný najneskôr pä</w:t>
      </w:r>
      <w:r w:rsidRPr="00103EF0">
        <w:rPr>
          <w:rFonts w:asciiTheme="majorHAnsi" w:eastAsia="Arial" w:hAnsiTheme="majorHAnsi" w:cstheme="majorHAnsi"/>
          <w:sz w:val="20"/>
          <w:szCs w:val="20"/>
        </w:rPr>
        <w:t>ť (5) kalend</w:t>
      </w:r>
      <w:r w:rsidRPr="00103EF0">
        <w:rPr>
          <w:rFonts w:asciiTheme="majorHAnsi" w:eastAsia="Arial Narrow" w:hAnsiTheme="majorHAnsi" w:cstheme="majorHAnsi"/>
          <w:sz w:val="20"/>
          <w:szCs w:val="20"/>
        </w:rPr>
        <w:t>árnych dní pred plánovaným d</w:t>
      </w:r>
      <w:r w:rsidRPr="00103EF0">
        <w:rPr>
          <w:rFonts w:asciiTheme="majorHAnsi" w:eastAsia="Arial" w:hAnsiTheme="majorHAnsi" w:cstheme="majorHAnsi"/>
          <w:sz w:val="20"/>
          <w:szCs w:val="20"/>
        </w:rPr>
        <w:t xml:space="preserve">ňom firemnej  lekcie </w:t>
      </w:r>
      <w:proofErr w:type="spellStart"/>
      <w:r w:rsidRPr="00103EF0">
        <w:rPr>
          <w:rFonts w:asciiTheme="majorHAnsi" w:eastAsia="Arial" w:hAnsiTheme="majorHAnsi" w:cstheme="majorHAnsi"/>
          <w:sz w:val="20"/>
          <w:szCs w:val="20"/>
        </w:rPr>
        <w:t>odkomunikovať</w:t>
      </w:r>
      <w:proofErr w:type="spellEnd"/>
      <w:r w:rsidRPr="00103EF0">
        <w:rPr>
          <w:rFonts w:asciiTheme="majorHAnsi" w:eastAsia="Arial" w:hAnsiTheme="majorHAnsi" w:cstheme="majorHAnsi"/>
          <w:sz w:val="20"/>
          <w:szCs w:val="20"/>
        </w:rPr>
        <w:t xml:space="preserve"> z</w:t>
      </w:r>
      <w:r w:rsidRPr="00103EF0">
        <w:rPr>
          <w:rFonts w:asciiTheme="majorHAnsi" w:eastAsia="Arial Narrow" w:hAnsiTheme="majorHAnsi" w:cstheme="majorHAnsi"/>
          <w:sz w:val="20"/>
          <w:szCs w:val="20"/>
        </w:rPr>
        <w:t>áujem o firemnú lekciu s príslu</w:t>
      </w:r>
      <w:r w:rsidRPr="00103EF0">
        <w:rPr>
          <w:rFonts w:asciiTheme="majorHAnsi" w:eastAsia="Arial" w:hAnsiTheme="majorHAnsi" w:cstheme="majorHAnsi"/>
          <w:sz w:val="20"/>
          <w:szCs w:val="20"/>
        </w:rPr>
        <w:t>šn</w:t>
      </w:r>
      <w:r w:rsidRPr="00103EF0">
        <w:rPr>
          <w:rFonts w:asciiTheme="majorHAnsi" w:eastAsia="Arial Narrow" w:hAnsiTheme="majorHAnsi" w:cstheme="majorHAnsi"/>
          <w:sz w:val="20"/>
          <w:szCs w:val="20"/>
        </w:rPr>
        <w:t>ým vedúcim Ly</w:t>
      </w:r>
      <w:r w:rsidRPr="00103EF0">
        <w:rPr>
          <w:rFonts w:asciiTheme="majorHAnsi" w:eastAsia="Calibri" w:hAnsiTheme="majorHAnsi" w:cstheme="majorHAnsi"/>
          <w:sz w:val="20"/>
          <w:szCs w:val="20"/>
        </w:rPr>
        <w:t>žiarskej školy TM v stredisku, v ktorom m</w:t>
      </w:r>
      <w:r w:rsidRPr="00103EF0">
        <w:rPr>
          <w:rFonts w:asciiTheme="majorHAnsi" w:eastAsia="Arial Narrow" w:hAnsiTheme="majorHAnsi" w:cstheme="majorHAnsi"/>
          <w:sz w:val="20"/>
          <w:szCs w:val="20"/>
        </w:rPr>
        <w:t>á firemná lekcia prebieha</w:t>
      </w:r>
      <w:r w:rsidRPr="00103EF0">
        <w:rPr>
          <w:rFonts w:asciiTheme="majorHAnsi" w:eastAsia="Arial" w:hAnsiTheme="majorHAnsi" w:cstheme="majorHAnsi"/>
          <w:sz w:val="20"/>
          <w:szCs w:val="20"/>
        </w:rPr>
        <w:t>ť.</w:t>
      </w:r>
    </w:p>
    <w:p w14:paraId="18652FBE" w14:textId="2F675DF2" w:rsidR="002C4FB0" w:rsidRPr="00103EF0" w:rsidRDefault="006F3855" w:rsidP="2E79B4CA">
      <w:pPr>
        <w:numPr>
          <w:ilvl w:val="0"/>
          <w:numId w:val="11"/>
        </w:numPr>
        <w:spacing w:line="276" w:lineRule="auto"/>
        <w:ind w:left="1134" w:hanging="708"/>
        <w:jc w:val="both"/>
        <w:rPr>
          <w:rFonts w:asciiTheme="majorHAnsi" w:eastAsia="Arial" w:hAnsiTheme="majorHAnsi" w:cstheme="majorBidi"/>
          <w:sz w:val="20"/>
          <w:szCs w:val="20"/>
        </w:rPr>
      </w:pPr>
      <w:r w:rsidRPr="2E79B4CA">
        <w:rPr>
          <w:rFonts w:asciiTheme="majorHAnsi" w:eastAsia="Arial Narrow" w:hAnsiTheme="majorHAnsi" w:cstheme="majorBidi"/>
          <w:sz w:val="20"/>
          <w:szCs w:val="20"/>
        </w:rPr>
        <w:t>Firemné lekcie sú ur</w:t>
      </w:r>
      <w:r w:rsidRPr="2E79B4CA">
        <w:rPr>
          <w:rFonts w:asciiTheme="majorHAnsi" w:eastAsia="Arial" w:hAnsiTheme="majorHAnsi" w:cstheme="majorBidi"/>
          <w:sz w:val="20"/>
          <w:szCs w:val="20"/>
        </w:rPr>
        <w:t>čen</w:t>
      </w:r>
      <w:r w:rsidR="00817643" w:rsidRPr="2E79B4CA">
        <w:rPr>
          <w:rFonts w:asciiTheme="majorHAnsi" w:eastAsia="Arial Narrow" w:hAnsiTheme="majorHAnsi" w:cstheme="majorBidi"/>
          <w:sz w:val="20"/>
          <w:szCs w:val="20"/>
        </w:rPr>
        <w:t>é</w:t>
      </w:r>
      <w:r w:rsidRPr="2E79B4CA">
        <w:rPr>
          <w:rFonts w:asciiTheme="majorHAnsi" w:eastAsia="Arial Narrow" w:hAnsiTheme="majorHAnsi" w:cstheme="majorBidi"/>
          <w:sz w:val="20"/>
          <w:szCs w:val="20"/>
        </w:rPr>
        <w:t xml:space="preserve"> pre ly</w:t>
      </w:r>
      <w:r w:rsidRPr="2E79B4CA">
        <w:rPr>
          <w:rFonts w:asciiTheme="majorHAnsi" w:eastAsia="Arial" w:hAnsiTheme="majorHAnsi" w:cstheme="majorBidi"/>
          <w:sz w:val="20"/>
          <w:szCs w:val="20"/>
        </w:rPr>
        <w:t>žiarov a </w:t>
      </w:r>
      <w:proofErr w:type="spellStart"/>
      <w:r w:rsidRPr="2E79B4CA">
        <w:rPr>
          <w:rFonts w:asciiTheme="majorHAnsi" w:eastAsia="Arial" w:hAnsiTheme="majorHAnsi" w:cstheme="majorBidi"/>
          <w:sz w:val="20"/>
          <w:szCs w:val="20"/>
        </w:rPr>
        <w:t>snowboardistov</w:t>
      </w:r>
      <w:proofErr w:type="spellEnd"/>
      <w:r w:rsidRPr="2E79B4CA">
        <w:rPr>
          <w:rFonts w:asciiTheme="majorHAnsi" w:eastAsia="Arial" w:hAnsiTheme="majorHAnsi" w:cstheme="majorBidi"/>
          <w:sz w:val="20"/>
          <w:szCs w:val="20"/>
        </w:rPr>
        <w:t xml:space="preserve">. </w:t>
      </w:r>
    </w:p>
    <w:p w14:paraId="18652FBF" w14:textId="77777777" w:rsidR="002C4FB0" w:rsidRPr="00103EF0" w:rsidRDefault="006F3855">
      <w:pPr>
        <w:numPr>
          <w:ilvl w:val="0"/>
          <w:numId w:val="11"/>
        </w:numPr>
        <w:spacing w:line="276" w:lineRule="auto"/>
        <w:ind w:left="1134" w:hanging="708"/>
        <w:jc w:val="both"/>
        <w:rPr>
          <w:rFonts w:asciiTheme="majorHAnsi" w:eastAsia="Arial" w:hAnsiTheme="majorHAnsi" w:cstheme="majorHAnsi"/>
          <w:sz w:val="20"/>
          <w:szCs w:val="20"/>
        </w:rPr>
      </w:pPr>
      <w:r w:rsidRPr="00103EF0">
        <w:rPr>
          <w:rFonts w:asciiTheme="majorHAnsi" w:eastAsia="Arial Narrow" w:hAnsiTheme="majorHAnsi" w:cstheme="majorHAnsi"/>
          <w:sz w:val="20"/>
          <w:szCs w:val="20"/>
        </w:rPr>
        <w:t>Za</w:t>
      </w:r>
      <w:r w:rsidRPr="00103EF0">
        <w:rPr>
          <w:rFonts w:asciiTheme="majorHAnsi" w:eastAsia="Calibri" w:hAnsiTheme="majorHAnsi" w:cstheme="majorHAnsi"/>
          <w:sz w:val="20"/>
          <w:szCs w:val="20"/>
        </w:rPr>
        <w:t xml:space="preserve">čiatok a koniec firemnej lekcie, počet </w:t>
      </w:r>
      <w:r w:rsidRPr="00103EF0">
        <w:rPr>
          <w:rFonts w:asciiTheme="majorHAnsi" w:eastAsia="Arial Narrow" w:hAnsiTheme="majorHAnsi" w:cstheme="majorHAnsi"/>
          <w:sz w:val="20"/>
          <w:szCs w:val="20"/>
        </w:rPr>
        <w:t>ú</w:t>
      </w:r>
      <w:r w:rsidRPr="00103EF0">
        <w:rPr>
          <w:rFonts w:asciiTheme="majorHAnsi" w:eastAsia="Calibri" w:hAnsiTheme="majorHAnsi" w:cstheme="majorHAnsi"/>
          <w:sz w:val="20"/>
          <w:szCs w:val="20"/>
        </w:rPr>
        <w:t>častn</w:t>
      </w:r>
      <w:r w:rsidRPr="00103EF0">
        <w:rPr>
          <w:rFonts w:asciiTheme="majorHAnsi" w:eastAsia="Arial Narrow" w:hAnsiTheme="majorHAnsi" w:cstheme="majorHAnsi"/>
          <w:sz w:val="20"/>
          <w:szCs w:val="20"/>
        </w:rPr>
        <w:t>íkov a po</w:t>
      </w:r>
      <w:r w:rsidRPr="00103EF0">
        <w:rPr>
          <w:rFonts w:asciiTheme="majorHAnsi" w:eastAsia="Calibri" w:hAnsiTheme="majorHAnsi" w:cstheme="majorHAnsi"/>
          <w:sz w:val="20"/>
          <w:szCs w:val="20"/>
        </w:rPr>
        <w:t>čet hod</w:t>
      </w:r>
      <w:r w:rsidRPr="00103EF0">
        <w:rPr>
          <w:rFonts w:asciiTheme="majorHAnsi" w:eastAsia="Arial Narrow" w:hAnsiTheme="majorHAnsi" w:cstheme="majorHAnsi"/>
          <w:sz w:val="20"/>
          <w:szCs w:val="20"/>
        </w:rPr>
        <w:t>ín firemnej lekcie, vrátane po</w:t>
      </w:r>
      <w:r w:rsidRPr="00103EF0">
        <w:rPr>
          <w:rFonts w:asciiTheme="majorHAnsi" w:eastAsia="Arial" w:hAnsiTheme="majorHAnsi" w:cstheme="majorHAnsi"/>
          <w:sz w:val="20"/>
          <w:szCs w:val="20"/>
        </w:rPr>
        <w:t>čtu skup</w:t>
      </w:r>
      <w:r w:rsidRPr="00103EF0">
        <w:rPr>
          <w:rFonts w:asciiTheme="majorHAnsi" w:eastAsia="Arial Narrow" w:hAnsiTheme="majorHAnsi" w:cstheme="majorHAnsi"/>
          <w:sz w:val="20"/>
          <w:szCs w:val="20"/>
        </w:rPr>
        <w:t>ín a  úrovne ú</w:t>
      </w:r>
      <w:r w:rsidRPr="00103EF0">
        <w:rPr>
          <w:rFonts w:asciiTheme="majorHAnsi" w:eastAsia="Calibri" w:hAnsiTheme="majorHAnsi" w:cstheme="majorHAnsi"/>
          <w:sz w:val="20"/>
          <w:szCs w:val="20"/>
        </w:rPr>
        <w:t>častn</w:t>
      </w:r>
      <w:r w:rsidRPr="00103EF0">
        <w:rPr>
          <w:rFonts w:asciiTheme="majorHAnsi" w:eastAsia="Arial Narrow" w:hAnsiTheme="majorHAnsi" w:cstheme="majorHAnsi"/>
          <w:sz w:val="20"/>
          <w:szCs w:val="20"/>
        </w:rPr>
        <w:t>íkov podlieha internej dohode medzi organizátorom a prevádzkovate</w:t>
      </w:r>
      <w:r w:rsidRPr="00103EF0">
        <w:rPr>
          <w:rFonts w:asciiTheme="majorHAnsi" w:eastAsia="Arial" w:hAnsiTheme="majorHAnsi" w:cstheme="majorHAnsi"/>
          <w:sz w:val="20"/>
          <w:szCs w:val="20"/>
        </w:rPr>
        <w:t>ľom.</w:t>
      </w:r>
    </w:p>
    <w:p w14:paraId="18652FC0" w14:textId="77777777" w:rsidR="002C4FB0" w:rsidRPr="00103EF0" w:rsidRDefault="006F3855" w:rsidP="2E79B4CA">
      <w:pPr>
        <w:numPr>
          <w:ilvl w:val="0"/>
          <w:numId w:val="11"/>
        </w:numPr>
        <w:spacing w:line="276" w:lineRule="auto"/>
        <w:ind w:left="1134" w:hanging="708"/>
        <w:jc w:val="both"/>
        <w:rPr>
          <w:rFonts w:asciiTheme="majorHAnsi" w:eastAsia="Arial Narrow" w:hAnsiTheme="majorHAnsi" w:cstheme="majorBidi"/>
          <w:sz w:val="20"/>
          <w:szCs w:val="20"/>
        </w:rPr>
      </w:pPr>
      <w:r w:rsidRPr="2E79B4CA">
        <w:rPr>
          <w:rFonts w:asciiTheme="majorHAnsi" w:eastAsia="Arial Narrow" w:hAnsiTheme="majorHAnsi" w:cstheme="majorBidi"/>
          <w:sz w:val="20"/>
          <w:szCs w:val="20"/>
        </w:rPr>
        <w:lastRenderedPageBreak/>
        <w:t>V prvý de</w:t>
      </w:r>
      <w:r w:rsidRPr="2E79B4CA">
        <w:rPr>
          <w:rFonts w:asciiTheme="majorHAnsi" w:eastAsia="Calibri" w:hAnsiTheme="majorHAnsi" w:cstheme="majorBidi"/>
          <w:sz w:val="20"/>
          <w:szCs w:val="20"/>
        </w:rPr>
        <w:t>ň lekcie predlož</w:t>
      </w:r>
      <w:r w:rsidRPr="2E79B4CA">
        <w:rPr>
          <w:rFonts w:asciiTheme="majorHAnsi" w:eastAsia="Arial Narrow" w:hAnsiTheme="majorHAnsi" w:cstheme="majorBidi"/>
          <w:sz w:val="20"/>
          <w:szCs w:val="20"/>
        </w:rPr>
        <w:t>í organizátor menný zoznam ú</w:t>
      </w:r>
      <w:r w:rsidRPr="2E79B4CA">
        <w:rPr>
          <w:rFonts w:asciiTheme="majorHAnsi" w:eastAsia="Calibri" w:hAnsiTheme="majorHAnsi" w:cstheme="majorBidi"/>
          <w:sz w:val="20"/>
          <w:szCs w:val="20"/>
        </w:rPr>
        <w:t>častn</w:t>
      </w:r>
      <w:r w:rsidRPr="2E79B4CA">
        <w:rPr>
          <w:rFonts w:asciiTheme="majorHAnsi" w:eastAsia="Arial Narrow" w:hAnsiTheme="majorHAnsi" w:cstheme="majorBidi"/>
          <w:sz w:val="20"/>
          <w:szCs w:val="20"/>
        </w:rPr>
        <w:t>íkov firemnej lekcie príslu</w:t>
      </w:r>
      <w:r w:rsidRPr="2E79B4CA">
        <w:rPr>
          <w:rFonts w:asciiTheme="majorHAnsi" w:eastAsia="Calibri" w:hAnsiTheme="majorHAnsi" w:cstheme="majorBidi"/>
          <w:sz w:val="20"/>
          <w:szCs w:val="20"/>
        </w:rPr>
        <w:t>šn</w:t>
      </w:r>
      <w:r w:rsidRPr="2E79B4CA">
        <w:rPr>
          <w:rFonts w:asciiTheme="majorHAnsi" w:eastAsia="Arial Narrow" w:hAnsiTheme="majorHAnsi" w:cstheme="majorBidi"/>
          <w:sz w:val="20"/>
          <w:szCs w:val="20"/>
        </w:rPr>
        <w:t>ému in</w:t>
      </w:r>
      <w:r w:rsidRPr="2E79B4CA">
        <w:rPr>
          <w:rFonts w:asciiTheme="majorHAnsi" w:eastAsia="Calibri" w:hAnsiTheme="majorHAnsi" w:cstheme="majorBidi"/>
          <w:sz w:val="20"/>
          <w:szCs w:val="20"/>
        </w:rPr>
        <w:t>štruktorovi a n</w:t>
      </w:r>
      <w:r w:rsidRPr="2E79B4CA">
        <w:rPr>
          <w:rFonts w:asciiTheme="majorHAnsi" w:eastAsia="Arial Narrow" w:hAnsiTheme="majorHAnsi" w:cstheme="majorBidi"/>
          <w:sz w:val="20"/>
          <w:szCs w:val="20"/>
        </w:rPr>
        <w:t>ásledne dôjde k zaraden</w:t>
      </w:r>
      <w:r w:rsidRPr="2E79B4CA">
        <w:rPr>
          <w:rFonts w:asciiTheme="majorHAnsi" w:eastAsia="Arial Narrow" w:hAnsiTheme="majorHAnsi" w:cstheme="majorBidi"/>
          <w:sz w:val="20"/>
          <w:szCs w:val="20"/>
          <w:shd w:val="clear" w:color="auto" w:fill="00FFFF"/>
        </w:rPr>
        <w:t>iu</w:t>
      </w:r>
      <w:r w:rsidRPr="2E79B4CA">
        <w:rPr>
          <w:rFonts w:asciiTheme="majorHAnsi" w:eastAsia="Arial Narrow" w:hAnsiTheme="majorHAnsi" w:cstheme="majorBidi"/>
          <w:sz w:val="20"/>
          <w:szCs w:val="20"/>
        </w:rPr>
        <w:t xml:space="preserve"> ú</w:t>
      </w:r>
      <w:r w:rsidRPr="2E79B4CA">
        <w:rPr>
          <w:rFonts w:asciiTheme="majorHAnsi" w:eastAsia="Arial" w:hAnsiTheme="majorHAnsi" w:cstheme="majorBidi"/>
          <w:sz w:val="20"/>
          <w:szCs w:val="20"/>
        </w:rPr>
        <w:t>častn</w:t>
      </w:r>
      <w:r w:rsidRPr="2E79B4CA">
        <w:rPr>
          <w:rFonts w:asciiTheme="majorHAnsi" w:eastAsia="Arial Narrow" w:hAnsiTheme="majorHAnsi" w:cstheme="majorBidi"/>
          <w:sz w:val="20"/>
          <w:szCs w:val="20"/>
        </w:rPr>
        <w:t>íkov firemnej lekcie do skupín pod</w:t>
      </w:r>
      <w:r w:rsidRPr="2E79B4CA">
        <w:rPr>
          <w:rFonts w:asciiTheme="majorHAnsi" w:eastAsia="Calibri" w:hAnsiTheme="majorHAnsi" w:cstheme="majorBidi"/>
          <w:sz w:val="20"/>
          <w:szCs w:val="20"/>
        </w:rPr>
        <w:t xml:space="preserve">ľa ich lyžiarskej a/alebo </w:t>
      </w:r>
      <w:proofErr w:type="spellStart"/>
      <w:r w:rsidRPr="2E79B4CA">
        <w:rPr>
          <w:rFonts w:asciiTheme="majorHAnsi" w:eastAsia="Calibri" w:hAnsiTheme="majorHAnsi" w:cstheme="majorBidi"/>
          <w:sz w:val="20"/>
          <w:szCs w:val="20"/>
        </w:rPr>
        <w:t>snowboardovej</w:t>
      </w:r>
      <w:proofErr w:type="spellEnd"/>
      <w:r w:rsidRPr="2E79B4CA">
        <w:rPr>
          <w:rFonts w:asciiTheme="majorHAnsi" w:eastAsia="Calibri" w:hAnsiTheme="majorHAnsi" w:cstheme="majorBidi"/>
          <w:sz w:val="20"/>
          <w:szCs w:val="20"/>
        </w:rPr>
        <w:t xml:space="preserve"> </w:t>
      </w:r>
      <w:r w:rsidRPr="2E79B4CA">
        <w:rPr>
          <w:rFonts w:asciiTheme="majorHAnsi" w:eastAsia="Arial Narrow" w:hAnsiTheme="majorHAnsi" w:cstheme="majorBidi"/>
          <w:sz w:val="20"/>
          <w:szCs w:val="20"/>
        </w:rPr>
        <w:t>úrovne.</w:t>
      </w:r>
    </w:p>
    <w:p w14:paraId="18652FC1" w14:textId="425F31B6" w:rsidR="002C4FB0" w:rsidRPr="00103EF0" w:rsidRDefault="006F3855" w:rsidP="2E79B4CA">
      <w:pPr>
        <w:numPr>
          <w:ilvl w:val="0"/>
          <w:numId w:val="11"/>
        </w:numPr>
        <w:spacing w:line="276" w:lineRule="auto"/>
        <w:ind w:left="1134" w:hanging="708"/>
        <w:jc w:val="both"/>
        <w:rPr>
          <w:rFonts w:asciiTheme="majorHAnsi" w:eastAsia="Arial Narrow" w:hAnsiTheme="majorHAnsi" w:cstheme="majorBidi"/>
          <w:sz w:val="20"/>
          <w:szCs w:val="20"/>
        </w:rPr>
      </w:pPr>
      <w:r w:rsidRPr="2E79B4CA">
        <w:rPr>
          <w:rFonts w:asciiTheme="majorHAnsi" w:eastAsia="Arial Narrow" w:hAnsiTheme="majorHAnsi" w:cstheme="majorBidi"/>
          <w:sz w:val="20"/>
          <w:szCs w:val="20"/>
        </w:rPr>
        <w:t>Výu</w:t>
      </w:r>
      <w:r w:rsidRPr="2E79B4CA">
        <w:rPr>
          <w:rFonts w:asciiTheme="majorHAnsi" w:eastAsia="Arial" w:hAnsiTheme="majorHAnsi" w:cstheme="majorBidi"/>
          <w:sz w:val="20"/>
          <w:szCs w:val="20"/>
        </w:rPr>
        <w:t>čba prebieha v začiato</w:t>
      </w:r>
      <w:r w:rsidRPr="2E79B4CA">
        <w:rPr>
          <w:rFonts w:asciiTheme="majorHAnsi" w:eastAsia="Calibri" w:hAnsiTheme="majorHAnsi" w:cstheme="majorBidi"/>
          <w:sz w:val="20"/>
          <w:szCs w:val="20"/>
        </w:rPr>
        <w:t>čn</w:t>
      </w:r>
      <w:r w:rsidRPr="2E79B4CA">
        <w:rPr>
          <w:rFonts w:asciiTheme="majorHAnsi" w:eastAsia="Arial Narrow" w:hAnsiTheme="majorHAnsi" w:cstheme="majorBidi"/>
          <w:sz w:val="20"/>
          <w:szCs w:val="20"/>
        </w:rPr>
        <w:t>íckej aréne MAXILAND (Biela Pú</w:t>
      </w:r>
      <w:r w:rsidRPr="2E79B4CA">
        <w:rPr>
          <w:rFonts w:asciiTheme="majorHAnsi" w:eastAsia="Calibri" w:hAnsiTheme="majorHAnsi" w:cstheme="majorBidi"/>
          <w:sz w:val="20"/>
          <w:szCs w:val="20"/>
        </w:rPr>
        <w:t>ť, L</w:t>
      </w:r>
      <w:r w:rsidRPr="2E79B4CA">
        <w:rPr>
          <w:rFonts w:asciiTheme="majorHAnsi" w:eastAsia="Arial Narrow" w:hAnsiTheme="majorHAnsi" w:cstheme="majorBidi"/>
          <w:sz w:val="20"/>
          <w:szCs w:val="20"/>
        </w:rPr>
        <w:t>ú</w:t>
      </w:r>
      <w:r w:rsidRPr="2E79B4CA">
        <w:rPr>
          <w:rFonts w:asciiTheme="majorHAnsi" w:eastAsia="Calibri" w:hAnsiTheme="majorHAnsi" w:cstheme="majorBidi"/>
          <w:sz w:val="20"/>
          <w:szCs w:val="20"/>
        </w:rPr>
        <w:t xml:space="preserve">čky, Juh </w:t>
      </w:r>
      <w:proofErr w:type="spellStart"/>
      <w:r w:rsidRPr="2E79B4CA">
        <w:rPr>
          <w:rFonts w:asciiTheme="majorHAnsi" w:eastAsia="Calibri" w:hAnsiTheme="majorHAnsi" w:cstheme="majorBidi"/>
          <w:sz w:val="20"/>
          <w:szCs w:val="20"/>
        </w:rPr>
        <w:t>Krupov</w:t>
      </w:r>
      <w:r w:rsidRPr="2E79B4CA">
        <w:rPr>
          <w:rFonts w:asciiTheme="majorHAnsi" w:eastAsia="Arial Narrow" w:hAnsiTheme="majorHAnsi" w:cstheme="majorBidi"/>
          <w:sz w:val="20"/>
          <w:szCs w:val="20"/>
        </w:rPr>
        <w:t>á</w:t>
      </w:r>
      <w:proofErr w:type="spellEnd"/>
      <w:r w:rsidRPr="2E79B4CA">
        <w:rPr>
          <w:rFonts w:asciiTheme="majorHAnsi" w:eastAsia="Arial Narrow" w:hAnsiTheme="majorHAnsi" w:cstheme="majorBidi"/>
          <w:sz w:val="20"/>
          <w:szCs w:val="20"/>
        </w:rPr>
        <w:t xml:space="preserve"> Tatranská Lomnica)</w:t>
      </w:r>
      <w:r w:rsidRPr="2E79B4CA">
        <w:rPr>
          <w:rFonts w:asciiTheme="majorHAnsi" w:eastAsia="Calibri" w:hAnsiTheme="majorHAnsi" w:cstheme="majorBidi"/>
          <w:sz w:val="20"/>
          <w:szCs w:val="20"/>
        </w:rPr>
        <w:t>, v pr</w:t>
      </w:r>
      <w:r w:rsidRPr="2E79B4CA">
        <w:rPr>
          <w:rFonts w:asciiTheme="majorHAnsi" w:eastAsia="Arial Narrow" w:hAnsiTheme="majorHAnsi" w:cstheme="majorBidi"/>
          <w:sz w:val="20"/>
          <w:szCs w:val="20"/>
        </w:rPr>
        <w:t>ípade zru</w:t>
      </w:r>
      <w:r w:rsidRPr="2E79B4CA">
        <w:rPr>
          <w:rFonts w:asciiTheme="majorHAnsi" w:eastAsia="Calibri" w:hAnsiTheme="majorHAnsi" w:cstheme="majorBidi"/>
          <w:sz w:val="20"/>
          <w:szCs w:val="20"/>
        </w:rPr>
        <w:t>čnejš</w:t>
      </w:r>
      <w:r w:rsidRPr="2E79B4CA">
        <w:rPr>
          <w:rFonts w:asciiTheme="majorHAnsi" w:eastAsia="Arial Narrow" w:hAnsiTheme="majorHAnsi" w:cstheme="majorBidi"/>
          <w:sz w:val="20"/>
          <w:szCs w:val="20"/>
        </w:rPr>
        <w:t>ích ú</w:t>
      </w:r>
      <w:r w:rsidRPr="2E79B4CA">
        <w:rPr>
          <w:rFonts w:asciiTheme="majorHAnsi" w:eastAsia="Arial" w:hAnsiTheme="majorHAnsi" w:cstheme="majorBidi"/>
          <w:sz w:val="20"/>
          <w:szCs w:val="20"/>
        </w:rPr>
        <w:t>častn</w:t>
      </w:r>
      <w:r w:rsidRPr="2E79B4CA">
        <w:rPr>
          <w:rFonts w:asciiTheme="majorHAnsi" w:eastAsia="Arial Narrow" w:hAnsiTheme="majorHAnsi" w:cstheme="majorBidi"/>
          <w:sz w:val="20"/>
          <w:szCs w:val="20"/>
        </w:rPr>
        <w:t>íkov, pod</w:t>
      </w:r>
      <w:r w:rsidRPr="2E79B4CA">
        <w:rPr>
          <w:rFonts w:asciiTheme="majorHAnsi" w:eastAsia="Arial" w:hAnsiTheme="majorHAnsi" w:cstheme="majorBidi"/>
          <w:sz w:val="20"/>
          <w:szCs w:val="20"/>
        </w:rPr>
        <w:t>ľa zhodnotenia in</w:t>
      </w:r>
      <w:r w:rsidRPr="2E79B4CA">
        <w:rPr>
          <w:rFonts w:asciiTheme="majorHAnsi" w:eastAsia="Calibri" w:hAnsiTheme="majorHAnsi" w:cstheme="majorBidi"/>
          <w:sz w:val="20"/>
          <w:szCs w:val="20"/>
        </w:rPr>
        <w:t>štruktora a konzult</w:t>
      </w:r>
      <w:r w:rsidRPr="2E79B4CA">
        <w:rPr>
          <w:rFonts w:asciiTheme="majorHAnsi" w:eastAsia="Arial Narrow" w:hAnsiTheme="majorHAnsi" w:cstheme="majorBidi"/>
          <w:sz w:val="20"/>
          <w:szCs w:val="20"/>
        </w:rPr>
        <w:t>ácie s ú</w:t>
      </w:r>
      <w:r w:rsidRPr="2E79B4CA">
        <w:rPr>
          <w:rFonts w:asciiTheme="majorHAnsi" w:eastAsia="Arial" w:hAnsiTheme="majorHAnsi" w:cstheme="majorBidi"/>
          <w:sz w:val="20"/>
          <w:szCs w:val="20"/>
        </w:rPr>
        <w:t>častn</w:t>
      </w:r>
      <w:r w:rsidRPr="2E79B4CA">
        <w:rPr>
          <w:rFonts w:asciiTheme="majorHAnsi" w:eastAsia="Arial Narrow" w:hAnsiTheme="majorHAnsi" w:cstheme="majorBidi"/>
          <w:sz w:val="20"/>
          <w:szCs w:val="20"/>
        </w:rPr>
        <w:t>íkom,   mô</w:t>
      </w:r>
      <w:r w:rsidRPr="2E79B4CA">
        <w:rPr>
          <w:rFonts w:asciiTheme="majorHAnsi" w:eastAsia="Arial" w:hAnsiTheme="majorHAnsi" w:cstheme="majorBidi"/>
          <w:sz w:val="20"/>
          <w:szCs w:val="20"/>
        </w:rPr>
        <w:t>že v</w:t>
      </w:r>
      <w:r w:rsidRPr="2E79B4CA">
        <w:rPr>
          <w:rFonts w:asciiTheme="majorHAnsi" w:eastAsia="Arial Narrow" w:hAnsiTheme="majorHAnsi" w:cstheme="majorBidi"/>
          <w:sz w:val="20"/>
          <w:szCs w:val="20"/>
        </w:rPr>
        <w:t>ýu</w:t>
      </w:r>
      <w:r w:rsidRPr="2E79B4CA">
        <w:rPr>
          <w:rFonts w:asciiTheme="majorHAnsi" w:eastAsia="Arial" w:hAnsiTheme="majorHAnsi" w:cstheme="majorBidi"/>
          <w:sz w:val="20"/>
          <w:szCs w:val="20"/>
        </w:rPr>
        <w:t>čba prebieha</w:t>
      </w:r>
      <w:r w:rsidRPr="2E79B4CA">
        <w:rPr>
          <w:rFonts w:asciiTheme="majorHAnsi" w:eastAsia="Calibri" w:hAnsiTheme="majorHAnsi" w:cstheme="majorBidi"/>
          <w:sz w:val="20"/>
          <w:szCs w:val="20"/>
        </w:rPr>
        <w:t>ť aj na modr</w:t>
      </w:r>
      <w:r w:rsidRPr="2E79B4CA">
        <w:rPr>
          <w:rFonts w:asciiTheme="majorHAnsi" w:eastAsia="Arial Narrow" w:hAnsiTheme="majorHAnsi" w:cstheme="majorBidi"/>
          <w:sz w:val="20"/>
          <w:szCs w:val="20"/>
        </w:rPr>
        <w:t>ých zjazdovkách, v prípade pokro</w:t>
      </w:r>
      <w:r w:rsidRPr="2E79B4CA">
        <w:rPr>
          <w:rFonts w:asciiTheme="majorHAnsi" w:eastAsia="Calibri" w:hAnsiTheme="majorHAnsi" w:cstheme="majorBidi"/>
          <w:sz w:val="20"/>
          <w:szCs w:val="20"/>
        </w:rPr>
        <w:t xml:space="preserve">čilejšieho </w:t>
      </w:r>
      <w:r w:rsidRPr="2E79B4CA">
        <w:rPr>
          <w:rFonts w:asciiTheme="majorHAnsi" w:eastAsia="Arial Narrow" w:hAnsiTheme="majorHAnsi" w:cstheme="majorBidi"/>
          <w:sz w:val="20"/>
          <w:szCs w:val="20"/>
        </w:rPr>
        <w:t>ú</w:t>
      </w:r>
      <w:r w:rsidRPr="2E79B4CA">
        <w:rPr>
          <w:rFonts w:asciiTheme="majorHAnsi" w:eastAsia="Calibri" w:hAnsiTheme="majorHAnsi" w:cstheme="majorBidi"/>
          <w:sz w:val="20"/>
          <w:szCs w:val="20"/>
        </w:rPr>
        <w:t>častn</w:t>
      </w:r>
      <w:r w:rsidRPr="2E79B4CA">
        <w:rPr>
          <w:rFonts w:asciiTheme="majorHAnsi" w:eastAsia="Arial Narrow" w:hAnsiTheme="majorHAnsi" w:cstheme="majorBidi"/>
          <w:sz w:val="20"/>
          <w:szCs w:val="20"/>
        </w:rPr>
        <w:t>íka mô</w:t>
      </w:r>
      <w:r w:rsidRPr="2E79B4CA">
        <w:rPr>
          <w:rFonts w:asciiTheme="majorHAnsi" w:eastAsia="Arial" w:hAnsiTheme="majorHAnsi" w:cstheme="majorBidi"/>
          <w:sz w:val="20"/>
          <w:szCs w:val="20"/>
        </w:rPr>
        <w:t>že po zv</w:t>
      </w:r>
      <w:r w:rsidRPr="2E79B4CA">
        <w:rPr>
          <w:rFonts w:asciiTheme="majorHAnsi" w:eastAsia="Arial Narrow" w:hAnsiTheme="majorHAnsi" w:cstheme="majorBidi"/>
          <w:sz w:val="20"/>
          <w:szCs w:val="20"/>
        </w:rPr>
        <w:t>á</w:t>
      </w:r>
      <w:r w:rsidRPr="2E79B4CA">
        <w:rPr>
          <w:rFonts w:asciiTheme="majorHAnsi" w:eastAsia="Calibri" w:hAnsiTheme="majorHAnsi" w:cstheme="majorBidi"/>
          <w:sz w:val="20"/>
          <w:szCs w:val="20"/>
        </w:rPr>
        <w:t>žen</w:t>
      </w:r>
      <w:r w:rsidRPr="2E79B4CA">
        <w:rPr>
          <w:rFonts w:asciiTheme="majorHAnsi" w:eastAsia="Arial Narrow" w:hAnsiTheme="majorHAnsi" w:cstheme="majorBidi"/>
          <w:sz w:val="20"/>
          <w:szCs w:val="20"/>
        </w:rPr>
        <w:t>í in</w:t>
      </w:r>
      <w:r w:rsidRPr="2E79B4CA">
        <w:rPr>
          <w:rFonts w:asciiTheme="majorHAnsi" w:eastAsia="Calibri" w:hAnsiTheme="majorHAnsi" w:cstheme="majorBidi"/>
          <w:sz w:val="20"/>
          <w:szCs w:val="20"/>
        </w:rPr>
        <w:t>štruktora v</w:t>
      </w:r>
      <w:r w:rsidRPr="2E79B4CA">
        <w:rPr>
          <w:rFonts w:asciiTheme="majorHAnsi" w:eastAsia="Arial Narrow" w:hAnsiTheme="majorHAnsi" w:cstheme="majorBidi"/>
          <w:sz w:val="20"/>
          <w:szCs w:val="20"/>
        </w:rPr>
        <w:t>ýu</w:t>
      </w:r>
      <w:r w:rsidRPr="2E79B4CA">
        <w:rPr>
          <w:rFonts w:asciiTheme="majorHAnsi" w:eastAsia="Arial" w:hAnsiTheme="majorHAnsi" w:cstheme="majorBidi"/>
          <w:sz w:val="20"/>
          <w:szCs w:val="20"/>
        </w:rPr>
        <w:t>čba prebiehať aj na in</w:t>
      </w:r>
      <w:r w:rsidRPr="2E79B4CA">
        <w:rPr>
          <w:rFonts w:asciiTheme="majorHAnsi" w:eastAsia="Arial Narrow" w:hAnsiTheme="majorHAnsi" w:cstheme="majorBidi"/>
          <w:sz w:val="20"/>
          <w:szCs w:val="20"/>
        </w:rPr>
        <w:t>ých zjazdovkách.</w:t>
      </w:r>
    </w:p>
    <w:p w14:paraId="18652FC2" w14:textId="77777777" w:rsidR="002C4FB0" w:rsidRPr="00103EF0" w:rsidRDefault="006F3855">
      <w:pPr>
        <w:numPr>
          <w:ilvl w:val="0"/>
          <w:numId w:val="11"/>
        </w:numPr>
        <w:spacing w:line="276" w:lineRule="auto"/>
        <w:ind w:left="1134" w:hanging="708"/>
        <w:jc w:val="both"/>
        <w:rPr>
          <w:rFonts w:asciiTheme="majorHAnsi" w:eastAsia="Arial Narrow" w:hAnsiTheme="majorHAnsi" w:cstheme="majorHAnsi"/>
          <w:sz w:val="20"/>
          <w:szCs w:val="20"/>
        </w:rPr>
      </w:pPr>
      <w:r w:rsidRPr="00103EF0">
        <w:rPr>
          <w:rFonts w:asciiTheme="majorHAnsi" w:eastAsia="Arial Narrow" w:hAnsiTheme="majorHAnsi" w:cstheme="majorHAnsi"/>
          <w:sz w:val="20"/>
          <w:szCs w:val="20"/>
        </w:rPr>
        <w:t>Minimálny po</w:t>
      </w:r>
      <w:r w:rsidRPr="00103EF0">
        <w:rPr>
          <w:rFonts w:asciiTheme="majorHAnsi" w:eastAsia="Calibri" w:hAnsiTheme="majorHAnsi" w:cstheme="majorHAnsi"/>
          <w:sz w:val="20"/>
          <w:szCs w:val="20"/>
        </w:rPr>
        <w:t xml:space="preserve">čet </w:t>
      </w:r>
      <w:r w:rsidRPr="00103EF0">
        <w:rPr>
          <w:rFonts w:asciiTheme="majorHAnsi" w:eastAsia="Arial Narrow" w:hAnsiTheme="majorHAnsi" w:cstheme="majorHAnsi"/>
          <w:sz w:val="20"/>
          <w:szCs w:val="20"/>
        </w:rPr>
        <w:t>ú</w:t>
      </w:r>
      <w:r w:rsidRPr="00103EF0">
        <w:rPr>
          <w:rFonts w:asciiTheme="majorHAnsi" w:eastAsia="Calibri" w:hAnsiTheme="majorHAnsi" w:cstheme="majorHAnsi"/>
          <w:sz w:val="20"/>
          <w:szCs w:val="20"/>
        </w:rPr>
        <w:t>častn</w:t>
      </w:r>
      <w:r w:rsidRPr="00103EF0">
        <w:rPr>
          <w:rFonts w:asciiTheme="majorHAnsi" w:eastAsia="Arial Narrow" w:hAnsiTheme="majorHAnsi" w:cstheme="majorHAnsi"/>
          <w:sz w:val="20"/>
          <w:szCs w:val="20"/>
        </w:rPr>
        <w:t>íkov jednej skupiny v rámci firemnej lekcie je 6 osôb a maximálny po</w:t>
      </w:r>
      <w:r w:rsidRPr="00103EF0">
        <w:rPr>
          <w:rFonts w:asciiTheme="majorHAnsi" w:eastAsia="Arial" w:hAnsiTheme="majorHAnsi" w:cstheme="majorHAnsi"/>
          <w:sz w:val="20"/>
          <w:szCs w:val="20"/>
        </w:rPr>
        <w:t>čet je 12 os</w:t>
      </w:r>
      <w:r w:rsidRPr="00103EF0">
        <w:rPr>
          <w:rFonts w:asciiTheme="majorHAnsi" w:eastAsia="Arial Narrow" w:hAnsiTheme="majorHAnsi" w:cstheme="majorHAnsi"/>
          <w:sz w:val="20"/>
          <w:szCs w:val="20"/>
        </w:rPr>
        <w:t>ôb/skupina. V prípade ak organizátor nenaplní v príslu</w:t>
      </w:r>
      <w:r w:rsidRPr="00103EF0">
        <w:rPr>
          <w:rFonts w:asciiTheme="majorHAnsi" w:eastAsia="Arial" w:hAnsiTheme="majorHAnsi" w:cstheme="majorHAnsi"/>
          <w:sz w:val="20"/>
          <w:szCs w:val="20"/>
        </w:rPr>
        <w:t>šn</w:t>
      </w:r>
      <w:r w:rsidRPr="00103EF0">
        <w:rPr>
          <w:rFonts w:asciiTheme="majorHAnsi" w:eastAsia="Arial Narrow" w:hAnsiTheme="majorHAnsi" w:cstheme="majorHAnsi"/>
          <w:sz w:val="20"/>
          <w:szCs w:val="20"/>
        </w:rPr>
        <w:t>ý de</w:t>
      </w:r>
      <w:r w:rsidRPr="00103EF0">
        <w:rPr>
          <w:rFonts w:asciiTheme="majorHAnsi" w:eastAsia="Calibri" w:hAnsiTheme="majorHAnsi" w:cstheme="majorHAnsi"/>
          <w:sz w:val="20"/>
          <w:szCs w:val="20"/>
        </w:rPr>
        <w:t xml:space="preserve">ň skupinu 6 </w:t>
      </w:r>
      <w:r w:rsidRPr="00103EF0">
        <w:rPr>
          <w:rFonts w:asciiTheme="majorHAnsi" w:eastAsia="Arial Narrow" w:hAnsiTheme="majorHAnsi" w:cstheme="majorHAnsi"/>
          <w:sz w:val="20"/>
          <w:szCs w:val="20"/>
        </w:rPr>
        <w:t>ú</w:t>
      </w:r>
      <w:r w:rsidRPr="00103EF0">
        <w:rPr>
          <w:rFonts w:asciiTheme="majorHAnsi" w:eastAsia="Calibri" w:hAnsiTheme="majorHAnsi" w:cstheme="majorHAnsi"/>
          <w:sz w:val="20"/>
          <w:szCs w:val="20"/>
        </w:rPr>
        <w:t>častn</w:t>
      </w:r>
      <w:r w:rsidRPr="00103EF0">
        <w:rPr>
          <w:rFonts w:asciiTheme="majorHAnsi" w:eastAsia="Arial Narrow" w:hAnsiTheme="majorHAnsi" w:cstheme="majorHAnsi"/>
          <w:sz w:val="20"/>
          <w:szCs w:val="20"/>
        </w:rPr>
        <w:t>íkmi alebo ak v dôsledku rozdielnej úrovne ú</w:t>
      </w:r>
      <w:r w:rsidRPr="00103EF0">
        <w:rPr>
          <w:rFonts w:asciiTheme="majorHAnsi" w:eastAsia="Calibri" w:hAnsiTheme="majorHAnsi" w:cstheme="majorHAnsi"/>
          <w:sz w:val="20"/>
          <w:szCs w:val="20"/>
        </w:rPr>
        <w:t>častn</w:t>
      </w:r>
      <w:r w:rsidRPr="00103EF0">
        <w:rPr>
          <w:rFonts w:asciiTheme="majorHAnsi" w:eastAsia="Arial Narrow" w:hAnsiTheme="majorHAnsi" w:cstheme="majorHAnsi"/>
          <w:sz w:val="20"/>
          <w:szCs w:val="20"/>
        </w:rPr>
        <w:t>íkov firemnej lekcie nie je mo</w:t>
      </w:r>
      <w:r w:rsidRPr="00103EF0">
        <w:rPr>
          <w:rFonts w:asciiTheme="majorHAnsi" w:eastAsia="Calibri" w:hAnsiTheme="majorHAnsi" w:cstheme="majorHAnsi"/>
          <w:sz w:val="20"/>
          <w:szCs w:val="20"/>
        </w:rPr>
        <w:t>žn</w:t>
      </w:r>
      <w:r w:rsidRPr="00103EF0">
        <w:rPr>
          <w:rFonts w:asciiTheme="majorHAnsi" w:eastAsia="Arial Narrow" w:hAnsiTheme="majorHAnsi" w:cstheme="majorHAnsi"/>
          <w:sz w:val="20"/>
          <w:szCs w:val="20"/>
        </w:rPr>
        <w:t>é vytvori</w:t>
      </w:r>
      <w:r w:rsidRPr="00103EF0">
        <w:rPr>
          <w:rFonts w:asciiTheme="majorHAnsi" w:eastAsia="Calibri" w:hAnsiTheme="majorHAnsi" w:cstheme="majorHAnsi"/>
          <w:sz w:val="20"/>
          <w:szCs w:val="20"/>
        </w:rPr>
        <w:t>ť skupinu s minim</w:t>
      </w:r>
      <w:r w:rsidRPr="00103EF0">
        <w:rPr>
          <w:rFonts w:asciiTheme="majorHAnsi" w:eastAsia="Arial Narrow" w:hAnsiTheme="majorHAnsi" w:cstheme="majorHAnsi"/>
          <w:sz w:val="20"/>
          <w:szCs w:val="20"/>
        </w:rPr>
        <w:t>álnym po</w:t>
      </w:r>
      <w:r w:rsidRPr="00103EF0">
        <w:rPr>
          <w:rFonts w:asciiTheme="majorHAnsi" w:eastAsia="Calibri" w:hAnsiTheme="majorHAnsi" w:cstheme="majorHAnsi"/>
          <w:sz w:val="20"/>
          <w:szCs w:val="20"/>
        </w:rPr>
        <w:t>čtom 6 os</w:t>
      </w:r>
      <w:r w:rsidRPr="00103EF0">
        <w:rPr>
          <w:rFonts w:asciiTheme="majorHAnsi" w:eastAsia="Arial Narrow" w:hAnsiTheme="majorHAnsi" w:cstheme="majorHAnsi"/>
          <w:sz w:val="20"/>
          <w:szCs w:val="20"/>
        </w:rPr>
        <w:t>ôb, organizátor je povinný za takúto skupiny (skupina s men</w:t>
      </w:r>
      <w:r w:rsidRPr="00103EF0">
        <w:rPr>
          <w:rFonts w:asciiTheme="majorHAnsi" w:eastAsia="Arial" w:hAnsiTheme="majorHAnsi" w:cstheme="majorHAnsi"/>
          <w:sz w:val="20"/>
          <w:szCs w:val="20"/>
        </w:rPr>
        <w:t>š</w:t>
      </w:r>
      <w:r w:rsidRPr="00103EF0">
        <w:rPr>
          <w:rFonts w:asciiTheme="majorHAnsi" w:eastAsia="Arial Narrow" w:hAnsiTheme="majorHAnsi" w:cstheme="majorHAnsi"/>
          <w:sz w:val="20"/>
          <w:szCs w:val="20"/>
        </w:rPr>
        <w:t>ím po</w:t>
      </w:r>
      <w:r w:rsidRPr="00103EF0">
        <w:rPr>
          <w:rFonts w:asciiTheme="majorHAnsi" w:eastAsia="Calibri" w:hAnsiTheme="majorHAnsi" w:cstheme="majorHAnsi"/>
          <w:sz w:val="20"/>
          <w:szCs w:val="20"/>
        </w:rPr>
        <w:t>čtom ako 6 os</w:t>
      </w:r>
      <w:r w:rsidRPr="00103EF0">
        <w:rPr>
          <w:rFonts w:asciiTheme="majorHAnsi" w:eastAsia="Arial Narrow" w:hAnsiTheme="majorHAnsi" w:cstheme="majorHAnsi"/>
          <w:sz w:val="20"/>
          <w:szCs w:val="20"/>
        </w:rPr>
        <w:t>ôb) zaplati</w:t>
      </w:r>
      <w:r w:rsidRPr="00103EF0">
        <w:rPr>
          <w:rFonts w:asciiTheme="majorHAnsi" w:eastAsia="Arial" w:hAnsiTheme="majorHAnsi" w:cstheme="majorHAnsi"/>
          <w:sz w:val="20"/>
          <w:szCs w:val="20"/>
        </w:rPr>
        <w:t>ť cenu, ktor</w:t>
      </w:r>
      <w:r w:rsidRPr="00103EF0">
        <w:rPr>
          <w:rFonts w:asciiTheme="majorHAnsi" w:eastAsia="Arial Narrow" w:hAnsiTheme="majorHAnsi" w:cstheme="majorHAnsi"/>
          <w:sz w:val="20"/>
          <w:szCs w:val="20"/>
        </w:rPr>
        <w:t>á zodpovedá cena za skupinu so 6 osobami.</w:t>
      </w:r>
    </w:p>
    <w:p w14:paraId="18652FC3" w14:textId="77777777" w:rsidR="002C4FB0" w:rsidRPr="00103EF0" w:rsidRDefault="006F3855">
      <w:pPr>
        <w:numPr>
          <w:ilvl w:val="0"/>
          <w:numId w:val="11"/>
        </w:numPr>
        <w:spacing w:line="276" w:lineRule="auto"/>
        <w:ind w:left="1134" w:hanging="708"/>
        <w:jc w:val="both"/>
        <w:rPr>
          <w:rFonts w:asciiTheme="majorHAnsi" w:eastAsia="Arial Narrow" w:hAnsiTheme="majorHAnsi" w:cstheme="majorHAnsi"/>
          <w:sz w:val="20"/>
          <w:szCs w:val="20"/>
        </w:rPr>
      </w:pPr>
      <w:r w:rsidRPr="00103EF0">
        <w:rPr>
          <w:rFonts w:asciiTheme="majorHAnsi" w:eastAsia="Arial Narrow" w:hAnsiTheme="majorHAnsi" w:cstheme="majorHAnsi"/>
          <w:sz w:val="20"/>
          <w:szCs w:val="20"/>
        </w:rPr>
        <w:t>Ú</w:t>
      </w:r>
      <w:r w:rsidRPr="00103EF0">
        <w:rPr>
          <w:rFonts w:asciiTheme="majorHAnsi" w:eastAsia="Calibri" w:hAnsiTheme="majorHAnsi" w:cstheme="majorHAnsi"/>
          <w:sz w:val="20"/>
          <w:szCs w:val="20"/>
        </w:rPr>
        <w:t>častn</w:t>
      </w:r>
      <w:r w:rsidRPr="00103EF0">
        <w:rPr>
          <w:rFonts w:asciiTheme="majorHAnsi" w:eastAsia="Arial Narrow" w:hAnsiTheme="majorHAnsi" w:cstheme="majorHAnsi"/>
          <w:sz w:val="20"/>
          <w:szCs w:val="20"/>
        </w:rPr>
        <w:t>íci firemnej lekcie v jednotlivých skupinách budú v</w:t>
      </w:r>
      <w:r w:rsidRPr="00103EF0">
        <w:rPr>
          <w:rFonts w:asciiTheme="majorHAnsi" w:eastAsia="Calibri" w:hAnsiTheme="majorHAnsi" w:cstheme="majorHAnsi"/>
          <w:sz w:val="20"/>
          <w:szCs w:val="20"/>
        </w:rPr>
        <w:t xml:space="preserve">ždy na rovnakej </w:t>
      </w:r>
      <w:r w:rsidRPr="00103EF0">
        <w:rPr>
          <w:rFonts w:asciiTheme="majorHAnsi" w:eastAsia="Arial Narrow" w:hAnsiTheme="majorHAnsi" w:cstheme="majorHAnsi"/>
          <w:sz w:val="20"/>
          <w:szCs w:val="20"/>
        </w:rPr>
        <w:t>úrovni a v</w:t>
      </w:r>
      <w:r w:rsidRPr="00103EF0">
        <w:rPr>
          <w:rFonts w:asciiTheme="majorHAnsi" w:eastAsia="Calibri" w:hAnsiTheme="majorHAnsi" w:cstheme="majorHAnsi"/>
          <w:sz w:val="20"/>
          <w:szCs w:val="20"/>
        </w:rPr>
        <w:t xml:space="preserve">šetci </w:t>
      </w:r>
      <w:r w:rsidRPr="00103EF0">
        <w:rPr>
          <w:rFonts w:asciiTheme="majorHAnsi" w:eastAsia="Arial Narrow" w:hAnsiTheme="majorHAnsi" w:cstheme="majorHAnsi"/>
          <w:sz w:val="20"/>
          <w:szCs w:val="20"/>
        </w:rPr>
        <w:t>ú</w:t>
      </w:r>
      <w:r w:rsidRPr="00103EF0">
        <w:rPr>
          <w:rFonts w:asciiTheme="majorHAnsi" w:eastAsia="Calibri" w:hAnsiTheme="majorHAnsi" w:cstheme="majorHAnsi"/>
          <w:sz w:val="20"/>
          <w:szCs w:val="20"/>
        </w:rPr>
        <w:t>častn</w:t>
      </w:r>
      <w:r w:rsidRPr="00103EF0">
        <w:rPr>
          <w:rFonts w:asciiTheme="majorHAnsi" w:eastAsia="Arial Narrow" w:hAnsiTheme="majorHAnsi" w:cstheme="majorHAnsi"/>
          <w:sz w:val="20"/>
          <w:szCs w:val="20"/>
        </w:rPr>
        <w:t>íci v danej skupine musia ma</w:t>
      </w:r>
      <w:r w:rsidRPr="00103EF0">
        <w:rPr>
          <w:rFonts w:asciiTheme="majorHAnsi" w:eastAsia="Calibri" w:hAnsiTheme="majorHAnsi" w:cstheme="majorHAnsi"/>
          <w:sz w:val="20"/>
          <w:szCs w:val="20"/>
        </w:rPr>
        <w:t>ť rovnak</w:t>
      </w:r>
      <w:r w:rsidRPr="00103EF0">
        <w:rPr>
          <w:rFonts w:asciiTheme="majorHAnsi" w:eastAsia="Arial Narrow" w:hAnsiTheme="majorHAnsi" w:cstheme="majorHAnsi"/>
          <w:sz w:val="20"/>
          <w:szCs w:val="20"/>
        </w:rPr>
        <w:t>ý výstroj ly</w:t>
      </w:r>
      <w:r w:rsidRPr="00103EF0">
        <w:rPr>
          <w:rFonts w:asciiTheme="majorHAnsi" w:eastAsia="Arial" w:hAnsiTheme="majorHAnsi" w:cstheme="majorHAnsi"/>
          <w:sz w:val="20"/>
          <w:szCs w:val="20"/>
        </w:rPr>
        <w:t>že alebo snowboard. In</w:t>
      </w:r>
      <w:r w:rsidRPr="00103EF0">
        <w:rPr>
          <w:rFonts w:asciiTheme="majorHAnsi" w:eastAsia="Calibri" w:hAnsiTheme="majorHAnsi" w:cstheme="majorHAnsi"/>
          <w:sz w:val="20"/>
          <w:szCs w:val="20"/>
        </w:rPr>
        <w:t>štruktor sa prisp</w:t>
      </w:r>
      <w:r w:rsidRPr="00103EF0">
        <w:rPr>
          <w:rFonts w:asciiTheme="majorHAnsi" w:eastAsia="Arial Narrow" w:hAnsiTheme="majorHAnsi" w:cstheme="majorHAnsi"/>
          <w:sz w:val="20"/>
          <w:szCs w:val="20"/>
        </w:rPr>
        <w:t>ôsobuje najslab</w:t>
      </w:r>
      <w:r w:rsidRPr="00103EF0">
        <w:rPr>
          <w:rFonts w:asciiTheme="majorHAnsi" w:eastAsia="Calibri" w:hAnsiTheme="majorHAnsi" w:cstheme="majorHAnsi"/>
          <w:sz w:val="20"/>
          <w:szCs w:val="20"/>
        </w:rPr>
        <w:t xml:space="preserve">šiemu </w:t>
      </w:r>
      <w:r w:rsidRPr="00103EF0">
        <w:rPr>
          <w:rFonts w:asciiTheme="majorHAnsi" w:eastAsia="Arial Narrow" w:hAnsiTheme="majorHAnsi" w:cstheme="majorHAnsi"/>
          <w:sz w:val="20"/>
          <w:szCs w:val="20"/>
        </w:rPr>
        <w:t>ú</w:t>
      </w:r>
      <w:r w:rsidRPr="00103EF0">
        <w:rPr>
          <w:rFonts w:asciiTheme="majorHAnsi" w:eastAsia="Calibri" w:hAnsiTheme="majorHAnsi" w:cstheme="majorHAnsi"/>
          <w:sz w:val="20"/>
          <w:szCs w:val="20"/>
        </w:rPr>
        <w:t>častn</w:t>
      </w:r>
      <w:r w:rsidRPr="00103EF0">
        <w:rPr>
          <w:rFonts w:asciiTheme="majorHAnsi" w:eastAsia="Arial Narrow" w:hAnsiTheme="majorHAnsi" w:cstheme="majorHAnsi"/>
          <w:sz w:val="20"/>
          <w:szCs w:val="20"/>
        </w:rPr>
        <w:t>íkovi  v skupine.</w:t>
      </w:r>
    </w:p>
    <w:p w14:paraId="18652FC4" w14:textId="77777777" w:rsidR="002C4FB0" w:rsidRPr="00103EF0" w:rsidRDefault="006F3855">
      <w:pPr>
        <w:numPr>
          <w:ilvl w:val="0"/>
          <w:numId w:val="11"/>
        </w:numPr>
        <w:spacing w:line="276" w:lineRule="auto"/>
        <w:ind w:left="1134" w:hanging="708"/>
        <w:jc w:val="both"/>
        <w:rPr>
          <w:rFonts w:asciiTheme="majorHAnsi" w:eastAsia="Arial Narrow" w:hAnsiTheme="majorHAnsi" w:cstheme="majorHAnsi"/>
          <w:sz w:val="20"/>
          <w:szCs w:val="20"/>
        </w:rPr>
      </w:pPr>
      <w:r w:rsidRPr="00103EF0">
        <w:rPr>
          <w:rFonts w:asciiTheme="majorHAnsi" w:eastAsia="Arial Narrow" w:hAnsiTheme="majorHAnsi" w:cstheme="majorHAnsi"/>
          <w:sz w:val="20"/>
          <w:szCs w:val="20"/>
        </w:rPr>
        <w:t>Sú</w:t>
      </w:r>
      <w:r w:rsidRPr="00103EF0">
        <w:rPr>
          <w:rFonts w:asciiTheme="majorHAnsi" w:eastAsia="Calibri" w:hAnsiTheme="majorHAnsi" w:cstheme="majorHAnsi"/>
          <w:sz w:val="20"/>
          <w:szCs w:val="20"/>
        </w:rPr>
        <w:t xml:space="preserve">časťou firemnej lekcie je vždy rozcvička v </w:t>
      </w:r>
      <w:r w:rsidRPr="00103EF0">
        <w:rPr>
          <w:rFonts w:asciiTheme="majorHAnsi" w:eastAsia="Arial Narrow" w:hAnsiTheme="majorHAnsi" w:cstheme="majorHAnsi"/>
          <w:sz w:val="20"/>
          <w:szCs w:val="20"/>
        </w:rPr>
        <w:t>úvode lekcie a rozde</w:t>
      </w:r>
      <w:r w:rsidRPr="00103EF0">
        <w:rPr>
          <w:rFonts w:asciiTheme="majorHAnsi" w:eastAsia="Calibri" w:hAnsiTheme="majorHAnsi" w:cstheme="majorHAnsi"/>
          <w:sz w:val="20"/>
          <w:szCs w:val="20"/>
        </w:rPr>
        <w:t>ľovanie do skup</w:t>
      </w:r>
      <w:r w:rsidRPr="00103EF0">
        <w:rPr>
          <w:rFonts w:asciiTheme="majorHAnsi" w:eastAsia="Arial Narrow" w:hAnsiTheme="majorHAnsi" w:cstheme="majorHAnsi"/>
          <w:sz w:val="20"/>
          <w:szCs w:val="20"/>
        </w:rPr>
        <w:t>ín pod</w:t>
      </w:r>
      <w:r w:rsidRPr="00103EF0">
        <w:rPr>
          <w:rFonts w:asciiTheme="majorHAnsi" w:eastAsia="Calibri" w:hAnsiTheme="majorHAnsi" w:cstheme="majorHAnsi"/>
          <w:sz w:val="20"/>
          <w:szCs w:val="20"/>
        </w:rPr>
        <w:t xml:space="preserve">ľa </w:t>
      </w:r>
      <w:r w:rsidRPr="00103EF0">
        <w:rPr>
          <w:rFonts w:asciiTheme="majorHAnsi" w:eastAsia="Arial Narrow" w:hAnsiTheme="majorHAnsi" w:cstheme="majorHAnsi"/>
          <w:sz w:val="20"/>
          <w:szCs w:val="20"/>
        </w:rPr>
        <w:t>úrovne ú</w:t>
      </w:r>
      <w:r w:rsidRPr="00103EF0">
        <w:rPr>
          <w:rFonts w:asciiTheme="majorHAnsi" w:eastAsia="Calibri" w:hAnsiTheme="majorHAnsi" w:cstheme="majorHAnsi"/>
          <w:sz w:val="20"/>
          <w:szCs w:val="20"/>
        </w:rPr>
        <w:t>častn</w:t>
      </w:r>
      <w:r w:rsidRPr="00103EF0">
        <w:rPr>
          <w:rFonts w:asciiTheme="majorHAnsi" w:eastAsia="Arial Narrow" w:hAnsiTheme="majorHAnsi" w:cstheme="majorHAnsi"/>
          <w:sz w:val="20"/>
          <w:szCs w:val="20"/>
        </w:rPr>
        <w:t>íkov.</w:t>
      </w:r>
    </w:p>
    <w:p w14:paraId="18652FC5" w14:textId="5E592A65" w:rsidR="002C4FB0" w:rsidRPr="00103EF0" w:rsidRDefault="006F3855" w:rsidP="2E79B4CA">
      <w:pPr>
        <w:numPr>
          <w:ilvl w:val="0"/>
          <w:numId w:val="11"/>
        </w:numPr>
        <w:spacing w:line="276" w:lineRule="auto"/>
        <w:ind w:left="1134" w:hanging="708"/>
        <w:jc w:val="both"/>
        <w:rPr>
          <w:rFonts w:asciiTheme="majorHAnsi" w:eastAsia="Arial Narrow" w:hAnsiTheme="majorHAnsi" w:cstheme="majorBidi"/>
          <w:sz w:val="20"/>
          <w:szCs w:val="20"/>
        </w:rPr>
      </w:pPr>
      <w:r w:rsidRPr="2E79B4CA">
        <w:rPr>
          <w:rFonts w:asciiTheme="majorHAnsi" w:eastAsia="Arial Narrow" w:hAnsiTheme="majorHAnsi" w:cstheme="majorBidi"/>
          <w:sz w:val="20"/>
          <w:szCs w:val="20"/>
        </w:rPr>
        <w:t>Úhrada ceny firemnej lekcie sa realizuje na základe zálohovej faktúry vystavenej prevádzkovate</w:t>
      </w:r>
      <w:r w:rsidRPr="2E79B4CA">
        <w:rPr>
          <w:rFonts w:asciiTheme="majorHAnsi" w:eastAsia="Arial" w:hAnsiTheme="majorHAnsi" w:cstheme="majorBidi"/>
          <w:sz w:val="20"/>
          <w:szCs w:val="20"/>
        </w:rPr>
        <w:t>ľom na z</w:t>
      </w:r>
      <w:r w:rsidRPr="2E79B4CA">
        <w:rPr>
          <w:rFonts w:asciiTheme="majorHAnsi" w:eastAsia="Arial Narrow" w:hAnsiTheme="majorHAnsi" w:cstheme="majorBidi"/>
          <w:sz w:val="20"/>
          <w:szCs w:val="20"/>
        </w:rPr>
        <w:t>áklade objednávky organizátora na firemnú lekcie, s lehotou splatnosti najneskôr v de</w:t>
      </w:r>
      <w:r w:rsidRPr="2E79B4CA">
        <w:rPr>
          <w:rFonts w:asciiTheme="majorHAnsi" w:eastAsia="Arial" w:hAnsiTheme="majorHAnsi" w:cstheme="majorBidi"/>
          <w:sz w:val="20"/>
          <w:szCs w:val="20"/>
        </w:rPr>
        <w:t>ň predch</w:t>
      </w:r>
      <w:r w:rsidRPr="2E79B4CA">
        <w:rPr>
          <w:rFonts w:asciiTheme="majorHAnsi" w:eastAsia="Arial Narrow" w:hAnsiTheme="majorHAnsi" w:cstheme="majorBidi"/>
          <w:sz w:val="20"/>
          <w:szCs w:val="20"/>
        </w:rPr>
        <w:t>ádzajúci d</w:t>
      </w:r>
      <w:r w:rsidRPr="2E79B4CA">
        <w:rPr>
          <w:rFonts w:asciiTheme="majorHAnsi" w:eastAsia="Calibri" w:hAnsiTheme="majorHAnsi" w:cstheme="majorBidi"/>
          <w:sz w:val="20"/>
          <w:szCs w:val="20"/>
        </w:rPr>
        <w:t>ňu začatia  firemnej lekcie. Po ukončen</w:t>
      </w:r>
      <w:r w:rsidRPr="2E79B4CA">
        <w:rPr>
          <w:rFonts w:asciiTheme="majorHAnsi" w:eastAsia="Arial Narrow" w:hAnsiTheme="majorHAnsi" w:cstheme="majorBidi"/>
          <w:sz w:val="20"/>
          <w:szCs w:val="20"/>
        </w:rPr>
        <w:t>í firemnej lekcie prevádzkovate</w:t>
      </w:r>
      <w:r w:rsidRPr="2E79B4CA">
        <w:rPr>
          <w:rFonts w:asciiTheme="majorHAnsi" w:eastAsia="Arial" w:hAnsiTheme="majorHAnsi" w:cstheme="majorBidi"/>
          <w:sz w:val="20"/>
          <w:szCs w:val="20"/>
        </w:rPr>
        <w:t>ľ vystav</w:t>
      </w:r>
      <w:r w:rsidRPr="2E79B4CA">
        <w:rPr>
          <w:rFonts w:asciiTheme="majorHAnsi" w:eastAsia="Arial Narrow" w:hAnsiTheme="majorHAnsi" w:cstheme="majorBidi"/>
          <w:sz w:val="20"/>
          <w:szCs w:val="20"/>
        </w:rPr>
        <w:t>í organizátorovi vyú</w:t>
      </w:r>
      <w:r w:rsidRPr="2E79B4CA">
        <w:rPr>
          <w:rFonts w:asciiTheme="majorHAnsi" w:eastAsia="Arial" w:hAnsiTheme="majorHAnsi" w:cstheme="majorBidi"/>
          <w:sz w:val="20"/>
          <w:szCs w:val="20"/>
        </w:rPr>
        <w:t>čtovaciu fakt</w:t>
      </w:r>
      <w:r w:rsidRPr="2E79B4CA">
        <w:rPr>
          <w:rFonts w:asciiTheme="majorHAnsi" w:eastAsia="Arial Narrow" w:hAnsiTheme="majorHAnsi" w:cstheme="majorBidi"/>
          <w:sz w:val="20"/>
          <w:szCs w:val="20"/>
        </w:rPr>
        <w:t>úru pod</w:t>
      </w:r>
      <w:r w:rsidRPr="2E79B4CA">
        <w:rPr>
          <w:rFonts w:asciiTheme="majorHAnsi" w:eastAsia="Calibri" w:hAnsiTheme="majorHAnsi" w:cstheme="majorBidi"/>
          <w:sz w:val="20"/>
          <w:szCs w:val="20"/>
        </w:rPr>
        <w:t>ľa skutočne vykonan</w:t>
      </w:r>
      <w:r w:rsidRPr="2E79B4CA">
        <w:rPr>
          <w:rFonts w:asciiTheme="majorHAnsi" w:eastAsia="Arial Narrow" w:hAnsiTheme="majorHAnsi" w:cstheme="majorBidi"/>
          <w:sz w:val="20"/>
          <w:szCs w:val="20"/>
        </w:rPr>
        <w:t>ých lekcií a zárove</w:t>
      </w:r>
      <w:r w:rsidRPr="2E79B4CA">
        <w:rPr>
          <w:rFonts w:asciiTheme="majorHAnsi" w:eastAsia="Calibri" w:hAnsiTheme="majorHAnsi" w:cstheme="majorBidi"/>
          <w:sz w:val="20"/>
          <w:szCs w:val="20"/>
        </w:rPr>
        <w:t>ň z</w:t>
      </w:r>
      <w:r w:rsidRPr="2E79B4CA">
        <w:rPr>
          <w:rFonts w:asciiTheme="majorHAnsi" w:eastAsia="Arial Narrow" w:hAnsiTheme="majorHAnsi" w:cstheme="majorBidi"/>
          <w:sz w:val="20"/>
          <w:szCs w:val="20"/>
        </w:rPr>
        <w:t>ú</w:t>
      </w:r>
      <w:r w:rsidRPr="2E79B4CA">
        <w:rPr>
          <w:rFonts w:asciiTheme="majorHAnsi" w:eastAsia="Calibri" w:hAnsiTheme="majorHAnsi" w:cstheme="majorBidi"/>
          <w:sz w:val="20"/>
          <w:szCs w:val="20"/>
        </w:rPr>
        <w:t>čtuje poskytnut</w:t>
      </w:r>
      <w:r w:rsidRPr="2E79B4CA">
        <w:rPr>
          <w:rFonts w:asciiTheme="majorHAnsi" w:eastAsia="Arial Narrow" w:hAnsiTheme="majorHAnsi" w:cstheme="majorBidi"/>
          <w:sz w:val="20"/>
          <w:szCs w:val="20"/>
        </w:rPr>
        <w:t>ú zálohu. V prípade neuhradenia zálohy v lehote splatnosti  je prevádzkovate</w:t>
      </w:r>
      <w:r w:rsidRPr="2E79B4CA">
        <w:rPr>
          <w:rFonts w:asciiTheme="majorHAnsi" w:eastAsia="Calibri" w:hAnsiTheme="majorHAnsi" w:cstheme="majorBidi"/>
          <w:sz w:val="20"/>
          <w:szCs w:val="20"/>
        </w:rPr>
        <w:t>ľ opr</w:t>
      </w:r>
      <w:r w:rsidRPr="2E79B4CA">
        <w:rPr>
          <w:rFonts w:asciiTheme="majorHAnsi" w:eastAsia="Arial Narrow" w:hAnsiTheme="majorHAnsi" w:cstheme="majorBidi"/>
          <w:sz w:val="20"/>
          <w:szCs w:val="20"/>
        </w:rPr>
        <w:t>ávnený odmietnu</w:t>
      </w:r>
      <w:r w:rsidRPr="2E79B4CA">
        <w:rPr>
          <w:rFonts w:asciiTheme="majorHAnsi" w:eastAsia="Calibri" w:hAnsiTheme="majorHAnsi" w:cstheme="majorBidi"/>
          <w:sz w:val="20"/>
          <w:szCs w:val="20"/>
        </w:rPr>
        <w:t>ť poskytn</w:t>
      </w:r>
      <w:r w:rsidRPr="2E79B4CA">
        <w:rPr>
          <w:rFonts w:asciiTheme="majorHAnsi" w:eastAsia="Arial Narrow" w:hAnsiTheme="majorHAnsi" w:cstheme="majorBidi"/>
          <w:sz w:val="20"/>
          <w:szCs w:val="20"/>
        </w:rPr>
        <w:t>ú</w:t>
      </w:r>
      <w:r w:rsidRPr="2E79B4CA">
        <w:rPr>
          <w:rFonts w:asciiTheme="majorHAnsi" w:eastAsia="Calibri" w:hAnsiTheme="majorHAnsi" w:cstheme="majorBidi"/>
          <w:sz w:val="20"/>
          <w:szCs w:val="20"/>
        </w:rPr>
        <w:t xml:space="preserve">ť služby firemnej lekcie do dňa </w:t>
      </w:r>
      <w:r w:rsidRPr="2E79B4CA">
        <w:rPr>
          <w:rFonts w:asciiTheme="majorHAnsi" w:eastAsia="Arial Narrow" w:hAnsiTheme="majorHAnsi" w:cstheme="majorBidi"/>
          <w:sz w:val="20"/>
          <w:szCs w:val="20"/>
        </w:rPr>
        <w:t>úhrady zálohy.</w:t>
      </w:r>
      <w:r w:rsidR="005E02D4" w:rsidRPr="2E79B4CA">
        <w:rPr>
          <w:rFonts w:asciiTheme="majorHAnsi" w:eastAsia="Arial Narrow" w:hAnsiTheme="majorHAnsi" w:cstheme="majorBidi"/>
          <w:sz w:val="20"/>
          <w:szCs w:val="20"/>
        </w:rPr>
        <w:t xml:space="preserve"> </w:t>
      </w:r>
      <w:r w:rsidR="005E02D4" w:rsidRPr="2E79B4CA">
        <w:rPr>
          <w:rFonts w:asciiTheme="majorHAnsi" w:eastAsia="Calibri" w:hAnsiTheme="majorHAnsi" w:cstheme="majorBidi"/>
          <w:sz w:val="20"/>
          <w:szCs w:val="20"/>
        </w:rPr>
        <w:t>Úhrada môže byť uskutočnená aj v priamo v stredisku v prvý deň začiatku firemnej lekcie, a to v hotovosti alebo platobnou kartou.</w:t>
      </w:r>
    </w:p>
    <w:p w14:paraId="18652FC6" w14:textId="77777777" w:rsidR="002C4FB0" w:rsidRPr="00103EF0" w:rsidRDefault="002C4FB0">
      <w:pPr>
        <w:spacing w:line="276" w:lineRule="auto"/>
        <w:ind w:left="1134"/>
        <w:jc w:val="both"/>
        <w:rPr>
          <w:rFonts w:asciiTheme="majorHAnsi" w:eastAsia="Arial Narrow" w:hAnsiTheme="majorHAnsi" w:cstheme="majorHAnsi"/>
          <w:sz w:val="20"/>
          <w:szCs w:val="20"/>
        </w:rPr>
      </w:pPr>
    </w:p>
    <w:p w14:paraId="18652FC7" w14:textId="77777777" w:rsidR="002C4FB0" w:rsidRPr="00103EF0" w:rsidRDefault="006F3855">
      <w:pPr>
        <w:numPr>
          <w:ilvl w:val="0"/>
          <w:numId w:val="12"/>
        </w:numPr>
        <w:tabs>
          <w:tab w:val="left" w:pos="1110"/>
        </w:tabs>
        <w:spacing w:after="0" w:line="276" w:lineRule="auto"/>
        <w:ind w:left="360" w:right="209" w:hanging="360"/>
        <w:jc w:val="both"/>
        <w:rPr>
          <w:rFonts w:asciiTheme="majorHAnsi" w:eastAsia="Arial Narrow" w:hAnsiTheme="majorHAnsi" w:cstheme="majorHAnsi"/>
          <w:b/>
          <w:sz w:val="20"/>
          <w:szCs w:val="20"/>
        </w:rPr>
      </w:pPr>
      <w:r w:rsidRPr="00103EF0">
        <w:rPr>
          <w:rFonts w:asciiTheme="majorHAnsi" w:eastAsia="Arial Narrow" w:hAnsiTheme="majorHAnsi" w:cstheme="majorHAnsi"/>
          <w:b/>
          <w:sz w:val="20"/>
          <w:szCs w:val="20"/>
        </w:rPr>
        <w:t xml:space="preserve">STORNO PODMIENKY  </w:t>
      </w:r>
    </w:p>
    <w:p w14:paraId="18652FC8" w14:textId="77777777" w:rsidR="002C4FB0" w:rsidRPr="00103EF0" w:rsidRDefault="002C4FB0">
      <w:pPr>
        <w:spacing w:before="100" w:after="100" w:line="240" w:lineRule="auto"/>
        <w:jc w:val="both"/>
        <w:rPr>
          <w:rFonts w:asciiTheme="majorHAnsi" w:eastAsia="Calibri Light" w:hAnsiTheme="majorHAnsi" w:cstheme="majorHAnsi"/>
          <w:sz w:val="20"/>
          <w:szCs w:val="20"/>
        </w:rPr>
      </w:pPr>
    </w:p>
    <w:p w14:paraId="5E03E20B" w14:textId="1EE73046" w:rsidR="006F3855" w:rsidRDefault="006F3855" w:rsidP="17280B25">
      <w:pPr>
        <w:numPr>
          <w:ilvl w:val="0"/>
          <w:numId w:val="13"/>
        </w:numPr>
        <w:tabs>
          <w:tab w:val="left" w:pos="1110"/>
        </w:tabs>
        <w:spacing w:after="0" w:line="276" w:lineRule="auto"/>
        <w:ind w:left="360" w:right="209" w:hanging="360"/>
        <w:jc w:val="both"/>
        <w:rPr>
          <w:rFonts w:asciiTheme="majorHAnsi" w:eastAsia="Calibri" w:hAnsiTheme="majorHAnsi" w:cstheme="majorBidi"/>
          <w:b/>
          <w:bCs/>
          <w:sz w:val="20"/>
          <w:szCs w:val="20"/>
        </w:rPr>
      </w:pPr>
      <w:r w:rsidRPr="17280B25">
        <w:rPr>
          <w:rFonts w:asciiTheme="majorHAnsi" w:eastAsia="Arial Narrow" w:hAnsiTheme="majorHAnsi" w:cstheme="majorBidi"/>
          <w:b/>
          <w:bCs/>
          <w:sz w:val="20"/>
          <w:szCs w:val="20"/>
        </w:rPr>
        <w:t>Slu</w:t>
      </w:r>
      <w:r w:rsidRPr="17280B25">
        <w:rPr>
          <w:rFonts w:asciiTheme="majorHAnsi" w:eastAsia="Calibri" w:hAnsiTheme="majorHAnsi" w:cstheme="majorBidi"/>
          <w:b/>
          <w:bCs/>
          <w:sz w:val="20"/>
          <w:szCs w:val="20"/>
        </w:rPr>
        <w:t xml:space="preserve">žby Lyžiarskej školy TM – nákup </w:t>
      </w:r>
      <w:proofErr w:type="spellStart"/>
      <w:r w:rsidRPr="17280B25">
        <w:rPr>
          <w:rFonts w:asciiTheme="majorHAnsi" w:eastAsia="Calibri" w:hAnsiTheme="majorHAnsi" w:cstheme="majorBidi"/>
          <w:b/>
          <w:bCs/>
          <w:sz w:val="20"/>
          <w:szCs w:val="20"/>
        </w:rPr>
        <w:t>offline</w:t>
      </w:r>
      <w:proofErr w:type="spellEnd"/>
      <w:r w:rsidRPr="17280B25">
        <w:rPr>
          <w:rFonts w:asciiTheme="majorHAnsi" w:eastAsia="Calibri" w:hAnsiTheme="majorHAnsi" w:cstheme="majorBidi"/>
          <w:b/>
          <w:bCs/>
          <w:sz w:val="20"/>
          <w:szCs w:val="20"/>
        </w:rPr>
        <w:t xml:space="preserve"> predajné miesto</w:t>
      </w:r>
      <w:r w:rsidR="00F10296" w:rsidRPr="17280B25">
        <w:rPr>
          <w:rFonts w:asciiTheme="majorHAnsi" w:eastAsia="Calibri" w:hAnsiTheme="majorHAnsi" w:cstheme="majorBidi"/>
          <w:b/>
          <w:bCs/>
          <w:sz w:val="20"/>
          <w:szCs w:val="20"/>
        </w:rPr>
        <w:t xml:space="preserve"> Lyžiarskej školy TM</w:t>
      </w:r>
      <w:r w:rsidRPr="17280B25">
        <w:rPr>
          <w:rFonts w:asciiTheme="majorHAnsi" w:eastAsia="Calibri" w:hAnsiTheme="majorHAnsi" w:cstheme="majorBidi"/>
          <w:b/>
          <w:bCs/>
          <w:sz w:val="20"/>
          <w:szCs w:val="20"/>
        </w:rPr>
        <w:t>:</w:t>
      </w:r>
    </w:p>
    <w:p w14:paraId="18652FCA" w14:textId="77777777" w:rsidR="002C4FB0" w:rsidRPr="00103EF0" w:rsidRDefault="006F3855" w:rsidP="17280B25">
      <w:pPr>
        <w:numPr>
          <w:ilvl w:val="0"/>
          <w:numId w:val="13"/>
        </w:numPr>
        <w:tabs>
          <w:tab w:val="left" w:pos="993"/>
        </w:tabs>
        <w:spacing w:after="0" w:line="276" w:lineRule="auto"/>
        <w:ind w:left="1134" w:right="209" w:hanging="708"/>
        <w:jc w:val="both"/>
        <w:rPr>
          <w:rFonts w:asciiTheme="majorHAnsi" w:eastAsia="Arial Narrow" w:hAnsiTheme="majorHAnsi" w:cstheme="majorBidi"/>
          <w:sz w:val="20"/>
          <w:szCs w:val="20"/>
        </w:rPr>
      </w:pPr>
      <w:r w:rsidRPr="34E71BF6">
        <w:rPr>
          <w:rFonts w:asciiTheme="majorHAnsi" w:eastAsia="Arial Narrow" w:hAnsiTheme="majorHAnsi" w:cstheme="majorBidi"/>
          <w:sz w:val="20"/>
          <w:szCs w:val="20"/>
        </w:rPr>
        <w:t>Zákazník m</w:t>
      </w:r>
      <w:r w:rsidRPr="34E71BF6">
        <w:rPr>
          <w:rFonts w:asciiTheme="majorHAnsi" w:eastAsia="Calibri" w:hAnsiTheme="majorHAnsi" w:cstheme="majorBidi"/>
          <w:sz w:val="20"/>
          <w:szCs w:val="20"/>
        </w:rPr>
        <w:t>á</w:t>
      </w:r>
      <w:r w:rsidRPr="34E71BF6">
        <w:rPr>
          <w:rFonts w:asciiTheme="majorHAnsi" w:eastAsia="Arial Narrow" w:hAnsiTheme="majorHAnsi" w:cstheme="majorBidi"/>
          <w:sz w:val="20"/>
          <w:szCs w:val="20"/>
        </w:rPr>
        <w:t xml:space="preserve"> mo</w:t>
      </w:r>
      <w:r w:rsidRPr="34E71BF6">
        <w:rPr>
          <w:rFonts w:asciiTheme="majorHAnsi" w:eastAsia="Calibri" w:hAnsiTheme="majorHAnsi" w:cstheme="majorBidi"/>
          <w:sz w:val="20"/>
          <w:szCs w:val="20"/>
        </w:rPr>
        <w:t>žnosť stornovať zak</w:t>
      </w:r>
      <w:r w:rsidRPr="34E71BF6">
        <w:rPr>
          <w:rFonts w:asciiTheme="majorHAnsi" w:eastAsia="Arial Narrow" w:hAnsiTheme="majorHAnsi" w:cstheme="majorBidi"/>
          <w:sz w:val="20"/>
          <w:szCs w:val="20"/>
        </w:rPr>
        <w:t>úpené slu</w:t>
      </w:r>
      <w:r w:rsidRPr="34E71BF6">
        <w:rPr>
          <w:rFonts w:asciiTheme="majorHAnsi" w:eastAsia="Calibri" w:hAnsiTheme="majorHAnsi" w:cstheme="majorBidi"/>
          <w:sz w:val="20"/>
          <w:szCs w:val="20"/>
        </w:rPr>
        <w:t xml:space="preserve">žby Lyžiarskej školy TM bez </w:t>
      </w:r>
      <w:r w:rsidRPr="34E71BF6">
        <w:rPr>
          <w:rFonts w:asciiTheme="majorHAnsi" w:eastAsia="Arial Narrow" w:hAnsiTheme="majorHAnsi" w:cstheme="majorBidi"/>
          <w:sz w:val="20"/>
          <w:szCs w:val="20"/>
        </w:rPr>
        <w:t>úhrady storno poplatku v prípade:</w:t>
      </w:r>
    </w:p>
    <w:p w14:paraId="18652FCB" w14:textId="77777777" w:rsidR="002C4FB0" w:rsidRPr="00103EF0" w:rsidRDefault="006F3855">
      <w:pPr>
        <w:numPr>
          <w:ilvl w:val="0"/>
          <w:numId w:val="13"/>
        </w:numPr>
        <w:spacing w:line="276" w:lineRule="auto"/>
        <w:ind w:left="993" w:hanging="567"/>
        <w:jc w:val="both"/>
        <w:rPr>
          <w:rFonts w:asciiTheme="majorHAnsi" w:eastAsia="Arial Narrow" w:hAnsiTheme="majorHAnsi" w:cstheme="majorHAnsi"/>
          <w:sz w:val="20"/>
          <w:szCs w:val="20"/>
        </w:rPr>
      </w:pPr>
      <w:r w:rsidRPr="00103EF0">
        <w:rPr>
          <w:rFonts w:asciiTheme="majorHAnsi" w:eastAsia="Arial Narrow" w:hAnsiTheme="majorHAnsi" w:cstheme="majorHAnsi"/>
          <w:sz w:val="20"/>
          <w:szCs w:val="20"/>
        </w:rPr>
        <w:t>vzniku úrazu zákazníka po</w:t>
      </w:r>
      <w:r w:rsidRPr="00103EF0">
        <w:rPr>
          <w:rFonts w:asciiTheme="majorHAnsi" w:eastAsia="Calibri" w:hAnsiTheme="majorHAnsi" w:cstheme="majorHAnsi"/>
          <w:sz w:val="20"/>
          <w:szCs w:val="20"/>
        </w:rPr>
        <w:t>čas poskytovania služby Lyžiarskej školy TM a riadne sp</w:t>
      </w:r>
      <w:r w:rsidRPr="00103EF0">
        <w:rPr>
          <w:rFonts w:asciiTheme="majorHAnsi" w:eastAsia="Arial Narrow" w:hAnsiTheme="majorHAnsi" w:cstheme="majorHAnsi"/>
          <w:sz w:val="20"/>
          <w:szCs w:val="20"/>
        </w:rPr>
        <w:t>ísaného záznamu o úraze,</w:t>
      </w:r>
    </w:p>
    <w:p w14:paraId="18652FCC" w14:textId="77777777" w:rsidR="002C4FB0" w:rsidRPr="00103EF0" w:rsidRDefault="006F3855">
      <w:pPr>
        <w:numPr>
          <w:ilvl w:val="0"/>
          <w:numId w:val="13"/>
        </w:numPr>
        <w:spacing w:line="276" w:lineRule="auto"/>
        <w:ind w:left="993" w:hanging="567"/>
        <w:jc w:val="both"/>
        <w:rPr>
          <w:rFonts w:asciiTheme="majorHAnsi" w:eastAsia="Arial Narrow" w:hAnsiTheme="majorHAnsi" w:cstheme="majorHAnsi"/>
          <w:sz w:val="20"/>
          <w:szCs w:val="20"/>
        </w:rPr>
      </w:pPr>
      <w:r w:rsidRPr="00103EF0">
        <w:rPr>
          <w:rFonts w:asciiTheme="majorHAnsi" w:eastAsia="Arial Narrow" w:hAnsiTheme="majorHAnsi" w:cstheme="majorHAnsi"/>
          <w:sz w:val="20"/>
          <w:szCs w:val="20"/>
        </w:rPr>
        <w:t>choroby, úrazu zákazníka, ktoré mu bránia ú</w:t>
      </w:r>
      <w:r w:rsidRPr="00103EF0">
        <w:rPr>
          <w:rFonts w:asciiTheme="majorHAnsi" w:eastAsia="Arial" w:hAnsiTheme="majorHAnsi" w:cstheme="majorHAnsi"/>
          <w:sz w:val="20"/>
          <w:szCs w:val="20"/>
        </w:rPr>
        <w:t>časti na zak</w:t>
      </w:r>
      <w:r w:rsidRPr="00103EF0">
        <w:rPr>
          <w:rFonts w:asciiTheme="majorHAnsi" w:eastAsia="Arial Narrow" w:hAnsiTheme="majorHAnsi" w:cstheme="majorHAnsi"/>
          <w:sz w:val="20"/>
          <w:szCs w:val="20"/>
        </w:rPr>
        <w:t>úpenej slu</w:t>
      </w:r>
      <w:r w:rsidRPr="00103EF0">
        <w:rPr>
          <w:rFonts w:asciiTheme="majorHAnsi" w:eastAsia="Arial" w:hAnsiTheme="majorHAnsi" w:cstheme="majorHAnsi"/>
          <w:sz w:val="20"/>
          <w:szCs w:val="20"/>
        </w:rPr>
        <w:t>žbe Ly</w:t>
      </w:r>
      <w:r w:rsidRPr="00103EF0">
        <w:rPr>
          <w:rFonts w:asciiTheme="majorHAnsi" w:eastAsia="Calibri" w:hAnsiTheme="majorHAnsi" w:cstheme="majorHAnsi"/>
          <w:sz w:val="20"/>
          <w:szCs w:val="20"/>
        </w:rPr>
        <w:t>žiarskej školy TM a predloženia lek</w:t>
      </w:r>
      <w:r w:rsidRPr="00103EF0">
        <w:rPr>
          <w:rFonts w:asciiTheme="majorHAnsi" w:eastAsia="Arial Narrow" w:hAnsiTheme="majorHAnsi" w:cstheme="majorHAnsi"/>
          <w:sz w:val="20"/>
          <w:szCs w:val="20"/>
        </w:rPr>
        <w:t xml:space="preserve">árskeho potvrdenia o chorobe, úraze, </w:t>
      </w:r>
    </w:p>
    <w:p w14:paraId="18652FCD" w14:textId="5C8BA453" w:rsidR="002C4FB0" w:rsidRPr="00103EF0" w:rsidRDefault="006F3855" w:rsidP="2E79B4CA">
      <w:pPr>
        <w:numPr>
          <w:ilvl w:val="0"/>
          <w:numId w:val="13"/>
        </w:numPr>
        <w:spacing w:line="276" w:lineRule="auto"/>
        <w:ind w:left="993" w:hanging="567"/>
        <w:jc w:val="both"/>
        <w:rPr>
          <w:rFonts w:asciiTheme="majorHAnsi" w:eastAsia="Arial" w:hAnsiTheme="majorHAnsi" w:cstheme="majorBidi"/>
          <w:sz w:val="20"/>
          <w:szCs w:val="20"/>
        </w:rPr>
      </w:pPr>
      <w:r w:rsidRPr="2E79B4CA">
        <w:rPr>
          <w:rFonts w:asciiTheme="majorHAnsi" w:eastAsia="Arial Narrow" w:hAnsiTheme="majorHAnsi" w:cstheme="majorBidi"/>
          <w:sz w:val="20"/>
          <w:szCs w:val="20"/>
        </w:rPr>
        <w:t>nevhodných poveternostných alebo snehových podmienok strediska, ktoré budú bráni</w:t>
      </w:r>
      <w:r w:rsidRPr="2E79B4CA">
        <w:rPr>
          <w:rFonts w:asciiTheme="majorHAnsi" w:eastAsia="Arial" w:hAnsiTheme="majorHAnsi" w:cstheme="majorBidi"/>
          <w:sz w:val="20"/>
          <w:szCs w:val="20"/>
        </w:rPr>
        <w:t>ť v poskytnut</w:t>
      </w:r>
      <w:r w:rsidRPr="2E79B4CA">
        <w:rPr>
          <w:rFonts w:asciiTheme="majorHAnsi" w:eastAsia="Arial Narrow" w:hAnsiTheme="majorHAnsi" w:cstheme="majorBidi"/>
          <w:sz w:val="20"/>
          <w:szCs w:val="20"/>
        </w:rPr>
        <w:t>í slu</w:t>
      </w:r>
      <w:r w:rsidRPr="2E79B4CA">
        <w:rPr>
          <w:rFonts w:asciiTheme="majorHAnsi" w:eastAsia="Arial" w:hAnsiTheme="majorHAnsi" w:cstheme="majorBidi"/>
          <w:sz w:val="20"/>
          <w:szCs w:val="20"/>
        </w:rPr>
        <w:t xml:space="preserve">žby Lyžiarskej školy </w:t>
      </w:r>
      <w:proofErr w:type="spellStart"/>
      <w:r w:rsidRPr="2E79B4CA">
        <w:rPr>
          <w:rFonts w:asciiTheme="majorHAnsi" w:eastAsia="Arial" w:hAnsiTheme="majorHAnsi" w:cstheme="majorBidi"/>
          <w:sz w:val="20"/>
          <w:szCs w:val="20"/>
        </w:rPr>
        <w:t>TM,</w:t>
      </w:r>
      <w:r w:rsidR="000E1B47" w:rsidRPr="2E79B4CA">
        <w:rPr>
          <w:rFonts w:asciiTheme="majorHAnsi" w:eastAsia="Arial" w:hAnsiTheme="majorHAnsi" w:cstheme="majorBidi"/>
          <w:sz w:val="20"/>
          <w:szCs w:val="20"/>
        </w:rPr>
        <w:t>v</w:t>
      </w:r>
      <w:proofErr w:type="spellEnd"/>
      <w:r w:rsidR="000E1B47" w:rsidRPr="2E79B4CA">
        <w:rPr>
          <w:rFonts w:asciiTheme="majorHAnsi" w:eastAsia="Arial" w:hAnsiTheme="majorHAnsi" w:cstheme="majorBidi"/>
          <w:sz w:val="20"/>
          <w:szCs w:val="20"/>
        </w:rPr>
        <w:t xml:space="preserve"> prípade, že zákazník nebude môcť využiť služby Lyžiarskej školy TM v prevádzkovateľom určenom náhradnom termíne,</w:t>
      </w:r>
    </w:p>
    <w:p w14:paraId="18652FCE" w14:textId="70198595" w:rsidR="002C4FB0" w:rsidRPr="00103EF0" w:rsidRDefault="006F3855" w:rsidP="2E79B4CA">
      <w:pPr>
        <w:numPr>
          <w:ilvl w:val="0"/>
          <w:numId w:val="13"/>
        </w:numPr>
        <w:spacing w:line="276" w:lineRule="auto"/>
        <w:ind w:left="993" w:hanging="567"/>
        <w:jc w:val="both"/>
        <w:rPr>
          <w:rFonts w:asciiTheme="majorHAnsi" w:eastAsia="Arial Narrow" w:hAnsiTheme="majorHAnsi" w:cstheme="majorBidi"/>
          <w:sz w:val="20"/>
          <w:szCs w:val="20"/>
          <w:highlight w:val="yellow"/>
        </w:rPr>
      </w:pPr>
      <w:r w:rsidRPr="2E79B4CA">
        <w:rPr>
          <w:rFonts w:asciiTheme="majorHAnsi" w:eastAsia="Arial Narrow" w:hAnsiTheme="majorHAnsi" w:cstheme="majorBidi"/>
          <w:sz w:val="20"/>
          <w:szCs w:val="20"/>
          <w:shd w:val="clear" w:color="auto" w:fill="FFFFFF"/>
        </w:rPr>
        <w:t>ak prevádzkovate</w:t>
      </w:r>
      <w:r w:rsidRPr="2E79B4CA">
        <w:rPr>
          <w:rFonts w:asciiTheme="majorHAnsi" w:eastAsia="Calibri" w:hAnsiTheme="majorHAnsi" w:cstheme="majorBidi"/>
          <w:sz w:val="20"/>
          <w:szCs w:val="20"/>
          <w:shd w:val="clear" w:color="auto" w:fill="FFFFFF"/>
        </w:rPr>
        <w:t>ľ nebude m</w:t>
      </w:r>
      <w:r w:rsidRPr="2E79B4CA">
        <w:rPr>
          <w:rFonts w:asciiTheme="majorHAnsi" w:eastAsia="Arial Narrow" w:hAnsiTheme="majorHAnsi" w:cstheme="majorBidi"/>
          <w:sz w:val="20"/>
          <w:szCs w:val="20"/>
          <w:shd w:val="clear" w:color="auto" w:fill="FFFFFF"/>
        </w:rPr>
        <w:t>ôc</w:t>
      </w:r>
      <w:r w:rsidRPr="2E79B4CA">
        <w:rPr>
          <w:rFonts w:asciiTheme="majorHAnsi" w:eastAsia="Calibri" w:hAnsiTheme="majorHAnsi" w:cstheme="majorBidi"/>
          <w:sz w:val="20"/>
          <w:szCs w:val="20"/>
          <w:shd w:val="clear" w:color="auto" w:fill="FFFFFF"/>
        </w:rPr>
        <w:t>ť poskytn</w:t>
      </w:r>
      <w:r w:rsidRPr="2E79B4CA">
        <w:rPr>
          <w:rFonts w:asciiTheme="majorHAnsi" w:eastAsia="Arial Narrow" w:hAnsiTheme="majorHAnsi" w:cstheme="majorBidi"/>
          <w:sz w:val="20"/>
          <w:szCs w:val="20"/>
          <w:shd w:val="clear" w:color="auto" w:fill="FFFFFF"/>
        </w:rPr>
        <w:t>ú</w:t>
      </w:r>
      <w:r w:rsidRPr="2E79B4CA">
        <w:rPr>
          <w:rFonts w:asciiTheme="majorHAnsi" w:eastAsia="Calibri" w:hAnsiTheme="majorHAnsi" w:cstheme="majorBidi"/>
          <w:sz w:val="20"/>
          <w:szCs w:val="20"/>
          <w:shd w:val="clear" w:color="auto" w:fill="FFFFFF"/>
        </w:rPr>
        <w:t>ť objednan</w:t>
      </w:r>
      <w:r w:rsidRPr="2E79B4CA">
        <w:rPr>
          <w:rFonts w:asciiTheme="majorHAnsi" w:eastAsia="Arial Narrow" w:hAnsiTheme="majorHAnsi" w:cstheme="majorBidi"/>
          <w:sz w:val="20"/>
          <w:szCs w:val="20"/>
          <w:shd w:val="clear" w:color="auto" w:fill="FFFFFF"/>
        </w:rPr>
        <w:t>é slu</w:t>
      </w:r>
      <w:r w:rsidRPr="2E79B4CA">
        <w:rPr>
          <w:rFonts w:asciiTheme="majorHAnsi" w:eastAsia="Calibri" w:hAnsiTheme="majorHAnsi" w:cstheme="majorBidi"/>
          <w:sz w:val="20"/>
          <w:szCs w:val="20"/>
          <w:shd w:val="clear" w:color="auto" w:fill="FFFFFF"/>
        </w:rPr>
        <w:t>žby Lyžiarskej školy TM z d</w:t>
      </w:r>
      <w:r w:rsidRPr="2E79B4CA">
        <w:rPr>
          <w:rFonts w:asciiTheme="majorHAnsi" w:eastAsia="Arial Narrow" w:hAnsiTheme="majorHAnsi" w:cstheme="majorBidi"/>
          <w:sz w:val="20"/>
          <w:szCs w:val="20"/>
          <w:shd w:val="clear" w:color="auto" w:fill="FFFFFF"/>
        </w:rPr>
        <w:t xml:space="preserve">ôvodu, </w:t>
      </w:r>
      <w:r w:rsidRPr="2E79B4CA">
        <w:rPr>
          <w:rFonts w:asciiTheme="majorHAnsi" w:eastAsia="Calibri" w:hAnsiTheme="majorHAnsi" w:cstheme="majorBidi"/>
          <w:sz w:val="20"/>
          <w:szCs w:val="20"/>
          <w:shd w:val="clear" w:color="auto" w:fill="FFFFFF"/>
        </w:rPr>
        <w:t>že mu v riadnom poskytovan</w:t>
      </w:r>
      <w:r w:rsidRPr="2E79B4CA">
        <w:rPr>
          <w:rFonts w:asciiTheme="majorHAnsi" w:eastAsia="Arial Narrow" w:hAnsiTheme="majorHAnsi" w:cstheme="majorBidi"/>
          <w:sz w:val="20"/>
          <w:szCs w:val="20"/>
          <w:shd w:val="clear" w:color="auto" w:fill="FFFFFF"/>
        </w:rPr>
        <w:t>í objednaných slu</w:t>
      </w:r>
      <w:r w:rsidRPr="2E79B4CA">
        <w:rPr>
          <w:rFonts w:asciiTheme="majorHAnsi" w:eastAsia="Calibri" w:hAnsiTheme="majorHAnsi" w:cstheme="majorBidi"/>
          <w:sz w:val="20"/>
          <w:szCs w:val="20"/>
          <w:shd w:val="clear" w:color="auto" w:fill="FFFFFF"/>
        </w:rPr>
        <w:t>žieb Lyžiarskej školy TM bud</w:t>
      </w:r>
      <w:r w:rsidRPr="2E79B4CA">
        <w:rPr>
          <w:rFonts w:asciiTheme="majorHAnsi" w:eastAsia="Arial Narrow" w:hAnsiTheme="majorHAnsi" w:cstheme="majorBidi"/>
          <w:sz w:val="20"/>
          <w:szCs w:val="20"/>
          <w:shd w:val="clear" w:color="auto" w:fill="FFFFFF"/>
        </w:rPr>
        <w:t>ú bráni</w:t>
      </w:r>
      <w:r w:rsidRPr="2E79B4CA">
        <w:rPr>
          <w:rFonts w:asciiTheme="majorHAnsi" w:eastAsia="Calibri" w:hAnsiTheme="majorHAnsi" w:cstheme="majorBidi"/>
          <w:sz w:val="20"/>
          <w:szCs w:val="20"/>
          <w:shd w:val="clear" w:color="auto" w:fill="FFFFFF"/>
        </w:rPr>
        <w:t>ť ak</w:t>
      </w:r>
      <w:r w:rsidRPr="2E79B4CA">
        <w:rPr>
          <w:rFonts w:asciiTheme="majorHAnsi" w:eastAsia="Arial Narrow" w:hAnsiTheme="majorHAnsi" w:cstheme="majorBidi"/>
          <w:sz w:val="20"/>
          <w:szCs w:val="20"/>
          <w:shd w:val="clear" w:color="auto" w:fill="FFFFFF"/>
        </w:rPr>
        <w:t>éko</w:t>
      </w:r>
      <w:r w:rsidRPr="2E79B4CA">
        <w:rPr>
          <w:rFonts w:asciiTheme="majorHAnsi" w:eastAsia="Calibri" w:hAnsiTheme="majorHAnsi" w:cstheme="majorBidi"/>
          <w:sz w:val="20"/>
          <w:szCs w:val="20"/>
          <w:shd w:val="clear" w:color="auto" w:fill="FFFFFF"/>
        </w:rPr>
        <w:t xml:space="preserve">ľvek </w:t>
      </w:r>
      <w:r w:rsidRPr="2E79B4CA">
        <w:rPr>
          <w:rFonts w:asciiTheme="majorHAnsi" w:eastAsia="Calibri" w:hAnsiTheme="majorHAnsi" w:cstheme="majorBidi"/>
          <w:sz w:val="20"/>
          <w:szCs w:val="20"/>
        </w:rPr>
        <w:t>opatrenia a nariadenia, rozhodnutia, usmernenia, pokyny alebo in</w:t>
      </w:r>
      <w:r w:rsidRPr="2E79B4CA">
        <w:rPr>
          <w:rFonts w:asciiTheme="majorHAnsi" w:eastAsia="Arial Narrow" w:hAnsiTheme="majorHAnsi" w:cstheme="majorBidi"/>
          <w:sz w:val="20"/>
          <w:szCs w:val="20"/>
        </w:rPr>
        <w:t xml:space="preserve">é normatívne správne akty a individuálne </w:t>
      </w:r>
      <w:r w:rsidRPr="2E79B4CA">
        <w:rPr>
          <w:rFonts w:asciiTheme="majorHAnsi" w:eastAsia="Arial Narrow" w:hAnsiTheme="majorHAnsi" w:cs="Calibri Light (Nadpisy)"/>
          <w:sz w:val="20"/>
          <w:szCs w:val="20"/>
        </w:rPr>
        <w:t>správne akty vydané a prijaté</w:t>
      </w:r>
      <w:r w:rsidRPr="2E79B4CA">
        <w:rPr>
          <w:rFonts w:asciiTheme="majorHAnsi" w:eastAsia="Calibri" w:hAnsiTheme="majorHAnsi" w:cs="Calibri Light (Nadpisy)"/>
          <w:sz w:val="20"/>
          <w:szCs w:val="20"/>
        </w:rPr>
        <w:t xml:space="preserve"> </w:t>
      </w:r>
      <w:r w:rsidRPr="2E79B4CA">
        <w:rPr>
          <w:rFonts w:asciiTheme="majorHAnsi" w:eastAsia="Arial Narrow" w:hAnsiTheme="majorHAnsi" w:cs="Calibri Light (Nadpisy)"/>
          <w:sz w:val="20"/>
          <w:szCs w:val="20"/>
        </w:rPr>
        <w:t>príslu</w:t>
      </w:r>
      <w:r w:rsidRPr="2E79B4CA">
        <w:rPr>
          <w:rFonts w:asciiTheme="majorHAnsi" w:eastAsia="Arial" w:hAnsiTheme="majorHAnsi" w:cs="Calibri Light (Nadpisy)"/>
          <w:sz w:val="20"/>
          <w:szCs w:val="20"/>
        </w:rPr>
        <w:t>šn</w:t>
      </w:r>
      <w:r w:rsidRPr="2E79B4CA">
        <w:rPr>
          <w:rFonts w:asciiTheme="majorHAnsi" w:eastAsia="Arial Narrow" w:hAnsiTheme="majorHAnsi" w:cs="Calibri Light (Nadpisy)"/>
          <w:sz w:val="20"/>
          <w:szCs w:val="20"/>
        </w:rPr>
        <w:t xml:space="preserve">ým </w:t>
      </w:r>
      <w:r w:rsidRPr="2E79B4CA">
        <w:rPr>
          <w:rFonts w:asciiTheme="majorHAnsi" w:eastAsia="Calibri" w:hAnsiTheme="majorHAnsi" w:cs="Calibri Light (Nadpisy)"/>
          <w:sz w:val="20"/>
          <w:szCs w:val="20"/>
        </w:rPr>
        <w:t>št</w:t>
      </w:r>
      <w:r w:rsidRPr="2E79B4CA">
        <w:rPr>
          <w:rFonts w:asciiTheme="majorHAnsi" w:eastAsia="Arial Narrow" w:hAnsiTheme="majorHAnsi" w:cs="Calibri Light (Nadpisy)"/>
          <w:sz w:val="20"/>
          <w:szCs w:val="20"/>
        </w:rPr>
        <w:t xml:space="preserve">átnym orgánmi v Slovenskej republike v súvislosti so </w:t>
      </w:r>
      <w:r w:rsidRPr="2E79B4CA">
        <w:rPr>
          <w:rFonts w:asciiTheme="majorHAnsi" w:eastAsia="Calibri" w:hAnsiTheme="majorHAnsi" w:cs="Calibri Light (Nadpisy)"/>
          <w:sz w:val="20"/>
          <w:szCs w:val="20"/>
        </w:rPr>
        <w:t>š</w:t>
      </w:r>
      <w:r w:rsidRPr="2E79B4CA">
        <w:rPr>
          <w:rFonts w:asciiTheme="majorHAnsi" w:eastAsia="Arial Narrow" w:hAnsiTheme="majorHAnsi" w:cs="Calibri Light (Nadpisy)"/>
          <w:sz w:val="20"/>
          <w:szCs w:val="20"/>
        </w:rPr>
        <w:t>írením</w:t>
      </w:r>
      <w:r w:rsidR="00F10296" w:rsidRPr="2E79B4CA">
        <w:rPr>
          <w:rFonts w:asciiTheme="majorHAnsi" w:eastAsia="Arial Narrow" w:hAnsiTheme="majorHAnsi" w:cs="Calibri Light (Nadpisy)"/>
          <w:sz w:val="20"/>
          <w:szCs w:val="20"/>
        </w:rPr>
        <w:t xml:space="preserve"> nákazlivého</w:t>
      </w:r>
      <w:r w:rsidRPr="2E79B4CA">
        <w:rPr>
          <w:rFonts w:asciiTheme="majorHAnsi" w:eastAsia="Arial Narrow" w:hAnsiTheme="majorHAnsi" w:cs="Calibri Light (Nadpisy)"/>
          <w:sz w:val="20"/>
          <w:szCs w:val="20"/>
        </w:rPr>
        <w:t xml:space="preserve"> ochorenia </w:t>
      </w:r>
      <w:r w:rsidR="00F10296" w:rsidRPr="2E79B4CA">
        <w:rPr>
          <w:rFonts w:asciiTheme="majorHAnsi" w:eastAsia="Arial Narrow" w:hAnsiTheme="majorHAnsi" w:cs="Calibri Light (Nadpisy)"/>
          <w:sz w:val="20"/>
          <w:szCs w:val="20"/>
        </w:rPr>
        <w:t xml:space="preserve">(napr. </w:t>
      </w:r>
      <w:r w:rsidRPr="2E79B4CA">
        <w:rPr>
          <w:rFonts w:asciiTheme="majorHAnsi" w:eastAsia="Arial Narrow" w:hAnsiTheme="majorHAnsi" w:cs="Calibri Light (Nadpisy)"/>
          <w:sz w:val="20"/>
          <w:szCs w:val="20"/>
        </w:rPr>
        <w:t>COVID-19</w:t>
      </w:r>
      <w:r w:rsidRPr="5C911E1F">
        <w:rPr>
          <w:rFonts w:asciiTheme="majorHAnsi" w:eastAsia="Arial Narrow" w:hAnsiTheme="majorHAnsi" w:cs="Calibri Light (Nadpisy)"/>
          <w:sz w:val="20"/>
          <w:szCs w:val="20"/>
        </w:rPr>
        <w:t>).</w:t>
      </w:r>
      <w:r w:rsidR="00F2122D" w:rsidRPr="5C911E1F">
        <w:rPr>
          <w:rFonts w:asciiTheme="majorHAnsi" w:eastAsia="Arial Narrow" w:hAnsiTheme="majorHAnsi" w:cstheme="majorBidi"/>
          <w:strike/>
          <w:sz w:val="20"/>
          <w:szCs w:val="20"/>
        </w:rPr>
        <w:t xml:space="preserve"> </w:t>
      </w:r>
      <w:r w:rsidR="00F2122D" w:rsidRPr="5C911E1F">
        <w:rPr>
          <w:rFonts w:asciiTheme="majorHAnsi" w:eastAsia="Arial Narrow" w:hAnsiTheme="majorHAnsi" w:cstheme="majorBidi"/>
          <w:sz w:val="20"/>
          <w:szCs w:val="20"/>
        </w:rPr>
        <w:t xml:space="preserve">   </w:t>
      </w:r>
    </w:p>
    <w:p w14:paraId="18652FCF" w14:textId="604DC3C6" w:rsidR="002C4FB0" w:rsidRPr="00103EF0" w:rsidRDefault="006F3855" w:rsidP="2E79B4CA">
      <w:pPr>
        <w:numPr>
          <w:ilvl w:val="0"/>
          <w:numId w:val="13"/>
        </w:numPr>
        <w:tabs>
          <w:tab w:val="left" w:pos="1418"/>
          <w:tab w:val="left" w:pos="8789"/>
        </w:tabs>
        <w:spacing w:after="0" w:line="276" w:lineRule="auto"/>
        <w:ind w:left="993" w:hanging="567"/>
        <w:jc w:val="both"/>
        <w:rPr>
          <w:rFonts w:asciiTheme="majorHAnsi" w:eastAsia="Arial Narrow" w:hAnsiTheme="majorHAnsi" w:cstheme="majorBidi"/>
          <w:sz w:val="20"/>
          <w:szCs w:val="20"/>
        </w:rPr>
      </w:pPr>
      <w:r w:rsidRPr="2E79B4CA">
        <w:rPr>
          <w:rFonts w:asciiTheme="majorHAnsi" w:eastAsia="Arial Narrow" w:hAnsiTheme="majorHAnsi" w:cstheme="majorBidi"/>
          <w:sz w:val="20"/>
          <w:szCs w:val="20"/>
        </w:rPr>
        <w:lastRenderedPageBreak/>
        <w:t>V prípade storna zakúpených slu</w:t>
      </w:r>
      <w:r w:rsidRPr="2E79B4CA">
        <w:rPr>
          <w:rFonts w:asciiTheme="majorHAnsi" w:eastAsia="Arial" w:hAnsiTheme="majorHAnsi" w:cstheme="majorBidi"/>
          <w:sz w:val="20"/>
          <w:szCs w:val="20"/>
        </w:rPr>
        <w:t>žieb Ly</w:t>
      </w:r>
      <w:r w:rsidRPr="2E79B4CA">
        <w:rPr>
          <w:rFonts w:asciiTheme="majorHAnsi" w:eastAsia="Calibri" w:hAnsiTheme="majorHAnsi" w:cstheme="majorBidi"/>
          <w:sz w:val="20"/>
          <w:szCs w:val="20"/>
        </w:rPr>
        <w:t xml:space="preserve">žiarskej školy TM </w:t>
      </w:r>
      <w:r w:rsidR="000E1B47" w:rsidRPr="2E79B4CA">
        <w:rPr>
          <w:rFonts w:asciiTheme="majorHAnsi" w:eastAsia="Calibri" w:hAnsiTheme="majorHAnsi" w:cstheme="majorBidi"/>
          <w:sz w:val="20"/>
          <w:szCs w:val="20"/>
        </w:rPr>
        <w:t xml:space="preserve">z dôvodov uvedených vyššie </w:t>
      </w:r>
      <w:r w:rsidRPr="2E79B4CA">
        <w:rPr>
          <w:rFonts w:asciiTheme="majorHAnsi" w:eastAsia="Calibri" w:hAnsiTheme="majorHAnsi" w:cstheme="majorBidi"/>
          <w:sz w:val="20"/>
          <w:szCs w:val="20"/>
        </w:rPr>
        <w:t>je z</w:t>
      </w:r>
      <w:r w:rsidRPr="2E79B4CA">
        <w:rPr>
          <w:rFonts w:asciiTheme="majorHAnsi" w:eastAsia="Arial Narrow" w:hAnsiTheme="majorHAnsi" w:cstheme="majorBidi"/>
          <w:sz w:val="20"/>
          <w:szCs w:val="20"/>
        </w:rPr>
        <w:t>ákazník povinný predlo</w:t>
      </w:r>
      <w:r w:rsidRPr="2E79B4CA">
        <w:rPr>
          <w:rFonts w:asciiTheme="majorHAnsi" w:eastAsia="Calibri" w:hAnsiTheme="majorHAnsi" w:cstheme="majorBidi"/>
          <w:sz w:val="20"/>
          <w:szCs w:val="20"/>
        </w:rPr>
        <w:t xml:space="preserve">žiť na predajnom mieste </w:t>
      </w:r>
      <w:r w:rsidR="000E1B47" w:rsidRPr="2E79B4CA">
        <w:rPr>
          <w:rFonts w:asciiTheme="majorHAnsi" w:eastAsia="Calibri" w:hAnsiTheme="majorHAnsi" w:cstheme="majorBidi"/>
          <w:sz w:val="20"/>
          <w:szCs w:val="20"/>
        </w:rPr>
        <w:t xml:space="preserve">Lyžiarskej školy TM </w:t>
      </w:r>
      <w:r w:rsidRPr="2E79B4CA">
        <w:rPr>
          <w:rFonts w:asciiTheme="majorHAnsi" w:eastAsia="Calibri" w:hAnsiTheme="majorHAnsi" w:cstheme="majorBidi"/>
          <w:sz w:val="20"/>
          <w:szCs w:val="20"/>
        </w:rPr>
        <w:t>origin</w:t>
      </w:r>
      <w:r w:rsidRPr="2E79B4CA">
        <w:rPr>
          <w:rFonts w:asciiTheme="majorHAnsi" w:eastAsia="Arial Narrow" w:hAnsiTheme="majorHAnsi" w:cstheme="majorBidi"/>
          <w:sz w:val="20"/>
          <w:szCs w:val="20"/>
        </w:rPr>
        <w:t>ál pokladni</w:t>
      </w:r>
      <w:r w:rsidRPr="2E79B4CA">
        <w:rPr>
          <w:rFonts w:asciiTheme="majorHAnsi" w:eastAsia="Calibri" w:hAnsiTheme="majorHAnsi" w:cstheme="majorBidi"/>
          <w:sz w:val="20"/>
          <w:szCs w:val="20"/>
        </w:rPr>
        <w:t>čn</w:t>
      </w:r>
      <w:r w:rsidRPr="2E79B4CA">
        <w:rPr>
          <w:rFonts w:asciiTheme="majorHAnsi" w:eastAsia="Arial Narrow" w:hAnsiTheme="majorHAnsi" w:cstheme="majorBidi"/>
          <w:sz w:val="20"/>
          <w:szCs w:val="20"/>
        </w:rPr>
        <w:t>ého dokladu o</w:t>
      </w:r>
      <w:r w:rsidR="00C522BC" w:rsidRPr="2E79B4CA">
        <w:rPr>
          <w:rFonts w:asciiTheme="majorHAnsi" w:eastAsia="Arial Narrow" w:hAnsiTheme="majorHAnsi" w:cstheme="majorBidi"/>
          <w:sz w:val="20"/>
          <w:szCs w:val="20"/>
        </w:rPr>
        <w:t xml:space="preserve"> jeho </w:t>
      </w:r>
      <w:r w:rsidRPr="2E79B4CA">
        <w:rPr>
          <w:rFonts w:asciiTheme="majorHAnsi" w:eastAsia="Arial Narrow" w:hAnsiTheme="majorHAnsi" w:cstheme="majorBidi"/>
          <w:sz w:val="20"/>
          <w:szCs w:val="20"/>
        </w:rPr>
        <w:t>zakúpení stornovanej slu</w:t>
      </w:r>
      <w:r w:rsidRPr="2E79B4CA">
        <w:rPr>
          <w:rFonts w:asciiTheme="majorHAnsi" w:eastAsia="Arial" w:hAnsiTheme="majorHAnsi" w:cstheme="majorBidi"/>
          <w:sz w:val="20"/>
          <w:szCs w:val="20"/>
        </w:rPr>
        <w:t>žby Ly</w:t>
      </w:r>
      <w:r w:rsidRPr="2E79B4CA">
        <w:rPr>
          <w:rFonts w:asciiTheme="majorHAnsi" w:eastAsia="Calibri" w:hAnsiTheme="majorHAnsi" w:cstheme="majorBidi"/>
          <w:sz w:val="20"/>
          <w:szCs w:val="20"/>
        </w:rPr>
        <w:t>žiarskej školy TM. Prev</w:t>
      </w:r>
      <w:r w:rsidRPr="2E79B4CA">
        <w:rPr>
          <w:rFonts w:asciiTheme="majorHAnsi" w:eastAsia="Arial Narrow" w:hAnsiTheme="majorHAnsi" w:cstheme="majorBidi"/>
          <w:sz w:val="20"/>
          <w:szCs w:val="20"/>
        </w:rPr>
        <w:t>ádzkovate</w:t>
      </w:r>
      <w:r w:rsidRPr="2E79B4CA">
        <w:rPr>
          <w:rFonts w:asciiTheme="majorHAnsi" w:eastAsia="Calibri" w:hAnsiTheme="majorHAnsi" w:cstheme="majorBidi"/>
          <w:sz w:val="20"/>
          <w:szCs w:val="20"/>
        </w:rPr>
        <w:t>ľ vr</w:t>
      </w:r>
      <w:r w:rsidRPr="2E79B4CA">
        <w:rPr>
          <w:rFonts w:asciiTheme="majorHAnsi" w:eastAsia="Arial Narrow" w:hAnsiTheme="majorHAnsi" w:cstheme="majorBidi"/>
          <w:sz w:val="20"/>
          <w:szCs w:val="20"/>
        </w:rPr>
        <w:t>áti zákazníkovi zaplatenú kúpnu cenu rovnakým</w:t>
      </w:r>
      <w:r w:rsidRPr="2E79B4CA">
        <w:rPr>
          <w:rFonts w:asciiTheme="majorHAnsi" w:eastAsia="Arial Narrow" w:hAnsiTheme="majorHAnsi" w:cstheme="majorBidi"/>
          <w:spacing w:val="1"/>
          <w:sz w:val="20"/>
          <w:szCs w:val="20"/>
        </w:rPr>
        <w:t xml:space="preserve"> </w:t>
      </w:r>
      <w:r w:rsidRPr="2E79B4CA">
        <w:rPr>
          <w:rFonts w:asciiTheme="majorHAnsi" w:eastAsia="Arial Narrow" w:hAnsiTheme="majorHAnsi" w:cstheme="majorBidi"/>
          <w:sz w:val="20"/>
          <w:szCs w:val="20"/>
        </w:rPr>
        <w:t>spôsobom</w:t>
      </w:r>
      <w:r w:rsidRPr="2E79B4CA">
        <w:rPr>
          <w:rFonts w:asciiTheme="majorHAnsi" w:eastAsia="Arial Narrow" w:hAnsiTheme="majorHAnsi" w:cstheme="majorBidi"/>
          <w:spacing w:val="1"/>
          <w:sz w:val="20"/>
          <w:szCs w:val="20"/>
        </w:rPr>
        <w:t xml:space="preserve"> </w:t>
      </w:r>
      <w:r w:rsidRPr="2E79B4CA">
        <w:rPr>
          <w:rFonts w:asciiTheme="majorHAnsi" w:eastAsia="Arial Narrow" w:hAnsiTheme="majorHAnsi" w:cstheme="majorBidi"/>
          <w:sz w:val="20"/>
          <w:szCs w:val="20"/>
        </w:rPr>
        <w:t>ako</w:t>
      </w:r>
      <w:r w:rsidRPr="2E79B4CA">
        <w:rPr>
          <w:rFonts w:asciiTheme="majorHAnsi" w:eastAsia="Arial Narrow" w:hAnsiTheme="majorHAnsi" w:cstheme="majorBidi"/>
          <w:spacing w:val="1"/>
          <w:sz w:val="20"/>
          <w:szCs w:val="20"/>
        </w:rPr>
        <w:t xml:space="preserve"> </w:t>
      </w:r>
      <w:r w:rsidRPr="2E79B4CA">
        <w:rPr>
          <w:rFonts w:asciiTheme="majorHAnsi" w:eastAsia="Arial Narrow" w:hAnsiTheme="majorHAnsi" w:cstheme="majorBidi"/>
          <w:sz w:val="20"/>
          <w:szCs w:val="20"/>
        </w:rPr>
        <w:t>bola</w:t>
      </w:r>
      <w:r w:rsidRPr="2E79B4CA">
        <w:rPr>
          <w:rFonts w:asciiTheme="majorHAnsi" w:eastAsia="Arial Narrow" w:hAnsiTheme="majorHAnsi" w:cstheme="majorBidi"/>
          <w:spacing w:val="1"/>
          <w:sz w:val="20"/>
          <w:szCs w:val="20"/>
        </w:rPr>
        <w:t xml:space="preserve"> </w:t>
      </w:r>
      <w:r w:rsidRPr="2E79B4CA">
        <w:rPr>
          <w:rFonts w:asciiTheme="majorHAnsi" w:eastAsia="Arial Narrow" w:hAnsiTheme="majorHAnsi" w:cstheme="majorBidi"/>
          <w:sz w:val="20"/>
          <w:szCs w:val="20"/>
        </w:rPr>
        <w:t>realizovaná úhrada kúpnej ceny,</w:t>
      </w:r>
      <w:r w:rsidRPr="2E79B4CA">
        <w:rPr>
          <w:rFonts w:asciiTheme="majorHAnsi" w:eastAsia="Arial Narrow" w:hAnsiTheme="majorHAnsi" w:cstheme="majorBidi"/>
          <w:spacing w:val="-11"/>
          <w:sz w:val="20"/>
          <w:szCs w:val="20"/>
        </w:rPr>
        <w:t xml:space="preserve"> </w:t>
      </w:r>
      <w:r w:rsidRPr="2E79B4CA">
        <w:rPr>
          <w:rFonts w:asciiTheme="majorHAnsi" w:eastAsia="Arial Narrow" w:hAnsiTheme="majorHAnsi" w:cstheme="majorBidi"/>
          <w:sz w:val="20"/>
          <w:szCs w:val="20"/>
        </w:rPr>
        <w:t>a</w:t>
      </w:r>
      <w:r w:rsidRPr="2E79B4CA">
        <w:rPr>
          <w:rFonts w:asciiTheme="majorHAnsi" w:eastAsia="Arial Narrow" w:hAnsiTheme="majorHAnsi" w:cstheme="majorBidi"/>
          <w:spacing w:val="-9"/>
          <w:sz w:val="20"/>
          <w:szCs w:val="20"/>
        </w:rPr>
        <w:t xml:space="preserve"> </w:t>
      </w:r>
      <w:r w:rsidRPr="2E79B4CA">
        <w:rPr>
          <w:rFonts w:asciiTheme="majorHAnsi" w:eastAsia="Arial Narrow" w:hAnsiTheme="majorHAnsi" w:cstheme="majorBidi"/>
          <w:sz w:val="20"/>
          <w:szCs w:val="20"/>
        </w:rPr>
        <w:t>to</w:t>
      </w:r>
      <w:r w:rsidRPr="2E79B4CA">
        <w:rPr>
          <w:rFonts w:asciiTheme="majorHAnsi" w:eastAsia="Arial Narrow" w:hAnsiTheme="majorHAnsi" w:cstheme="majorBidi"/>
          <w:spacing w:val="-8"/>
          <w:sz w:val="20"/>
          <w:szCs w:val="20"/>
        </w:rPr>
        <w:t xml:space="preserve"> </w:t>
      </w:r>
      <w:r w:rsidRPr="2E79B4CA">
        <w:rPr>
          <w:rFonts w:asciiTheme="majorHAnsi" w:eastAsia="Arial Narrow" w:hAnsiTheme="majorHAnsi" w:cstheme="majorBidi"/>
          <w:sz w:val="20"/>
          <w:szCs w:val="20"/>
        </w:rPr>
        <w:t>do</w:t>
      </w:r>
      <w:r w:rsidRPr="2E79B4CA">
        <w:rPr>
          <w:rFonts w:asciiTheme="majorHAnsi" w:eastAsia="Arial Narrow" w:hAnsiTheme="majorHAnsi" w:cstheme="majorBidi"/>
          <w:spacing w:val="-50"/>
          <w:sz w:val="20"/>
          <w:szCs w:val="20"/>
        </w:rPr>
        <w:t xml:space="preserve">  </w:t>
      </w:r>
      <w:r w:rsidRPr="2E79B4CA">
        <w:rPr>
          <w:rFonts w:asciiTheme="majorHAnsi" w:eastAsia="Arial Narrow" w:hAnsiTheme="majorHAnsi" w:cstheme="majorBidi"/>
          <w:spacing w:val="-1"/>
          <w:sz w:val="20"/>
          <w:szCs w:val="20"/>
        </w:rPr>
        <w:t>14</w:t>
      </w:r>
      <w:r w:rsidRPr="2E79B4CA">
        <w:rPr>
          <w:rFonts w:asciiTheme="majorHAnsi" w:eastAsia="Arial Narrow" w:hAnsiTheme="majorHAnsi" w:cstheme="majorBidi"/>
          <w:spacing w:val="-19"/>
          <w:sz w:val="20"/>
          <w:szCs w:val="20"/>
        </w:rPr>
        <w:t xml:space="preserve"> </w:t>
      </w:r>
      <w:r w:rsidRPr="2E79B4CA">
        <w:rPr>
          <w:rFonts w:asciiTheme="majorHAnsi" w:eastAsia="Arial Narrow" w:hAnsiTheme="majorHAnsi" w:cstheme="majorBidi"/>
          <w:spacing w:val="-1"/>
          <w:sz w:val="20"/>
          <w:szCs w:val="20"/>
        </w:rPr>
        <w:t>dní</w:t>
      </w:r>
      <w:r w:rsidRPr="2E79B4CA">
        <w:rPr>
          <w:rFonts w:asciiTheme="majorHAnsi" w:eastAsia="Arial Narrow" w:hAnsiTheme="majorHAnsi" w:cstheme="majorBidi"/>
          <w:spacing w:val="-20"/>
          <w:sz w:val="20"/>
          <w:szCs w:val="20"/>
        </w:rPr>
        <w:t xml:space="preserve"> </w:t>
      </w:r>
      <w:r w:rsidRPr="2E79B4CA">
        <w:rPr>
          <w:rFonts w:asciiTheme="majorHAnsi" w:eastAsia="Arial Narrow" w:hAnsiTheme="majorHAnsi" w:cstheme="majorBidi"/>
          <w:spacing w:val="-1"/>
          <w:sz w:val="20"/>
          <w:szCs w:val="20"/>
        </w:rPr>
        <w:t>odo</w:t>
      </w:r>
      <w:r w:rsidRPr="2E79B4CA">
        <w:rPr>
          <w:rFonts w:asciiTheme="majorHAnsi" w:eastAsia="Arial Narrow" w:hAnsiTheme="majorHAnsi" w:cstheme="majorBidi"/>
          <w:spacing w:val="-13"/>
          <w:sz w:val="20"/>
          <w:szCs w:val="20"/>
        </w:rPr>
        <w:t xml:space="preserve"> </w:t>
      </w:r>
      <w:r w:rsidRPr="2E79B4CA">
        <w:rPr>
          <w:rFonts w:asciiTheme="majorHAnsi" w:eastAsia="Arial Narrow" w:hAnsiTheme="majorHAnsi" w:cstheme="majorBidi"/>
          <w:spacing w:val="-1"/>
          <w:sz w:val="20"/>
          <w:szCs w:val="20"/>
        </w:rPr>
        <w:t>d</w:t>
      </w:r>
      <w:r w:rsidRPr="2E79B4CA">
        <w:rPr>
          <w:rFonts w:asciiTheme="majorHAnsi" w:eastAsia="Arial" w:hAnsiTheme="majorHAnsi" w:cstheme="majorBidi"/>
          <w:spacing w:val="-1"/>
          <w:sz w:val="20"/>
          <w:szCs w:val="20"/>
        </w:rPr>
        <w:t>ňa</w:t>
      </w:r>
      <w:r w:rsidRPr="2E79B4CA">
        <w:rPr>
          <w:rFonts w:asciiTheme="majorHAnsi" w:eastAsia="Arial" w:hAnsiTheme="majorHAnsi" w:cstheme="majorBidi"/>
          <w:spacing w:val="-19"/>
          <w:sz w:val="20"/>
          <w:szCs w:val="20"/>
        </w:rPr>
        <w:t xml:space="preserve"> </w:t>
      </w:r>
      <w:r w:rsidRPr="2E79B4CA">
        <w:rPr>
          <w:rFonts w:asciiTheme="majorHAnsi" w:eastAsia="Arial" w:hAnsiTheme="majorHAnsi" w:cstheme="majorBidi"/>
          <w:spacing w:val="-1"/>
          <w:sz w:val="20"/>
          <w:szCs w:val="20"/>
        </w:rPr>
        <w:t>nasleduj</w:t>
      </w:r>
      <w:r w:rsidRPr="2E79B4CA">
        <w:rPr>
          <w:rFonts w:asciiTheme="majorHAnsi" w:eastAsia="Arial Narrow" w:hAnsiTheme="majorHAnsi" w:cstheme="majorBidi"/>
          <w:spacing w:val="-1"/>
          <w:sz w:val="20"/>
          <w:szCs w:val="20"/>
        </w:rPr>
        <w:t>úceho</w:t>
      </w:r>
      <w:r w:rsidRPr="2E79B4CA">
        <w:rPr>
          <w:rFonts w:asciiTheme="majorHAnsi" w:eastAsia="Arial Narrow" w:hAnsiTheme="majorHAnsi" w:cstheme="majorBidi"/>
          <w:spacing w:val="-20"/>
          <w:sz w:val="20"/>
          <w:szCs w:val="20"/>
        </w:rPr>
        <w:t xml:space="preserve"> </w:t>
      </w:r>
      <w:r w:rsidRPr="2E79B4CA">
        <w:rPr>
          <w:rFonts w:asciiTheme="majorHAnsi" w:eastAsia="Arial Narrow" w:hAnsiTheme="majorHAnsi" w:cstheme="majorBidi"/>
          <w:sz w:val="20"/>
          <w:szCs w:val="20"/>
        </w:rPr>
        <w:t>po dni storna zakúpenej slu</w:t>
      </w:r>
      <w:r w:rsidRPr="2E79B4CA">
        <w:rPr>
          <w:rFonts w:asciiTheme="majorHAnsi" w:eastAsia="Arial" w:hAnsiTheme="majorHAnsi" w:cstheme="majorBidi"/>
          <w:sz w:val="20"/>
          <w:szCs w:val="20"/>
        </w:rPr>
        <w:t>žby. Bankov</w:t>
      </w:r>
      <w:r w:rsidRPr="2E79B4CA">
        <w:rPr>
          <w:rFonts w:asciiTheme="majorHAnsi" w:eastAsia="Arial Narrow" w:hAnsiTheme="majorHAnsi" w:cstheme="majorBidi"/>
          <w:sz w:val="20"/>
          <w:szCs w:val="20"/>
        </w:rPr>
        <w:t>é poplatky spojené s vrátením ceny zná</w:t>
      </w:r>
      <w:r w:rsidRPr="2E79B4CA">
        <w:rPr>
          <w:rFonts w:asciiTheme="majorHAnsi" w:eastAsia="Arial" w:hAnsiTheme="majorHAnsi" w:cstheme="majorBidi"/>
          <w:sz w:val="20"/>
          <w:szCs w:val="20"/>
        </w:rPr>
        <w:t>ša v plnom</w:t>
      </w:r>
      <w:r w:rsidRPr="2E79B4CA">
        <w:rPr>
          <w:rFonts w:asciiTheme="majorHAnsi" w:eastAsia="Arial" w:hAnsiTheme="majorHAnsi" w:cstheme="majorBidi"/>
          <w:spacing w:val="1"/>
          <w:sz w:val="20"/>
          <w:szCs w:val="20"/>
        </w:rPr>
        <w:t xml:space="preserve"> </w:t>
      </w:r>
      <w:r w:rsidRPr="2E79B4CA">
        <w:rPr>
          <w:rFonts w:asciiTheme="majorHAnsi" w:eastAsia="Arial" w:hAnsiTheme="majorHAnsi" w:cstheme="majorBidi"/>
          <w:sz w:val="20"/>
          <w:szCs w:val="20"/>
        </w:rPr>
        <w:t>rozsahu z</w:t>
      </w:r>
      <w:r w:rsidRPr="2E79B4CA">
        <w:rPr>
          <w:rFonts w:asciiTheme="majorHAnsi" w:eastAsia="Arial Narrow" w:hAnsiTheme="majorHAnsi" w:cstheme="majorBidi"/>
          <w:sz w:val="20"/>
          <w:szCs w:val="20"/>
        </w:rPr>
        <w:t>ákazník.</w:t>
      </w:r>
    </w:p>
    <w:p w14:paraId="18652FD0" w14:textId="4BB180D9" w:rsidR="002C4FB0" w:rsidRPr="00103EF0" w:rsidRDefault="006F3855" w:rsidP="2E79B4CA">
      <w:pPr>
        <w:numPr>
          <w:ilvl w:val="0"/>
          <w:numId w:val="13"/>
        </w:numPr>
        <w:tabs>
          <w:tab w:val="left" w:pos="993"/>
        </w:tabs>
        <w:spacing w:after="0" w:line="276" w:lineRule="auto"/>
        <w:ind w:left="993" w:hanging="567"/>
        <w:jc w:val="both"/>
        <w:rPr>
          <w:rFonts w:asciiTheme="majorHAnsi" w:eastAsia="Calibri" w:hAnsiTheme="majorHAnsi" w:cstheme="majorBidi"/>
          <w:sz w:val="20"/>
          <w:szCs w:val="20"/>
        </w:rPr>
      </w:pPr>
      <w:r w:rsidRPr="2E79B4CA">
        <w:rPr>
          <w:rFonts w:asciiTheme="majorHAnsi" w:eastAsia="Arial Narrow" w:hAnsiTheme="majorHAnsi" w:cstheme="majorBidi"/>
          <w:sz w:val="20"/>
          <w:szCs w:val="20"/>
        </w:rPr>
        <w:t>V prípade vzniku iných dôvodov</w:t>
      </w:r>
      <w:r w:rsidR="000E1B47" w:rsidRPr="5C911E1F">
        <w:rPr>
          <w:rFonts w:asciiTheme="majorHAnsi" w:eastAsia="Arial Narrow" w:hAnsiTheme="majorHAnsi" w:cstheme="majorBidi"/>
          <w:sz w:val="20"/>
          <w:szCs w:val="20"/>
        </w:rPr>
        <w:t>,</w:t>
      </w:r>
      <w:r w:rsidRPr="2E79B4CA">
        <w:rPr>
          <w:rFonts w:asciiTheme="majorHAnsi" w:eastAsia="Arial Narrow" w:hAnsiTheme="majorHAnsi" w:cstheme="majorBidi"/>
          <w:sz w:val="20"/>
          <w:szCs w:val="20"/>
        </w:rPr>
        <w:t xml:space="preserve"> ako sú uvedené </w:t>
      </w:r>
      <w:r w:rsidR="000E1B47" w:rsidRPr="2E79B4CA">
        <w:rPr>
          <w:rFonts w:asciiTheme="majorHAnsi" w:eastAsia="Arial Narrow" w:hAnsiTheme="majorHAnsi" w:cstheme="majorBidi"/>
          <w:sz w:val="20"/>
          <w:szCs w:val="20"/>
        </w:rPr>
        <w:t xml:space="preserve">vyššie, </w:t>
      </w:r>
      <w:r w:rsidRPr="2E79B4CA">
        <w:rPr>
          <w:rFonts w:asciiTheme="majorHAnsi" w:eastAsia="Arial Narrow" w:hAnsiTheme="majorHAnsi" w:cstheme="majorBidi"/>
          <w:sz w:val="20"/>
          <w:szCs w:val="20"/>
        </w:rPr>
        <w:t>na strane zákazníka, nie je mo</w:t>
      </w:r>
      <w:r w:rsidRPr="2E79B4CA">
        <w:rPr>
          <w:rFonts w:asciiTheme="majorHAnsi" w:eastAsia="Arial" w:hAnsiTheme="majorHAnsi" w:cstheme="majorBidi"/>
          <w:sz w:val="20"/>
          <w:szCs w:val="20"/>
        </w:rPr>
        <w:t>žn</w:t>
      </w:r>
      <w:r w:rsidRPr="2E79B4CA">
        <w:rPr>
          <w:rFonts w:asciiTheme="majorHAnsi" w:eastAsia="Arial Narrow" w:hAnsiTheme="majorHAnsi" w:cstheme="majorBidi"/>
          <w:sz w:val="20"/>
          <w:szCs w:val="20"/>
        </w:rPr>
        <w:t>é stornova</w:t>
      </w:r>
      <w:r w:rsidRPr="2E79B4CA">
        <w:rPr>
          <w:rFonts w:asciiTheme="majorHAnsi" w:eastAsia="Calibri" w:hAnsiTheme="majorHAnsi" w:cstheme="majorBidi"/>
          <w:sz w:val="20"/>
          <w:szCs w:val="20"/>
        </w:rPr>
        <w:t>ť zak</w:t>
      </w:r>
      <w:r w:rsidRPr="2E79B4CA">
        <w:rPr>
          <w:rFonts w:asciiTheme="majorHAnsi" w:eastAsia="Arial Narrow" w:hAnsiTheme="majorHAnsi" w:cstheme="majorBidi"/>
          <w:sz w:val="20"/>
          <w:szCs w:val="20"/>
        </w:rPr>
        <w:t>úpené slu</w:t>
      </w:r>
      <w:r w:rsidRPr="2E79B4CA">
        <w:rPr>
          <w:rFonts w:asciiTheme="majorHAnsi" w:eastAsia="Calibri" w:hAnsiTheme="majorHAnsi" w:cstheme="majorBidi"/>
          <w:sz w:val="20"/>
          <w:szCs w:val="20"/>
        </w:rPr>
        <w:t>žby Lyžiarskej školy TM. Z</w:t>
      </w:r>
      <w:r w:rsidRPr="2E79B4CA">
        <w:rPr>
          <w:rFonts w:asciiTheme="majorHAnsi" w:eastAsia="Arial Narrow" w:hAnsiTheme="majorHAnsi" w:cstheme="majorBidi"/>
          <w:sz w:val="20"/>
          <w:szCs w:val="20"/>
        </w:rPr>
        <w:t xml:space="preserve">ákazník ma v takomto prípade nárok na </w:t>
      </w:r>
      <w:proofErr w:type="spellStart"/>
      <w:r w:rsidRPr="2E79B4CA">
        <w:rPr>
          <w:rFonts w:asciiTheme="majorHAnsi" w:eastAsia="Arial Narrow" w:hAnsiTheme="majorHAnsi" w:cstheme="majorBidi"/>
          <w:sz w:val="20"/>
          <w:szCs w:val="20"/>
        </w:rPr>
        <w:t>voucher</w:t>
      </w:r>
      <w:proofErr w:type="spellEnd"/>
      <w:r w:rsidRPr="2E79B4CA">
        <w:rPr>
          <w:rFonts w:asciiTheme="majorHAnsi" w:eastAsia="Arial Narrow" w:hAnsiTheme="majorHAnsi" w:cstheme="majorBidi"/>
          <w:sz w:val="20"/>
          <w:szCs w:val="20"/>
        </w:rPr>
        <w:t xml:space="preserve"> na zakúpené slu</w:t>
      </w:r>
      <w:r w:rsidRPr="2E79B4CA">
        <w:rPr>
          <w:rFonts w:asciiTheme="majorHAnsi" w:eastAsia="Arial" w:hAnsiTheme="majorHAnsi" w:cstheme="majorBidi"/>
          <w:sz w:val="20"/>
          <w:szCs w:val="20"/>
        </w:rPr>
        <w:t>žby Ly</w:t>
      </w:r>
      <w:r w:rsidRPr="2E79B4CA">
        <w:rPr>
          <w:rFonts w:asciiTheme="majorHAnsi" w:eastAsia="Calibri" w:hAnsiTheme="majorHAnsi" w:cstheme="majorBidi"/>
          <w:sz w:val="20"/>
          <w:szCs w:val="20"/>
        </w:rPr>
        <w:t xml:space="preserve">žiarskej školy TM s lehotou platnosti </w:t>
      </w:r>
      <w:proofErr w:type="spellStart"/>
      <w:r w:rsidRPr="2E79B4CA">
        <w:rPr>
          <w:rFonts w:asciiTheme="majorHAnsi" w:eastAsia="Calibri" w:hAnsiTheme="majorHAnsi" w:cstheme="majorBidi"/>
          <w:sz w:val="20"/>
          <w:szCs w:val="20"/>
        </w:rPr>
        <w:t>voucheru</w:t>
      </w:r>
      <w:proofErr w:type="spellEnd"/>
      <w:r w:rsidRPr="2E79B4CA">
        <w:rPr>
          <w:rFonts w:asciiTheme="majorHAnsi" w:eastAsia="Calibri" w:hAnsiTheme="majorHAnsi" w:cstheme="majorBidi"/>
          <w:sz w:val="20"/>
          <w:szCs w:val="20"/>
        </w:rPr>
        <w:t xml:space="preserve"> </w:t>
      </w:r>
      <w:r w:rsidRPr="2E79B4CA">
        <w:rPr>
          <w:rFonts w:asciiTheme="majorHAnsi" w:eastAsia="Calibri" w:hAnsiTheme="majorHAnsi" w:cstheme="majorBidi"/>
          <w:color w:val="FF0000"/>
          <w:sz w:val="20"/>
          <w:szCs w:val="20"/>
          <w:shd w:val="clear" w:color="auto" w:fill="FFFF00"/>
        </w:rPr>
        <w:t xml:space="preserve">do konca </w:t>
      </w:r>
      <w:r w:rsidR="00494576">
        <w:rPr>
          <w:rFonts w:asciiTheme="majorHAnsi" w:eastAsia="Calibri" w:hAnsiTheme="majorHAnsi" w:cstheme="majorBidi"/>
          <w:color w:val="FF0000"/>
          <w:sz w:val="20"/>
          <w:szCs w:val="20"/>
          <w:shd w:val="clear" w:color="auto" w:fill="FFFF00"/>
        </w:rPr>
        <w:t xml:space="preserve">zimnej </w:t>
      </w:r>
      <w:r w:rsidRPr="2E79B4CA">
        <w:rPr>
          <w:rFonts w:asciiTheme="majorHAnsi" w:eastAsia="Calibri" w:hAnsiTheme="majorHAnsi" w:cstheme="majorBidi"/>
          <w:color w:val="FF0000"/>
          <w:sz w:val="20"/>
          <w:szCs w:val="20"/>
          <w:shd w:val="clear" w:color="auto" w:fill="FFFF00"/>
        </w:rPr>
        <w:t>sezóny</w:t>
      </w:r>
      <w:r w:rsidR="3A254BD0" w:rsidRPr="2E79B4CA">
        <w:rPr>
          <w:rFonts w:asciiTheme="majorHAnsi" w:eastAsia="Calibri" w:hAnsiTheme="majorHAnsi" w:cstheme="majorBidi"/>
          <w:color w:val="FF0000"/>
          <w:sz w:val="20"/>
          <w:szCs w:val="20"/>
          <w:shd w:val="clear" w:color="auto" w:fill="FFFF00"/>
        </w:rPr>
        <w:t xml:space="preserve"> 2026/2027</w:t>
      </w:r>
      <w:r w:rsidRPr="2E79B4CA">
        <w:rPr>
          <w:rFonts w:asciiTheme="majorHAnsi" w:eastAsia="Calibri" w:hAnsiTheme="majorHAnsi" w:cstheme="majorBidi"/>
          <w:sz w:val="20"/>
          <w:szCs w:val="20"/>
        </w:rPr>
        <w:t>. V pr</w:t>
      </w:r>
      <w:r w:rsidRPr="2E79B4CA">
        <w:rPr>
          <w:rFonts w:asciiTheme="majorHAnsi" w:eastAsia="Arial Narrow" w:hAnsiTheme="majorHAnsi" w:cstheme="majorBidi"/>
          <w:sz w:val="20"/>
          <w:szCs w:val="20"/>
        </w:rPr>
        <w:t xml:space="preserve">ípade uplatnenia </w:t>
      </w:r>
      <w:proofErr w:type="spellStart"/>
      <w:r w:rsidRPr="2E79B4CA">
        <w:rPr>
          <w:rFonts w:asciiTheme="majorHAnsi" w:eastAsia="Arial Narrow" w:hAnsiTheme="majorHAnsi" w:cstheme="majorBidi"/>
          <w:sz w:val="20"/>
          <w:szCs w:val="20"/>
        </w:rPr>
        <w:t>voucheru</w:t>
      </w:r>
      <w:proofErr w:type="spellEnd"/>
      <w:r w:rsidRPr="2E79B4CA">
        <w:rPr>
          <w:rFonts w:asciiTheme="majorHAnsi" w:eastAsia="Arial Narrow" w:hAnsiTheme="majorHAnsi" w:cstheme="majorBidi"/>
          <w:sz w:val="20"/>
          <w:szCs w:val="20"/>
        </w:rPr>
        <w:t xml:space="preserve"> pod</w:t>
      </w:r>
      <w:r w:rsidRPr="2E79B4CA">
        <w:rPr>
          <w:rFonts w:asciiTheme="majorHAnsi" w:eastAsia="Arial" w:hAnsiTheme="majorHAnsi" w:cstheme="majorBidi"/>
          <w:sz w:val="20"/>
          <w:szCs w:val="20"/>
        </w:rPr>
        <w:t>ľa predch</w:t>
      </w:r>
      <w:r w:rsidRPr="2E79B4CA">
        <w:rPr>
          <w:rFonts w:asciiTheme="majorHAnsi" w:eastAsia="Arial Narrow" w:hAnsiTheme="majorHAnsi" w:cstheme="majorBidi"/>
          <w:sz w:val="20"/>
          <w:szCs w:val="20"/>
        </w:rPr>
        <w:t>ádzajúcej vety je zákazník povinný dohodnú</w:t>
      </w:r>
      <w:r w:rsidRPr="2E79B4CA">
        <w:rPr>
          <w:rFonts w:asciiTheme="majorHAnsi" w:eastAsia="Calibri" w:hAnsiTheme="majorHAnsi" w:cstheme="majorBidi"/>
          <w:sz w:val="20"/>
          <w:szCs w:val="20"/>
        </w:rPr>
        <w:t>ť s prev</w:t>
      </w:r>
      <w:r w:rsidRPr="2E79B4CA">
        <w:rPr>
          <w:rFonts w:asciiTheme="majorHAnsi" w:eastAsia="Arial Narrow" w:hAnsiTheme="majorHAnsi" w:cstheme="majorBidi"/>
          <w:sz w:val="20"/>
          <w:szCs w:val="20"/>
        </w:rPr>
        <w:t>ádzkovate</w:t>
      </w:r>
      <w:r w:rsidRPr="2E79B4CA">
        <w:rPr>
          <w:rFonts w:asciiTheme="majorHAnsi" w:eastAsia="Calibri" w:hAnsiTheme="majorHAnsi" w:cstheme="majorBidi"/>
          <w:sz w:val="20"/>
          <w:szCs w:val="20"/>
        </w:rPr>
        <w:t>ľom term</w:t>
      </w:r>
      <w:r w:rsidRPr="2E79B4CA">
        <w:rPr>
          <w:rFonts w:asciiTheme="majorHAnsi" w:eastAsia="Arial Narrow" w:hAnsiTheme="majorHAnsi" w:cstheme="majorBidi"/>
          <w:sz w:val="20"/>
          <w:szCs w:val="20"/>
        </w:rPr>
        <w:t xml:space="preserve">ín na </w:t>
      </w:r>
      <w:r w:rsidRPr="2E79B4CA">
        <w:rPr>
          <w:rFonts w:asciiTheme="majorHAnsi" w:eastAsia="Calibri" w:hAnsiTheme="majorHAnsi" w:cstheme="majorBidi"/>
          <w:sz w:val="20"/>
          <w:szCs w:val="20"/>
        </w:rPr>
        <w:t>čerpanie služby, a to mi</w:t>
      </w:r>
      <w:r w:rsidRPr="2E79B4CA">
        <w:rPr>
          <w:rFonts w:asciiTheme="majorHAnsi" w:eastAsia="Calibri" w:hAnsiTheme="majorHAnsi" w:cstheme="majorBidi"/>
          <w:color w:val="000000" w:themeColor="text1"/>
          <w:sz w:val="20"/>
          <w:szCs w:val="20"/>
        </w:rPr>
        <w:t>nim</w:t>
      </w:r>
      <w:r w:rsidRPr="2E79B4CA">
        <w:rPr>
          <w:rFonts w:asciiTheme="majorHAnsi" w:eastAsia="Arial Narrow" w:hAnsiTheme="majorHAnsi" w:cstheme="majorBidi"/>
          <w:color w:val="000000" w:themeColor="text1"/>
          <w:sz w:val="20"/>
          <w:szCs w:val="20"/>
        </w:rPr>
        <w:t xml:space="preserve">álne </w:t>
      </w:r>
      <w:r w:rsidRPr="2E79B4CA">
        <w:rPr>
          <w:rFonts w:asciiTheme="majorHAnsi" w:eastAsia="Calibri" w:hAnsiTheme="majorHAnsi" w:cstheme="majorBidi"/>
          <w:color w:val="000000" w:themeColor="text1"/>
          <w:sz w:val="20"/>
          <w:szCs w:val="20"/>
          <w:shd w:val="clear" w:color="auto" w:fill="FFFF00"/>
        </w:rPr>
        <w:t>1 týždeň</w:t>
      </w:r>
      <w:r w:rsidRPr="2E79B4CA">
        <w:rPr>
          <w:rFonts w:asciiTheme="majorHAnsi" w:eastAsia="Calibri" w:hAnsiTheme="majorHAnsi" w:cstheme="majorBidi"/>
          <w:color w:val="FF0000"/>
          <w:sz w:val="20"/>
          <w:szCs w:val="20"/>
          <w:shd w:val="clear" w:color="auto" w:fill="FFFF00"/>
        </w:rPr>
        <w:t xml:space="preserve"> </w:t>
      </w:r>
      <w:r w:rsidRPr="2E79B4CA">
        <w:rPr>
          <w:rFonts w:asciiTheme="majorHAnsi" w:eastAsia="Calibri" w:hAnsiTheme="majorHAnsi" w:cstheme="majorBidi"/>
          <w:sz w:val="20"/>
          <w:szCs w:val="20"/>
        </w:rPr>
        <w:t>pred pl</w:t>
      </w:r>
      <w:r w:rsidRPr="2E79B4CA">
        <w:rPr>
          <w:rFonts w:asciiTheme="majorHAnsi" w:eastAsia="Arial Narrow" w:hAnsiTheme="majorHAnsi" w:cstheme="majorBidi"/>
          <w:sz w:val="20"/>
          <w:szCs w:val="20"/>
        </w:rPr>
        <w:t xml:space="preserve">ánovaným termínom </w:t>
      </w:r>
      <w:r w:rsidRPr="2E79B4CA">
        <w:rPr>
          <w:rFonts w:asciiTheme="majorHAnsi" w:eastAsia="Calibri" w:hAnsiTheme="majorHAnsi" w:cstheme="majorBidi"/>
          <w:sz w:val="20"/>
          <w:szCs w:val="20"/>
        </w:rPr>
        <w:t>čerpania služby Lyžiarskej školy TM.</w:t>
      </w:r>
    </w:p>
    <w:p w14:paraId="18652FD1" w14:textId="77777777" w:rsidR="002C4FB0" w:rsidRPr="00103EF0" w:rsidRDefault="006F3855">
      <w:pPr>
        <w:numPr>
          <w:ilvl w:val="0"/>
          <w:numId w:val="13"/>
        </w:numPr>
        <w:tabs>
          <w:tab w:val="left" w:pos="993"/>
        </w:tabs>
        <w:spacing w:after="0" w:line="276" w:lineRule="auto"/>
        <w:ind w:left="993" w:hanging="567"/>
        <w:jc w:val="both"/>
        <w:rPr>
          <w:rFonts w:asciiTheme="majorHAnsi" w:eastAsia="Calibri" w:hAnsiTheme="majorHAnsi" w:cstheme="majorHAnsi"/>
          <w:sz w:val="20"/>
          <w:szCs w:val="20"/>
        </w:rPr>
      </w:pPr>
      <w:r w:rsidRPr="00103EF0">
        <w:rPr>
          <w:rFonts w:asciiTheme="majorHAnsi" w:eastAsia="Arial Narrow" w:hAnsiTheme="majorHAnsi" w:cstheme="majorHAnsi"/>
          <w:sz w:val="20"/>
          <w:szCs w:val="20"/>
        </w:rPr>
        <w:t xml:space="preserve">Zmena osoby na </w:t>
      </w:r>
      <w:r w:rsidRPr="00103EF0">
        <w:rPr>
          <w:rFonts w:asciiTheme="majorHAnsi" w:eastAsia="Calibri" w:hAnsiTheme="majorHAnsi" w:cstheme="majorHAnsi"/>
          <w:sz w:val="20"/>
          <w:szCs w:val="20"/>
        </w:rPr>
        <w:t>čerpanie zak</w:t>
      </w:r>
      <w:r w:rsidRPr="00103EF0">
        <w:rPr>
          <w:rFonts w:asciiTheme="majorHAnsi" w:eastAsia="Arial Narrow" w:hAnsiTheme="majorHAnsi" w:cstheme="majorHAnsi"/>
          <w:sz w:val="20"/>
          <w:szCs w:val="20"/>
        </w:rPr>
        <w:t>úpenej slu</w:t>
      </w:r>
      <w:r w:rsidRPr="00103EF0">
        <w:rPr>
          <w:rFonts w:asciiTheme="majorHAnsi" w:eastAsia="Calibri" w:hAnsiTheme="majorHAnsi" w:cstheme="majorHAnsi"/>
          <w:sz w:val="20"/>
          <w:szCs w:val="20"/>
        </w:rPr>
        <w:t>žby Lyžiarskej školy TM je možn</w:t>
      </w:r>
      <w:r w:rsidRPr="00103EF0">
        <w:rPr>
          <w:rFonts w:asciiTheme="majorHAnsi" w:eastAsia="Arial Narrow" w:hAnsiTheme="majorHAnsi" w:cstheme="majorHAnsi"/>
          <w:sz w:val="20"/>
          <w:szCs w:val="20"/>
        </w:rPr>
        <w:t>á v závislosti od typu zakúpenej  slu</w:t>
      </w:r>
      <w:r w:rsidRPr="00103EF0">
        <w:rPr>
          <w:rFonts w:asciiTheme="majorHAnsi" w:eastAsia="Arial" w:hAnsiTheme="majorHAnsi" w:cstheme="majorHAnsi"/>
          <w:sz w:val="20"/>
          <w:szCs w:val="20"/>
        </w:rPr>
        <w:t>žby (lekcia pre dieťa, z</w:t>
      </w:r>
      <w:r w:rsidRPr="00103EF0">
        <w:rPr>
          <w:rFonts w:asciiTheme="majorHAnsi" w:eastAsia="Arial Narrow" w:hAnsiTheme="majorHAnsi" w:cstheme="majorHAnsi"/>
          <w:sz w:val="20"/>
          <w:szCs w:val="20"/>
        </w:rPr>
        <w:t>ámena die</w:t>
      </w:r>
      <w:r w:rsidRPr="00103EF0">
        <w:rPr>
          <w:rFonts w:asciiTheme="majorHAnsi" w:eastAsia="Calibri" w:hAnsiTheme="majorHAnsi" w:cstheme="majorHAnsi"/>
          <w:sz w:val="20"/>
          <w:szCs w:val="20"/>
        </w:rPr>
        <w:t>ťaťa za dieťa).</w:t>
      </w:r>
    </w:p>
    <w:p w14:paraId="18652FD2" w14:textId="77777777" w:rsidR="002C4FB0" w:rsidRPr="00103EF0" w:rsidRDefault="006F3855">
      <w:pPr>
        <w:numPr>
          <w:ilvl w:val="0"/>
          <w:numId w:val="13"/>
        </w:numPr>
        <w:tabs>
          <w:tab w:val="left" w:pos="993"/>
        </w:tabs>
        <w:spacing w:after="0" w:line="276" w:lineRule="auto"/>
        <w:ind w:left="993" w:hanging="567"/>
        <w:jc w:val="both"/>
        <w:rPr>
          <w:rFonts w:asciiTheme="majorHAnsi" w:eastAsia="Calibri" w:hAnsiTheme="majorHAnsi" w:cstheme="majorHAnsi"/>
          <w:sz w:val="20"/>
          <w:szCs w:val="20"/>
        </w:rPr>
      </w:pPr>
      <w:r w:rsidRPr="00103EF0">
        <w:rPr>
          <w:rFonts w:asciiTheme="majorHAnsi" w:eastAsia="Arial Narrow" w:hAnsiTheme="majorHAnsi" w:cstheme="majorHAnsi"/>
          <w:sz w:val="20"/>
          <w:szCs w:val="20"/>
        </w:rPr>
        <w:t xml:space="preserve">Zmena </w:t>
      </w:r>
      <w:r w:rsidRPr="00103EF0">
        <w:rPr>
          <w:rFonts w:asciiTheme="majorHAnsi" w:eastAsia="Calibri" w:hAnsiTheme="majorHAnsi" w:cstheme="majorHAnsi"/>
          <w:sz w:val="20"/>
          <w:szCs w:val="20"/>
        </w:rPr>
        <w:t>času a druhu zak</w:t>
      </w:r>
      <w:r w:rsidRPr="00103EF0">
        <w:rPr>
          <w:rFonts w:asciiTheme="majorHAnsi" w:eastAsia="Arial Narrow" w:hAnsiTheme="majorHAnsi" w:cstheme="majorHAnsi"/>
          <w:sz w:val="20"/>
          <w:szCs w:val="20"/>
        </w:rPr>
        <w:t>úpenej slu</w:t>
      </w:r>
      <w:r w:rsidRPr="00103EF0">
        <w:rPr>
          <w:rFonts w:asciiTheme="majorHAnsi" w:eastAsia="Calibri" w:hAnsiTheme="majorHAnsi" w:cstheme="majorHAnsi"/>
          <w:sz w:val="20"/>
          <w:szCs w:val="20"/>
        </w:rPr>
        <w:t>žby Lyžiarskej školy TM je možn</w:t>
      </w:r>
      <w:r w:rsidRPr="00103EF0">
        <w:rPr>
          <w:rFonts w:asciiTheme="majorHAnsi" w:eastAsia="Arial Narrow" w:hAnsiTheme="majorHAnsi" w:cstheme="majorHAnsi"/>
          <w:sz w:val="20"/>
          <w:szCs w:val="20"/>
        </w:rPr>
        <w:t>á výlu</w:t>
      </w:r>
      <w:r w:rsidRPr="00103EF0">
        <w:rPr>
          <w:rFonts w:asciiTheme="majorHAnsi" w:eastAsia="Calibri" w:hAnsiTheme="majorHAnsi" w:cstheme="majorHAnsi"/>
          <w:sz w:val="20"/>
          <w:szCs w:val="20"/>
        </w:rPr>
        <w:t>čne na z</w:t>
      </w:r>
      <w:r w:rsidRPr="00103EF0">
        <w:rPr>
          <w:rFonts w:asciiTheme="majorHAnsi" w:eastAsia="Arial Narrow" w:hAnsiTheme="majorHAnsi" w:cstheme="majorHAnsi"/>
          <w:sz w:val="20"/>
          <w:szCs w:val="20"/>
        </w:rPr>
        <w:t>áklade dohody s prevádzkovate</w:t>
      </w:r>
      <w:r w:rsidRPr="00103EF0">
        <w:rPr>
          <w:rFonts w:asciiTheme="majorHAnsi" w:eastAsia="Arial" w:hAnsiTheme="majorHAnsi" w:cstheme="majorHAnsi"/>
          <w:sz w:val="20"/>
          <w:szCs w:val="20"/>
        </w:rPr>
        <w:t>ľom v z</w:t>
      </w:r>
      <w:r w:rsidRPr="00103EF0">
        <w:rPr>
          <w:rFonts w:asciiTheme="majorHAnsi" w:eastAsia="Arial Narrow" w:hAnsiTheme="majorHAnsi" w:cstheme="majorHAnsi"/>
          <w:sz w:val="20"/>
          <w:szCs w:val="20"/>
        </w:rPr>
        <w:t>ávislosti od kapacitných mo</w:t>
      </w:r>
      <w:r w:rsidRPr="00103EF0">
        <w:rPr>
          <w:rFonts w:asciiTheme="majorHAnsi" w:eastAsia="Calibri" w:hAnsiTheme="majorHAnsi" w:cstheme="majorHAnsi"/>
          <w:sz w:val="20"/>
          <w:szCs w:val="20"/>
        </w:rPr>
        <w:t>žnost</w:t>
      </w:r>
      <w:r w:rsidRPr="00103EF0">
        <w:rPr>
          <w:rFonts w:asciiTheme="majorHAnsi" w:eastAsia="Arial Narrow" w:hAnsiTheme="majorHAnsi" w:cstheme="majorHAnsi"/>
          <w:sz w:val="20"/>
          <w:szCs w:val="20"/>
        </w:rPr>
        <w:t>í prevádzkovate</w:t>
      </w:r>
      <w:r w:rsidRPr="00103EF0">
        <w:rPr>
          <w:rFonts w:asciiTheme="majorHAnsi" w:eastAsia="Calibri" w:hAnsiTheme="majorHAnsi" w:cstheme="majorHAnsi"/>
          <w:sz w:val="20"/>
          <w:szCs w:val="20"/>
        </w:rPr>
        <w:t xml:space="preserve">ľa. </w:t>
      </w:r>
    </w:p>
    <w:p w14:paraId="18652FD3" w14:textId="77777777" w:rsidR="002C4FB0" w:rsidRPr="00103EF0" w:rsidRDefault="006F3855">
      <w:pPr>
        <w:numPr>
          <w:ilvl w:val="0"/>
          <w:numId w:val="13"/>
        </w:numPr>
        <w:tabs>
          <w:tab w:val="left" w:pos="1110"/>
        </w:tabs>
        <w:spacing w:after="0" w:line="276" w:lineRule="auto"/>
        <w:ind w:left="426" w:right="209" w:hanging="426"/>
        <w:jc w:val="both"/>
        <w:rPr>
          <w:rFonts w:asciiTheme="majorHAnsi" w:eastAsia="Arial Narrow" w:hAnsiTheme="majorHAnsi" w:cstheme="majorHAnsi"/>
          <w:b/>
          <w:sz w:val="20"/>
          <w:szCs w:val="20"/>
        </w:rPr>
      </w:pPr>
      <w:r w:rsidRPr="00103EF0">
        <w:rPr>
          <w:rFonts w:asciiTheme="majorHAnsi" w:eastAsia="Arial Narrow" w:hAnsiTheme="majorHAnsi" w:cstheme="majorHAnsi"/>
          <w:b/>
          <w:sz w:val="20"/>
          <w:szCs w:val="20"/>
        </w:rPr>
        <w:t>Slu</w:t>
      </w:r>
      <w:r w:rsidRPr="00103EF0">
        <w:rPr>
          <w:rFonts w:asciiTheme="majorHAnsi" w:eastAsia="Calibri" w:hAnsiTheme="majorHAnsi" w:cstheme="majorHAnsi"/>
          <w:b/>
          <w:sz w:val="20"/>
          <w:szCs w:val="20"/>
        </w:rPr>
        <w:t xml:space="preserve">žby Lyžiarskej školy TM – nákup online na </w:t>
      </w:r>
      <w:hyperlink r:id="rId15">
        <w:r w:rsidR="002C4FB0" w:rsidRPr="00103EF0">
          <w:rPr>
            <w:rFonts w:asciiTheme="majorHAnsi" w:eastAsia="Arial Narrow" w:hAnsiTheme="majorHAnsi" w:cstheme="majorHAnsi"/>
            <w:b/>
            <w:color w:val="0563C1"/>
            <w:sz w:val="20"/>
            <w:szCs w:val="20"/>
            <w:u w:val="single"/>
          </w:rPr>
          <w:t>www.gopass.travel</w:t>
        </w:r>
      </w:hyperlink>
      <w:r w:rsidRPr="00103EF0">
        <w:rPr>
          <w:rFonts w:asciiTheme="majorHAnsi" w:eastAsia="Arial Narrow" w:hAnsiTheme="majorHAnsi" w:cstheme="majorHAnsi"/>
          <w:b/>
          <w:sz w:val="20"/>
          <w:szCs w:val="20"/>
        </w:rPr>
        <w:t xml:space="preserve">. </w:t>
      </w:r>
    </w:p>
    <w:p w14:paraId="18652FD4" w14:textId="74CC2D09" w:rsidR="002C4FB0" w:rsidRPr="00103EF0" w:rsidRDefault="006F3855">
      <w:pPr>
        <w:numPr>
          <w:ilvl w:val="0"/>
          <w:numId w:val="13"/>
        </w:numPr>
        <w:tabs>
          <w:tab w:val="left" w:pos="1110"/>
        </w:tabs>
        <w:spacing w:after="0" w:line="276" w:lineRule="auto"/>
        <w:ind w:left="993" w:right="209" w:hanging="567"/>
        <w:jc w:val="both"/>
        <w:rPr>
          <w:rFonts w:asciiTheme="majorHAnsi" w:eastAsia="Arial Narrow" w:hAnsiTheme="majorHAnsi" w:cstheme="majorHAnsi"/>
          <w:sz w:val="20"/>
          <w:szCs w:val="20"/>
        </w:rPr>
      </w:pPr>
      <w:r w:rsidRPr="00103EF0">
        <w:rPr>
          <w:rFonts w:asciiTheme="majorHAnsi" w:eastAsia="Arial Narrow" w:hAnsiTheme="majorHAnsi" w:cstheme="majorHAnsi"/>
          <w:sz w:val="20"/>
          <w:szCs w:val="20"/>
        </w:rPr>
        <w:t>Zákazník ma mo</w:t>
      </w:r>
      <w:r w:rsidRPr="00103EF0">
        <w:rPr>
          <w:rFonts w:asciiTheme="majorHAnsi" w:eastAsia="Calibri" w:hAnsiTheme="majorHAnsi" w:cstheme="majorHAnsi"/>
          <w:sz w:val="20"/>
          <w:szCs w:val="20"/>
        </w:rPr>
        <w:t>žnosť stornovať online zak</w:t>
      </w:r>
      <w:r w:rsidRPr="00103EF0">
        <w:rPr>
          <w:rFonts w:asciiTheme="majorHAnsi" w:eastAsia="Arial Narrow" w:hAnsiTheme="majorHAnsi" w:cstheme="majorHAnsi"/>
          <w:sz w:val="20"/>
          <w:szCs w:val="20"/>
        </w:rPr>
        <w:t>úpené slu</w:t>
      </w:r>
      <w:r w:rsidRPr="00103EF0">
        <w:rPr>
          <w:rFonts w:asciiTheme="majorHAnsi" w:eastAsia="Calibri" w:hAnsiTheme="majorHAnsi" w:cstheme="majorHAnsi"/>
          <w:sz w:val="20"/>
          <w:szCs w:val="20"/>
        </w:rPr>
        <w:t>žby Lyžiarskej školy TM v zmysle storno podmienok upraven</w:t>
      </w:r>
      <w:r w:rsidRPr="00103EF0">
        <w:rPr>
          <w:rFonts w:asciiTheme="majorHAnsi" w:eastAsia="Arial Narrow" w:hAnsiTheme="majorHAnsi" w:cstheme="majorHAnsi"/>
          <w:sz w:val="20"/>
          <w:szCs w:val="20"/>
        </w:rPr>
        <w:t xml:space="preserve">ých vo </w:t>
      </w:r>
      <w:r w:rsidR="00530E09">
        <w:rPr>
          <w:rFonts w:asciiTheme="majorHAnsi" w:eastAsia="Arial Narrow" w:hAnsiTheme="majorHAnsi" w:cstheme="majorHAnsi"/>
          <w:sz w:val="20"/>
          <w:szCs w:val="20"/>
        </w:rPr>
        <w:t>V</w:t>
      </w:r>
      <w:r w:rsidRPr="00103EF0">
        <w:rPr>
          <w:rFonts w:asciiTheme="majorHAnsi" w:eastAsia="Calibri" w:hAnsiTheme="majorHAnsi" w:cstheme="majorHAnsi"/>
          <w:sz w:val="20"/>
          <w:szCs w:val="20"/>
        </w:rPr>
        <w:t>šeobecn</w:t>
      </w:r>
      <w:r w:rsidRPr="00103EF0">
        <w:rPr>
          <w:rFonts w:asciiTheme="majorHAnsi" w:eastAsia="Arial Narrow" w:hAnsiTheme="majorHAnsi" w:cstheme="majorHAnsi"/>
          <w:sz w:val="20"/>
          <w:szCs w:val="20"/>
        </w:rPr>
        <w:t xml:space="preserve">ých obchodných podmienkach programu </w:t>
      </w:r>
      <w:proofErr w:type="spellStart"/>
      <w:r w:rsidRPr="00103EF0">
        <w:rPr>
          <w:rFonts w:asciiTheme="majorHAnsi" w:eastAsia="Arial Narrow" w:hAnsiTheme="majorHAnsi" w:cstheme="majorHAnsi"/>
          <w:sz w:val="20"/>
          <w:szCs w:val="20"/>
        </w:rPr>
        <w:t>Gopass</w:t>
      </w:r>
      <w:proofErr w:type="spellEnd"/>
      <w:r w:rsidRPr="00103EF0">
        <w:rPr>
          <w:rFonts w:asciiTheme="majorHAnsi" w:eastAsia="Arial Narrow" w:hAnsiTheme="majorHAnsi" w:cstheme="majorHAnsi"/>
          <w:sz w:val="20"/>
          <w:szCs w:val="20"/>
        </w:rPr>
        <w:t xml:space="preserve"> zverejnených na </w:t>
      </w:r>
      <w:hyperlink r:id="rId16">
        <w:r w:rsidR="002C4FB0" w:rsidRPr="00103EF0">
          <w:rPr>
            <w:rFonts w:asciiTheme="majorHAnsi" w:eastAsia="Arial Narrow" w:hAnsiTheme="majorHAnsi" w:cstheme="majorHAnsi"/>
            <w:color w:val="0000FF"/>
            <w:sz w:val="20"/>
            <w:szCs w:val="20"/>
            <w:u w:val="single"/>
          </w:rPr>
          <w:t>www.gopass.travel</w:t>
        </w:r>
      </w:hyperlink>
      <w:r w:rsidRPr="00103EF0">
        <w:rPr>
          <w:rFonts w:asciiTheme="majorHAnsi" w:eastAsia="Arial Narrow" w:hAnsiTheme="majorHAnsi" w:cstheme="majorHAnsi"/>
          <w:color w:val="0563C1"/>
          <w:sz w:val="20"/>
          <w:szCs w:val="20"/>
          <w:u w:val="single"/>
        </w:rPr>
        <w:t xml:space="preserve">. </w:t>
      </w:r>
    </w:p>
    <w:p w14:paraId="18652FD5" w14:textId="77777777" w:rsidR="002C4FB0" w:rsidRPr="00103EF0" w:rsidRDefault="002C4FB0">
      <w:pPr>
        <w:tabs>
          <w:tab w:val="left" w:pos="1110"/>
        </w:tabs>
        <w:spacing w:after="0" w:line="276" w:lineRule="auto"/>
        <w:ind w:left="993" w:right="209"/>
        <w:jc w:val="both"/>
        <w:rPr>
          <w:rFonts w:asciiTheme="majorHAnsi" w:eastAsia="Arial Narrow" w:hAnsiTheme="majorHAnsi" w:cstheme="majorHAnsi"/>
          <w:sz w:val="20"/>
          <w:szCs w:val="20"/>
        </w:rPr>
      </w:pPr>
    </w:p>
    <w:p w14:paraId="18652FD6" w14:textId="77777777" w:rsidR="002C4FB0" w:rsidRPr="00103EF0" w:rsidRDefault="006F3855">
      <w:pPr>
        <w:numPr>
          <w:ilvl w:val="0"/>
          <w:numId w:val="14"/>
        </w:numPr>
        <w:tabs>
          <w:tab w:val="left" w:pos="1110"/>
        </w:tabs>
        <w:spacing w:after="0" w:line="276" w:lineRule="auto"/>
        <w:ind w:left="426" w:right="209" w:hanging="426"/>
        <w:jc w:val="both"/>
        <w:rPr>
          <w:rFonts w:asciiTheme="majorHAnsi" w:eastAsia="Arial Narrow" w:hAnsiTheme="majorHAnsi" w:cstheme="majorHAnsi"/>
          <w:b/>
          <w:sz w:val="20"/>
          <w:szCs w:val="20"/>
        </w:rPr>
      </w:pPr>
      <w:r w:rsidRPr="00103EF0">
        <w:rPr>
          <w:rFonts w:asciiTheme="majorHAnsi" w:eastAsia="Arial Narrow" w:hAnsiTheme="majorHAnsi" w:cstheme="majorHAnsi"/>
          <w:b/>
          <w:sz w:val="20"/>
          <w:szCs w:val="20"/>
        </w:rPr>
        <w:t xml:space="preserve">ZRANENIE A ÚRAZ  </w:t>
      </w:r>
    </w:p>
    <w:p w14:paraId="18652FD7" w14:textId="77777777" w:rsidR="002C4FB0" w:rsidRPr="00103EF0" w:rsidRDefault="002C4FB0">
      <w:pPr>
        <w:tabs>
          <w:tab w:val="left" w:pos="1110"/>
        </w:tabs>
        <w:spacing w:after="0" w:line="276" w:lineRule="auto"/>
        <w:ind w:left="360" w:right="209"/>
        <w:jc w:val="both"/>
        <w:rPr>
          <w:rFonts w:asciiTheme="majorHAnsi" w:eastAsia="Arial Narrow" w:hAnsiTheme="majorHAnsi" w:cstheme="majorHAnsi"/>
          <w:b/>
          <w:sz w:val="20"/>
          <w:szCs w:val="20"/>
        </w:rPr>
      </w:pPr>
    </w:p>
    <w:p w14:paraId="18652FD8" w14:textId="42F371A3" w:rsidR="002C4FB0" w:rsidRPr="00103EF0" w:rsidRDefault="006F3855" w:rsidP="2E79B4CA">
      <w:pPr>
        <w:numPr>
          <w:ilvl w:val="0"/>
          <w:numId w:val="15"/>
        </w:numPr>
        <w:spacing w:before="100" w:after="100" w:line="276" w:lineRule="auto"/>
        <w:ind w:left="426" w:hanging="426"/>
        <w:jc w:val="both"/>
        <w:rPr>
          <w:rFonts w:asciiTheme="majorHAnsi" w:eastAsia="Arial Narrow" w:hAnsiTheme="majorHAnsi" w:cstheme="majorBidi"/>
          <w:sz w:val="20"/>
          <w:szCs w:val="20"/>
        </w:rPr>
      </w:pPr>
      <w:r w:rsidRPr="164DF72A">
        <w:rPr>
          <w:rFonts w:asciiTheme="majorHAnsi" w:eastAsia="Calibri" w:hAnsiTheme="majorHAnsi" w:cstheme="majorBidi"/>
          <w:sz w:val="20"/>
          <w:szCs w:val="20"/>
        </w:rPr>
        <w:t>Športov</w:t>
      </w:r>
      <w:r w:rsidRPr="164DF72A">
        <w:rPr>
          <w:rFonts w:asciiTheme="majorHAnsi" w:eastAsia="Arial Narrow" w:hAnsiTheme="majorHAnsi" w:cstheme="majorBidi"/>
          <w:sz w:val="20"/>
          <w:szCs w:val="20"/>
        </w:rPr>
        <w:t>é aktivity mô</w:t>
      </w:r>
      <w:r w:rsidRPr="164DF72A">
        <w:rPr>
          <w:rFonts w:asciiTheme="majorHAnsi" w:eastAsia="Calibri" w:hAnsiTheme="majorHAnsi" w:cstheme="majorBidi"/>
          <w:sz w:val="20"/>
          <w:szCs w:val="20"/>
        </w:rPr>
        <w:t>žu sp</w:t>
      </w:r>
      <w:r w:rsidRPr="164DF72A">
        <w:rPr>
          <w:rFonts w:asciiTheme="majorHAnsi" w:eastAsia="Arial Narrow" w:hAnsiTheme="majorHAnsi" w:cstheme="majorBidi"/>
          <w:sz w:val="20"/>
          <w:szCs w:val="20"/>
        </w:rPr>
        <w:t>ôsobi</w:t>
      </w:r>
      <w:r w:rsidRPr="164DF72A">
        <w:rPr>
          <w:rFonts w:asciiTheme="majorHAnsi" w:eastAsia="Calibri" w:hAnsiTheme="majorHAnsi" w:cstheme="majorBidi"/>
          <w:sz w:val="20"/>
          <w:szCs w:val="20"/>
        </w:rPr>
        <w:t>ť fyzick</w:t>
      </w:r>
      <w:r w:rsidRPr="164DF72A">
        <w:rPr>
          <w:rFonts w:asciiTheme="majorHAnsi" w:eastAsia="Arial Narrow" w:hAnsiTheme="majorHAnsi" w:cstheme="majorBidi"/>
          <w:sz w:val="20"/>
          <w:szCs w:val="20"/>
        </w:rPr>
        <w:t>ú a psychickú ujmu, zranenie, úraz s trvalými následkami, alebo smr</w:t>
      </w:r>
      <w:r w:rsidRPr="164DF72A">
        <w:rPr>
          <w:rFonts w:asciiTheme="majorHAnsi" w:eastAsia="Arial" w:hAnsiTheme="majorHAnsi" w:cstheme="majorBidi"/>
          <w:sz w:val="20"/>
          <w:szCs w:val="20"/>
        </w:rPr>
        <w:t>ť. Ak</w:t>
      </w:r>
      <w:r w:rsidRPr="164DF72A">
        <w:rPr>
          <w:rFonts w:asciiTheme="majorHAnsi" w:eastAsia="Arial Narrow" w:hAnsiTheme="majorHAnsi" w:cstheme="majorBidi"/>
          <w:sz w:val="20"/>
          <w:szCs w:val="20"/>
        </w:rPr>
        <w:t>ýko</w:t>
      </w:r>
      <w:r w:rsidRPr="164DF72A">
        <w:rPr>
          <w:rFonts w:asciiTheme="majorHAnsi" w:eastAsia="Calibri" w:hAnsiTheme="majorHAnsi" w:cstheme="majorBidi"/>
          <w:sz w:val="20"/>
          <w:szCs w:val="20"/>
        </w:rPr>
        <w:t>ľvek typ zranenia m</w:t>
      </w:r>
      <w:r w:rsidRPr="164DF72A">
        <w:rPr>
          <w:rFonts w:asciiTheme="majorHAnsi" w:eastAsia="Arial Narrow" w:hAnsiTheme="majorHAnsi" w:cstheme="majorBidi"/>
          <w:sz w:val="20"/>
          <w:szCs w:val="20"/>
        </w:rPr>
        <w:t>ô</w:t>
      </w:r>
      <w:r w:rsidRPr="164DF72A">
        <w:rPr>
          <w:rFonts w:asciiTheme="majorHAnsi" w:eastAsia="Calibri" w:hAnsiTheme="majorHAnsi" w:cstheme="majorBidi"/>
          <w:sz w:val="20"/>
          <w:szCs w:val="20"/>
        </w:rPr>
        <w:t>že byť sp</w:t>
      </w:r>
      <w:r w:rsidRPr="164DF72A">
        <w:rPr>
          <w:rFonts w:asciiTheme="majorHAnsi" w:eastAsia="Arial Narrow" w:hAnsiTheme="majorHAnsi" w:cstheme="majorBidi"/>
          <w:sz w:val="20"/>
          <w:szCs w:val="20"/>
        </w:rPr>
        <w:t xml:space="preserve">ôsobený nielen vlastnou osobou, ale aj </w:t>
      </w:r>
      <w:r w:rsidR="00EE573C" w:rsidRPr="164DF72A">
        <w:rPr>
          <w:rFonts w:asciiTheme="majorHAnsi" w:eastAsia="Arial Narrow" w:hAnsiTheme="majorHAnsi" w:cstheme="majorBidi"/>
          <w:sz w:val="20"/>
          <w:szCs w:val="20"/>
        </w:rPr>
        <w:t>spr</w:t>
      </w:r>
      <w:r w:rsidR="00EE573C" w:rsidRPr="164DF72A">
        <w:rPr>
          <w:rFonts w:asciiTheme="majorHAnsi" w:eastAsia="Arial Narrow" w:hAnsiTheme="majorHAnsi" w:cstheme="majorBidi"/>
          <w:color w:val="000000" w:themeColor="text1"/>
          <w:sz w:val="20"/>
          <w:szCs w:val="20"/>
        </w:rPr>
        <w:t xml:space="preserve">ávaním </w:t>
      </w:r>
      <w:r w:rsidRPr="164DF72A">
        <w:rPr>
          <w:rFonts w:asciiTheme="majorHAnsi" w:eastAsia="Arial Narrow" w:hAnsiTheme="majorHAnsi" w:cstheme="majorBidi"/>
          <w:color w:val="000000" w:themeColor="text1"/>
          <w:sz w:val="20"/>
          <w:szCs w:val="20"/>
        </w:rPr>
        <w:t>a</w:t>
      </w:r>
      <w:r w:rsidR="00EE573C" w:rsidRPr="164DF72A">
        <w:rPr>
          <w:rFonts w:asciiTheme="majorHAnsi" w:eastAsia="Arial Narrow" w:hAnsiTheme="majorHAnsi" w:cstheme="majorBidi"/>
          <w:color w:val="000000" w:themeColor="text1"/>
          <w:sz w:val="20"/>
          <w:szCs w:val="20"/>
        </w:rPr>
        <w:t>lebo</w:t>
      </w:r>
      <w:r w:rsidRPr="164DF72A">
        <w:rPr>
          <w:rFonts w:asciiTheme="majorHAnsi" w:eastAsia="Arial Narrow" w:hAnsiTheme="majorHAnsi" w:cstheme="majorBidi"/>
          <w:color w:val="000000" w:themeColor="text1"/>
          <w:sz w:val="20"/>
          <w:szCs w:val="20"/>
        </w:rPr>
        <w:t xml:space="preserve"> zane</w:t>
      </w:r>
      <w:r w:rsidRPr="164DF72A">
        <w:rPr>
          <w:rFonts w:asciiTheme="majorHAnsi" w:eastAsia="Arial Narrow" w:hAnsiTheme="majorHAnsi" w:cstheme="majorBidi"/>
          <w:sz w:val="20"/>
          <w:szCs w:val="20"/>
        </w:rPr>
        <w:t>dbaním</w:t>
      </w:r>
      <w:r w:rsidR="00EE573C" w:rsidRPr="164DF72A">
        <w:rPr>
          <w:rFonts w:asciiTheme="majorHAnsi" w:eastAsia="Arial Narrow" w:hAnsiTheme="majorHAnsi" w:cstheme="majorBidi"/>
          <w:sz w:val="20"/>
          <w:szCs w:val="20"/>
        </w:rPr>
        <w:t xml:space="preserve"> povinností</w:t>
      </w:r>
      <w:r w:rsidRPr="164DF72A">
        <w:rPr>
          <w:rFonts w:asciiTheme="majorHAnsi" w:eastAsia="Arial Narrow" w:hAnsiTheme="majorHAnsi" w:cstheme="majorBidi"/>
          <w:sz w:val="20"/>
          <w:szCs w:val="20"/>
        </w:rPr>
        <w:t xml:space="preserve"> zo strany iných osôb. </w:t>
      </w:r>
    </w:p>
    <w:p w14:paraId="18652FD9" w14:textId="361FD7E5" w:rsidR="002C4FB0" w:rsidRPr="00103EF0" w:rsidRDefault="006F3855">
      <w:pPr>
        <w:numPr>
          <w:ilvl w:val="0"/>
          <w:numId w:val="15"/>
        </w:numPr>
        <w:spacing w:before="100" w:after="100" w:line="276" w:lineRule="auto"/>
        <w:ind w:left="426" w:hanging="426"/>
        <w:jc w:val="both"/>
        <w:rPr>
          <w:rFonts w:asciiTheme="majorHAnsi" w:eastAsia="Arial" w:hAnsiTheme="majorHAnsi" w:cstheme="majorHAnsi"/>
          <w:sz w:val="20"/>
          <w:szCs w:val="20"/>
        </w:rPr>
      </w:pPr>
      <w:r w:rsidRPr="00103EF0">
        <w:rPr>
          <w:rFonts w:asciiTheme="majorHAnsi" w:eastAsia="Calibri" w:hAnsiTheme="majorHAnsi" w:cstheme="majorHAnsi"/>
          <w:sz w:val="20"/>
          <w:szCs w:val="20"/>
        </w:rPr>
        <w:t>Športov</w:t>
      </w:r>
      <w:r w:rsidRPr="00103EF0">
        <w:rPr>
          <w:rFonts w:asciiTheme="majorHAnsi" w:eastAsia="Arial Narrow" w:hAnsiTheme="majorHAnsi" w:cstheme="majorHAnsi"/>
          <w:sz w:val="20"/>
          <w:szCs w:val="20"/>
        </w:rPr>
        <w:t>ými aktivitami sa v rámci poskytovania slu</w:t>
      </w:r>
      <w:r w:rsidRPr="00103EF0">
        <w:rPr>
          <w:rFonts w:asciiTheme="majorHAnsi" w:eastAsia="Arial" w:hAnsiTheme="majorHAnsi" w:cstheme="majorHAnsi"/>
          <w:sz w:val="20"/>
          <w:szCs w:val="20"/>
        </w:rPr>
        <w:t>žieb Ly</w:t>
      </w:r>
      <w:r w:rsidRPr="00103EF0">
        <w:rPr>
          <w:rFonts w:asciiTheme="majorHAnsi" w:eastAsia="Calibri" w:hAnsiTheme="majorHAnsi" w:cstheme="majorHAnsi"/>
          <w:sz w:val="20"/>
          <w:szCs w:val="20"/>
        </w:rPr>
        <w:t xml:space="preserve">žiarskej školy TM rozumie </w:t>
      </w:r>
      <w:r w:rsidRPr="00103EF0">
        <w:rPr>
          <w:rFonts w:asciiTheme="majorHAnsi" w:eastAsia="Arial Narrow" w:hAnsiTheme="majorHAnsi" w:cstheme="majorHAnsi"/>
          <w:sz w:val="20"/>
          <w:szCs w:val="20"/>
        </w:rPr>
        <w:t>ú</w:t>
      </w:r>
      <w:r w:rsidRPr="00103EF0">
        <w:rPr>
          <w:rFonts w:asciiTheme="majorHAnsi" w:eastAsia="Calibri" w:hAnsiTheme="majorHAnsi" w:cstheme="majorHAnsi"/>
          <w:sz w:val="20"/>
          <w:szCs w:val="20"/>
        </w:rPr>
        <w:t xml:space="preserve">časť na lekcii lyžovania a </w:t>
      </w:r>
      <w:proofErr w:type="spellStart"/>
      <w:r w:rsidRPr="00103EF0">
        <w:rPr>
          <w:rFonts w:asciiTheme="majorHAnsi" w:eastAsia="Calibri" w:hAnsiTheme="majorHAnsi" w:cstheme="majorHAnsi"/>
          <w:sz w:val="20"/>
          <w:szCs w:val="20"/>
        </w:rPr>
        <w:t>snowboardingu</w:t>
      </w:r>
      <w:proofErr w:type="spellEnd"/>
      <w:r w:rsidRPr="00103EF0">
        <w:rPr>
          <w:rFonts w:asciiTheme="majorHAnsi" w:eastAsia="Calibri" w:hAnsiTheme="majorHAnsi" w:cstheme="majorHAnsi"/>
          <w:sz w:val="20"/>
          <w:szCs w:val="20"/>
        </w:rPr>
        <w:t>, jazda na vleku, lanovej dr</w:t>
      </w:r>
      <w:r w:rsidRPr="00103EF0">
        <w:rPr>
          <w:rFonts w:asciiTheme="majorHAnsi" w:eastAsia="Arial Narrow" w:hAnsiTheme="majorHAnsi" w:cstheme="majorHAnsi"/>
          <w:sz w:val="20"/>
          <w:szCs w:val="20"/>
        </w:rPr>
        <w:t xml:space="preserve">áhe </w:t>
      </w:r>
      <w:r w:rsidRPr="00103EF0">
        <w:rPr>
          <w:rFonts w:asciiTheme="majorHAnsi" w:eastAsia="Calibri" w:hAnsiTheme="majorHAnsi" w:cstheme="majorHAnsi"/>
          <w:sz w:val="20"/>
          <w:szCs w:val="20"/>
        </w:rPr>
        <w:t>či inom prepravnom zariaden</w:t>
      </w:r>
      <w:r w:rsidRPr="00103EF0">
        <w:rPr>
          <w:rFonts w:asciiTheme="majorHAnsi" w:eastAsia="Arial Narrow" w:hAnsiTheme="majorHAnsi" w:cstheme="majorHAnsi"/>
          <w:sz w:val="20"/>
          <w:szCs w:val="20"/>
        </w:rPr>
        <w:t>í po</w:t>
      </w:r>
      <w:r w:rsidRPr="00103EF0">
        <w:rPr>
          <w:rFonts w:asciiTheme="majorHAnsi" w:eastAsia="Arial" w:hAnsiTheme="majorHAnsi" w:cstheme="majorHAnsi"/>
          <w:sz w:val="20"/>
          <w:szCs w:val="20"/>
        </w:rPr>
        <w:t>čas lekcie</w:t>
      </w:r>
      <w:r w:rsidR="00530E09">
        <w:rPr>
          <w:rFonts w:asciiTheme="majorHAnsi" w:eastAsia="Arial" w:hAnsiTheme="majorHAnsi" w:cstheme="majorHAnsi"/>
          <w:sz w:val="20"/>
          <w:szCs w:val="20"/>
        </w:rPr>
        <w:t>, pohyb po lyžiarskej trati alebo lyžiarskej trase</w:t>
      </w:r>
      <w:r w:rsidRPr="00103EF0">
        <w:rPr>
          <w:rFonts w:asciiTheme="majorHAnsi" w:eastAsia="Arial" w:hAnsiTheme="majorHAnsi" w:cstheme="majorHAnsi"/>
          <w:sz w:val="20"/>
          <w:szCs w:val="20"/>
        </w:rPr>
        <w:t xml:space="preserve">. </w:t>
      </w:r>
    </w:p>
    <w:p w14:paraId="18652FDA" w14:textId="77777777" w:rsidR="002C4FB0" w:rsidRPr="00103EF0" w:rsidRDefault="006F3855">
      <w:pPr>
        <w:numPr>
          <w:ilvl w:val="0"/>
          <w:numId w:val="15"/>
        </w:numPr>
        <w:spacing w:before="100" w:after="100" w:line="276" w:lineRule="auto"/>
        <w:ind w:left="426" w:hanging="426"/>
        <w:jc w:val="both"/>
        <w:rPr>
          <w:rFonts w:asciiTheme="majorHAnsi" w:eastAsia="Arial Narrow" w:hAnsiTheme="majorHAnsi" w:cstheme="majorHAnsi"/>
          <w:sz w:val="20"/>
          <w:szCs w:val="20"/>
        </w:rPr>
      </w:pPr>
      <w:r w:rsidRPr="00103EF0">
        <w:rPr>
          <w:rFonts w:asciiTheme="majorHAnsi" w:eastAsia="Arial Narrow" w:hAnsiTheme="majorHAnsi" w:cstheme="majorHAnsi"/>
          <w:sz w:val="20"/>
          <w:szCs w:val="20"/>
        </w:rPr>
        <w:t>Ak zákazník utrpí po</w:t>
      </w:r>
      <w:r w:rsidRPr="00103EF0">
        <w:rPr>
          <w:rFonts w:asciiTheme="majorHAnsi" w:eastAsia="Arial" w:hAnsiTheme="majorHAnsi" w:cstheme="majorHAnsi"/>
          <w:sz w:val="20"/>
          <w:szCs w:val="20"/>
        </w:rPr>
        <w:t xml:space="preserve">čas poskytovania služby Lyžiarskej </w:t>
      </w:r>
      <w:r w:rsidRPr="00103EF0">
        <w:rPr>
          <w:rFonts w:asciiTheme="majorHAnsi" w:eastAsia="Calibri" w:hAnsiTheme="majorHAnsi" w:cstheme="majorHAnsi"/>
          <w:sz w:val="20"/>
          <w:szCs w:val="20"/>
        </w:rPr>
        <w:t xml:space="preserve">školy TM </w:t>
      </w:r>
      <w:r w:rsidRPr="00103EF0">
        <w:rPr>
          <w:rFonts w:asciiTheme="majorHAnsi" w:eastAsia="Arial Narrow" w:hAnsiTheme="majorHAnsi" w:cstheme="majorHAnsi"/>
          <w:sz w:val="20"/>
          <w:szCs w:val="20"/>
        </w:rPr>
        <w:t>úraz, je povinný bezodkladne oznámi</w:t>
      </w:r>
      <w:r w:rsidRPr="00103EF0">
        <w:rPr>
          <w:rFonts w:asciiTheme="majorHAnsi" w:eastAsia="Arial" w:hAnsiTheme="majorHAnsi" w:cstheme="majorHAnsi"/>
          <w:sz w:val="20"/>
          <w:szCs w:val="20"/>
        </w:rPr>
        <w:t>ť t</w:t>
      </w:r>
      <w:r w:rsidRPr="00103EF0">
        <w:rPr>
          <w:rFonts w:asciiTheme="majorHAnsi" w:eastAsia="Arial Narrow" w:hAnsiTheme="majorHAnsi" w:cstheme="majorHAnsi"/>
          <w:sz w:val="20"/>
          <w:szCs w:val="20"/>
        </w:rPr>
        <w:t>úto skuto</w:t>
      </w:r>
      <w:r w:rsidRPr="00103EF0">
        <w:rPr>
          <w:rFonts w:asciiTheme="majorHAnsi" w:eastAsia="Arial" w:hAnsiTheme="majorHAnsi" w:cstheme="majorHAnsi"/>
          <w:sz w:val="20"/>
          <w:szCs w:val="20"/>
        </w:rPr>
        <w:t>čnos</w:t>
      </w:r>
      <w:r w:rsidRPr="00103EF0">
        <w:rPr>
          <w:rFonts w:asciiTheme="majorHAnsi" w:eastAsia="Calibri" w:hAnsiTheme="majorHAnsi" w:cstheme="majorHAnsi"/>
          <w:sz w:val="20"/>
          <w:szCs w:val="20"/>
        </w:rPr>
        <w:t>ť inštruktorovi, n</w:t>
      </w:r>
      <w:r w:rsidRPr="00103EF0">
        <w:rPr>
          <w:rFonts w:asciiTheme="majorHAnsi" w:eastAsia="Arial Narrow" w:hAnsiTheme="majorHAnsi" w:cstheme="majorHAnsi"/>
          <w:sz w:val="20"/>
          <w:szCs w:val="20"/>
        </w:rPr>
        <w:t>ásledne in</w:t>
      </w:r>
      <w:r w:rsidRPr="00103EF0">
        <w:rPr>
          <w:rFonts w:asciiTheme="majorHAnsi" w:eastAsia="Arial" w:hAnsiTheme="majorHAnsi" w:cstheme="majorHAnsi"/>
          <w:sz w:val="20"/>
          <w:szCs w:val="20"/>
        </w:rPr>
        <w:t>štruktor ozn</w:t>
      </w:r>
      <w:r w:rsidRPr="00103EF0">
        <w:rPr>
          <w:rFonts w:asciiTheme="majorHAnsi" w:eastAsia="Arial Narrow" w:hAnsiTheme="majorHAnsi" w:cstheme="majorHAnsi"/>
          <w:sz w:val="20"/>
          <w:szCs w:val="20"/>
        </w:rPr>
        <w:t>ámi úraz Horskej záchrannej slu</w:t>
      </w:r>
      <w:r w:rsidRPr="00103EF0">
        <w:rPr>
          <w:rFonts w:asciiTheme="majorHAnsi" w:eastAsia="Calibri" w:hAnsiTheme="majorHAnsi" w:cstheme="majorHAnsi"/>
          <w:sz w:val="20"/>
          <w:szCs w:val="20"/>
        </w:rPr>
        <w:t>žbe a sp</w:t>
      </w:r>
      <w:r w:rsidRPr="00103EF0">
        <w:rPr>
          <w:rFonts w:asciiTheme="majorHAnsi" w:eastAsia="Arial Narrow" w:hAnsiTheme="majorHAnsi" w:cstheme="majorHAnsi"/>
          <w:sz w:val="20"/>
          <w:szCs w:val="20"/>
        </w:rPr>
        <w:t>í</w:t>
      </w:r>
      <w:r w:rsidRPr="00103EF0">
        <w:rPr>
          <w:rFonts w:asciiTheme="majorHAnsi" w:eastAsia="Calibri" w:hAnsiTheme="majorHAnsi" w:cstheme="majorHAnsi"/>
          <w:sz w:val="20"/>
          <w:szCs w:val="20"/>
        </w:rPr>
        <w:t>še s dotknut</w:t>
      </w:r>
      <w:r w:rsidRPr="00103EF0">
        <w:rPr>
          <w:rFonts w:asciiTheme="majorHAnsi" w:eastAsia="Arial Narrow" w:hAnsiTheme="majorHAnsi" w:cstheme="majorHAnsi"/>
          <w:sz w:val="20"/>
          <w:szCs w:val="20"/>
        </w:rPr>
        <w:t>ým zákazníkom záznam o úraze.</w:t>
      </w:r>
    </w:p>
    <w:p w14:paraId="18652FDB" w14:textId="418F5600" w:rsidR="002C4FB0" w:rsidRPr="00103EF0" w:rsidRDefault="006F3855">
      <w:pPr>
        <w:numPr>
          <w:ilvl w:val="0"/>
          <w:numId w:val="15"/>
        </w:numPr>
        <w:spacing w:before="100" w:after="100" w:line="276" w:lineRule="auto"/>
        <w:ind w:left="426" w:hanging="426"/>
        <w:jc w:val="both"/>
        <w:rPr>
          <w:rFonts w:asciiTheme="majorHAnsi" w:eastAsia="Calibri" w:hAnsiTheme="majorHAnsi" w:cstheme="majorHAnsi"/>
          <w:sz w:val="20"/>
          <w:szCs w:val="20"/>
        </w:rPr>
      </w:pPr>
      <w:r w:rsidRPr="00103EF0">
        <w:rPr>
          <w:rFonts w:asciiTheme="majorHAnsi" w:eastAsia="Arial Narrow" w:hAnsiTheme="majorHAnsi" w:cstheme="majorHAnsi"/>
          <w:sz w:val="20"/>
          <w:szCs w:val="20"/>
        </w:rPr>
        <w:t xml:space="preserve">Cena </w:t>
      </w:r>
      <w:proofErr w:type="spellStart"/>
      <w:r w:rsidRPr="00103EF0">
        <w:rPr>
          <w:rFonts w:asciiTheme="majorHAnsi" w:eastAsia="Arial Narrow" w:hAnsiTheme="majorHAnsi" w:cstheme="majorHAnsi"/>
          <w:sz w:val="20"/>
          <w:szCs w:val="20"/>
        </w:rPr>
        <w:t>Skipassu</w:t>
      </w:r>
      <w:proofErr w:type="spellEnd"/>
      <w:r w:rsidRPr="00103EF0">
        <w:rPr>
          <w:rFonts w:asciiTheme="majorHAnsi" w:eastAsia="Arial Narrow" w:hAnsiTheme="majorHAnsi" w:cstheme="majorHAnsi"/>
          <w:sz w:val="20"/>
          <w:szCs w:val="20"/>
        </w:rPr>
        <w:t xml:space="preserve"> zah</w:t>
      </w:r>
      <w:r w:rsidRPr="00103EF0">
        <w:rPr>
          <w:rFonts w:asciiTheme="majorHAnsi" w:eastAsia="Arial" w:hAnsiTheme="majorHAnsi" w:cstheme="majorHAnsi"/>
          <w:sz w:val="20"/>
          <w:szCs w:val="20"/>
        </w:rPr>
        <w:t>ŕňa z</w:t>
      </w:r>
      <w:r w:rsidRPr="00103EF0">
        <w:rPr>
          <w:rFonts w:asciiTheme="majorHAnsi" w:eastAsia="Arial Narrow" w:hAnsiTheme="majorHAnsi" w:cstheme="majorHAnsi"/>
          <w:sz w:val="20"/>
          <w:szCs w:val="20"/>
        </w:rPr>
        <w:t>ásah Horskej záchrannej slu</w:t>
      </w:r>
      <w:r w:rsidRPr="00103EF0">
        <w:rPr>
          <w:rFonts w:asciiTheme="majorHAnsi" w:eastAsia="Calibri" w:hAnsiTheme="majorHAnsi" w:cstheme="majorHAnsi"/>
          <w:sz w:val="20"/>
          <w:szCs w:val="20"/>
        </w:rPr>
        <w:t>žby pre pr</w:t>
      </w:r>
      <w:r w:rsidRPr="00103EF0">
        <w:rPr>
          <w:rFonts w:asciiTheme="majorHAnsi" w:eastAsia="Arial Narrow" w:hAnsiTheme="majorHAnsi" w:cstheme="majorHAnsi"/>
          <w:sz w:val="20"/>
          <w:szCs w:val="20"/>
        </w:rPr>
        <w:t>ípad úrazu alebo náhleho zhor</w:t>
      </w:r>
      <w:r w:rsidRPr="00103EF0">
        <w:rPr>
          <w:rFonts w:asciiTheme="majorHAnsi" w:eastAsia="Arial" w:hAnsiTheme="majorHAnsi" w:cstheme="majorHAnsi"/>
          <w:sz w:val="20"/>
          <w:szCs w:val="20"/>
        </w:rPr>
        <w:t>šenia zdravotn</w:t>
      </w:r>
      <w:r w:rsidRPr="00103EF0">
        <w:rPr>
          <w:rFonts w:asciiTheme="majorHAnsi" w:eastAsia="Arial Narrow" w:hAnsiTheme="majorHAnsi" w:cstheme="majorHAnsi"/>
          <w:sz w:val="20"/>
          <w:szCs w:val="20"/>
        </w:rPr>
        <w:t>ého stavu zákazníka</w:t>
      </w:r>
      <w:r w:rsidR="00B87D2C">
        <w:rPr>
          <w:rFonts w:asciiTheme="majorHAnsi" w:eastAsia="Arial Narrow" w:hAnsiTheme="majorHAnsi" w:cstheme="majorHAnsi"/>
          <w:sz w:val="20"/>
          <w:szCs w:val="20"/>
        </w:rPr>
        <w:t>,</w:t>
      </w:r>
      <w:r w:rsidRPr="00103EF0">
        <w:rPr>
          <w:rFonts w:asciiTheme="majorHAnsi" w:eastAsia="Arial Narrow" w:hAnsiTheme="majorHAnsi" w:cstheme="majorHAnsi"/>
          <w:sz w:val="20"/>
          <w:szCs w:val="20"/>
        </w:rPr>
        <w:t xml:space="preserve"> ku ktorému dôjde na ly</w:t>
      </w:r>
      <w:r w:rsidRPr="00103EF0">
        <w:rPr>
          <w:rFonts w:asciiTheme="majorHAnsi" w:eastAsia="Arial" w:hAnsiTheme="majorHAnsi" w:cstheme="majorHAnsi"/>
          <w:sz w:val="20"/>
          <w:szCs w:val="20"/>
        </w:rPr>
        <w:t xml:space="preserve">žiarskej trati alebo trase počas poskytovania služieb Lyžiarskej </w:t>
      </w:r>
      <w:r w:rsidRPr="00103EF0">
        <w:rPr>
          <w:rFonts w:asciiTheme="majorHAnsi" w:eastAsia="Calibri" w:hAnsiTheme="majorHAnsi" w:cstheme="majorHAnsi"/>
          <w:sz w:val="20"/>
          <w:szCs w:val="20"/>
        </w:rPr>
        <w:t>školy TM. Z</w:t>
      </w:r>
      <w:r w:rsidRPr="00103EF0">
        <w:rPr>
          <w:rFonts w:asciiTheme="majorHAnsi" w:eastAsia="Arial Narrow" w:hAnsiTheme="majorHAnsi" w:cstheme="majorHAnsi"/>
          <w:sz w:val="20"/>
          <w:szCs w:val="20"/>
        </w:rPr>
        <w:t>ákazník mlad</w:t>
      </w:r>
      <w:r w:rsidRPr="00103EF0">
        <w:rPr>
          <w:rFonts w:asciiTheme="majorHAnsi" w:eastAsia="Arial" w:hAnsiTheme="majorHAnsi" w:cstheme="majorHAnsi"/>
          <w:sz w:val="20"/>
          <w:szCs w:val="20"/>
        </w:rPr>
        <w:t>š</w:t>
      </w:r>
      <w:r w:rsidRPr="00103EF0">
        <w:rPr>
          <w:rFonts w:asciiTheme="majorHAnsi" w:eastAsia="Arial Narrow" w:hAnsiTheme="majorHAnsi" w:cstheme="majorHAnsi"/>
          <w:sz w:val="20"/>
          <w:szCs w:val="20"/>
        </w:rPr>
        <w:t>í ako 6 rokov a zákazník star</w:t>
      </w:r>
      <w:r w:rsidRPr="00103EF0">
        <w:rPr>
          <w:rFonts w:asciiTheme="majorHAnsi" w:eastAsia="Arial" w:hAnsiTheme="majorHAnsi" w:cstheme="majorHAnsi"/>
          <w:sz w:val="20"/>
          <w:szCs w:val="20"/>
        </w:rPr>
        <w:t>š</w:t>
      </w:r>
      <w:r w:rsidRPr="00103EF0">
        <w:rPr>
          <w:rFonts w:asciiTheme="majorHAnsi" w:eastAsia="Arial Narrow" w:hAnsiTheme="majorHAnsi" w:cstheme="majorHAnsi"/>
          <w:sz w:val="20"/>
          <w:szCs w:val="20"/>
        </w:rPr>
        <w:t xml:space="preserve">í ako 6 rokov, ktorý nemá zakúpený </w:t>
      </w:r>
      <w:proofErr w:type="spellStart"/>
      <w:r w:rsidRPr="00103EF0">
        <w:rPr>
          <w:rFonts w:asciiTheme="majorHAnsi" w:eastAsia="Arial Narrow" w:hAnsiTheme="majorHAnsi" w:cstheme="majorHAnsi"/>
          <w:sz w:val="20"/>
          <w:szCs w:val="20"/>
        </w:rPr>
        <w:t>Skipass</w:t>
      </w:r>
      <w:proofErr w:type="spellEnd"/>
      <w:r w:rsidRPr="00103EF0">
        <w:rPr>
          <w:rFonts w:asciiTheme="majorHAnsi" w:eastAsia="Arial Narrow" w:hAnsiTheme="majorHAnsi" w:cstheme="majorHAnsi"/>
          <w:sz w:val="20"/>
          <w:szCs w:val="20"/>
        </w:rPr>
        <w:t xml:space="preserve"> a poskytovanie slu</w:t>
      </w:r>
      <w:r w:rsidRPr="00103EF0">
        <w:rPr>
          <w:rFonts w:asciiTheme="majorHAnsi" w:eastAsia="Arial" w:hAnsiTheme="majorHAnsi" w:cstheme="majorHAnsi"/>
          <w:sz w:val="20"/>
          <w:szCs w:val="20"/>
        </w:rPr>
        <w:t>žieb prebieha v začiato</w:t>
      </w:r>
      <w:r w:rsidRPr="00103EF0">
        <w:rPr>
          <w:rFonts w:asciiTheme="majorHAnsi" w:eastAsia="Calibri" w:hAnsiTheme="majorHAnsi" w:cstheme="majorHAnsi"/>
          <w:sz w:val="20"/>
          <w:szCs w:val="20"/>
        </w:rPr>
        <w:t>čn</w:t>
      </w:r>
      <w:r w:rsidRPr="00103EF0">
        <w:rPr>
          <w:rFonts w:asciiTheme="majorHAnsi" w:eastAsia="Arial Narrow" w:hAnsiTheme="majorHAnsi" w:cstheme="majorHAnsi"/>
          <w:sz w:val="20"/>
          <w:szCs w:val="20"/>
        </w:rPr>
        <w:t xml:space="preserve">íckej aréne </w:t>
      </w:r>
      <w:proofErr w:type="spellStart"/>
      <w:r w:rsidRPr="00103EF0">
        <w:rPr>
          <w:rFonts w:asciiTheme="majorHAnsi" w:eastAsia="Arial Narrow" w:hAnsiTheme="majorHAnsi" w:cstheme="majorHAnsi"/>
          <w:sz w:val="20"/>
          <w:szCs w:val="20"/>
        </w:rPr>
        <w:t>Maxiland</w:t>
      </w:r>
      <w:proofErr w:type="spellEnd"/>
      <w:r w:rsidRPr="00103EF0">
        <w:rPr>
          <w:rFonts w:asciiTheme="majorHAnsi" w:eastAsia="Arial Narrow" w:hAnsiTheme="majorHAnsi" w:cstheme="majorHAnsi"/>
          <w:sz w:val="20"/>
          <w:szCs w:val="20"/>
        </w:rPr>
        <w:t xml:space="preserve"> je v prípade zranenia o</w:t>
      </w:r>
      <w:r w:rsidRPr="00103EF0">
        <w:rPr>
          <w:rFonts w:asciiTheme="majorHAnsi" w:eastAsia="Arial" w:hAnsiTheme="majorHAnsi" w:cstheme="majorHAnsi"/>
          <w:sz w:val="20"/>
          <w:szCs w:val="20"/>
        </w:rPr>
        <w:t>šetren</w:t>
      </w:r>
      <w:r w:rsidRPr="00103EF0">
        <w:rPr>
          <w:rFonts w:asciiTheme="majorHAnsi" w:eastAsia="Arial Narrow" w:hAnsiTheme="majorHAnsi" w:cstheme="majorHAnsi"/>
          <w:sz w:val="20"/>
          <w:szCs w:val="20"/>
        </w:rPr>
        <w:t>ý Horskou záchrannou slu</w:t>
      </w:r>
      <w:r w:rsidRPr="00103EF0">
        <w:rPr>
          <w:rFonts w:asciiTheme="majorHAnsi" w:eastAsia="Calibri" w:hAnsiTheme="majorHAnsi" w:cstheme="majorHAnsi"/>
          <w:sz w:val="20"/>
          <w:szCs w:val="20"/>
        </w:rPr>
        <w:t>žbou bezplatne.</w:t>
      </w:r>
    </w:p>
    <w:p w14:paraId="18652FDC" w14:textId="0651A014" w:rsidR="002C4FB0" w:rsidRPr="00103EF0" w:rsidRDefault="006F3855" w:rsidP="164DF72A">
      <w:pPr>
        <w:numPr>
          <w:ilvl w:val="0"/>
          <w:numId w:val="15"/>
        </w:numPr>
        <w:spacing w:before="100" w:after="100" w:line="276" w:lineRule="auto"/>
        <w:ind w:left="426" w:hanging="426"/>
        <w:jc w:val="both"/>
        <w:rPr>
          <w:rFonts w:asciiTheme="majorHAnsi" w:eastAsia="Calibri" w:hAnsiTheme="majorHAnsi" w:cstheme="majorBidi"/>
          <w:sz w:val="20"/>
          <w:szCs w:val="20"/>
        </w:rPr>
      </w:pPr>
      <w:r w:rsidRPr="164DF72A">
        <w:rPr>
          <w:rFonts w:asciiTheme="majorHAnsi" w:eastAsia="Arial Narrow" w:hAnsiTheme="majorHAnsi" w:cstheme="majorBidi"/>
          <w:sz w:val="20"/>
          <w:szCs w:val="20"/>
        </w:rPr>
        <w:t>Zakúpením slu</w:t>
      </w:r>
      <w:r w:rsidRPr="164DF72A">
        <w:rPr>
          <w:rFonts w:asciiTheme="majorHAnsi" w:eastAsia="Arial" w:hAnsiTheme="majorHAnsi" w:cstheme="majorBidi"/>
          <w:sz w:val="20"/>
          <w:szCs w:val="20"/>
        </w:rPr>
        <w:t>žby Ly</w:t>
      </w:r>
      <w:r w:rsidRPr="164DF72A">
        <w:rPr>
          <w:rFonts w:asciiTheme="majorHAnsi" w:eastAsia="Calibri" w:hAnsiTheme="majorHAnsi" w:cstheme="majorBidi"/>
          <w:sz w:val="20"/>
          <w:szCs w:val="20"/>
        </w:rPr>
        <w:t>žiarskej školy TM z</w:t>
      </w:r>
      <w:r w:rsidRPr="164DF72A">
        <w:rPr>
          <w:rFonts w:asciiTheme="majorHAnsi" w:eastAsia="Arial Narrow" w:hAnsiTheme="majorHAnsi" w:cstheme="majorBidi"/>
          <w:sz w:val="20"/>
          <w:szCs w:val="20"/>
        </w:rPr>
        <w:t>ákazník vyjadruje súhlas so zaistením lekárskeho o</w:t>
      </w:r>
      <w:r w:rsidRPr="164DF72A">
        <w:rPr>
          <w:rFonts w:asciiTheme="majorHAnsi" w:eastAsia="Arial" w:hAnsiTheme="majorHAnsi" w:cstheme="majorBidi"/>
          <w:sz w:val="20"/>
          <w:szCs w:val="20"/>
        </w:rPr>
        <w:t>šetrovania poskytovateľom predlek</w:t>
      </w:r>
      <w:r w:rsidRPr="164DF72A">
        <w:rPr>
          <w:rFonts w:asciiTheme="majorHAnsi" w:eastAsia="Arial Narrow" w:hAnsiTheme="majorHAnsi" w:cstheme="majorBidi"/>
          <w:sz w:val="20"/>
          <w:szCs w:val="20"/>
        </w:rPr>
        <w:t>árskej prvej pomoci v stredisku (Horskou záchrannou slu</w:t>
      </w:r>
      <w:r w:rsidRPr="164DF72A">
        <w:rPr>
          <w:rFonts w:asciiTheme="majorHAnsi" w:eastAsia="Arial" w:hAnsiTheme="majorHAnsi" w:cstheme="majorBidi"/>
          <w:sz w:val="20"/>
          <w:szCs w:val="20"/>
        </w:rPr>
        <w:t>žbou, Tatranskou horskou službou pr</w:t>
      </w:r>
      <w:r w:rsidRPr="164DF72A">
        <w:rPr>
          <w:rFonts w:asciiTheme="majorHAnsi" w:eastAsia="Arial Narrow" w:hAnsiTheme="majorHAnsi" w:cstheme="majorBidi"/>
          <w:sz w:val="20"/>
          <w:szCs w:val="20"/>
        </w:rPr>
        <w:t xml:space="preserve">íp. iné). Zákazník berie na vedomie, </w:t>
      </w:r>
      <w:r w:rsidRPr="164DF72A">
        <w:rPr>
          <w:rFonts w:asciiTheme="majorHAnsi" w:eastAsia="Arial" w:hAnsiTheme="majorHAnsi" w:cstheme="majorBidi"/>
          <w:sz w:val="20"/>
          <w:szCs w:val="20"/>
        </w:rPr>
        <w:t>že v</w:t>
      </w:r>
      <w:r w:rsidRPr="164DF72A">
        <w:rPr>
          <w:rFonts w:asciiTheme="majorHAnsi" w:eastAsia="Arial Narrow" w:hAnsiTheme="majorHAnsi" w:cstheme="majorBidi"/>
          <w:sz w:val="20"/>
          <w:szCs w:val="20"/>
        </w:rPr>
        <w:t>ýsledok vy</w:t>
      </w:r>
      <w:r w:rsidRPr="164DF72A">
        <w:rPr>
          <w:rFonts w:asciiTheme="majorHAnsi" w:eastAsia="Calibri" w:hAnsiTheme="majorHAnsi" w:cstheme="majorBidi"/>
          <w:sz w:val="20"/>
          <w:szCs w:val="20"/>
        </w:rPr>
        <w:t>šetrenia a liečby je bez z</w:t>
      </w:r>
      <w:r w:rsidRPr="164DF72A">
        <w:rPr>
          <w:rFonts w:asciiTheme="majorHAnsi" w:eastAsia="Arial Narrow" w:hAnsiTheme="majorHAnsi" w:cstheme="majorBidi"/>
          <w:sz w:val="20"/>
          <w:szCs w:val="20"/>
        </w:rPr>
        <w:t>áruky a v prípade následného transportu do iného zdravotníckeho zariadenia nenesie prevádzkovate</w:t>
      </w:r>
      <w:r w:rsidRPr="164DF72A">
        <w:rPr>
          <w:rFonts w:asciiTheme="majorHAnsi" w:eastAsia="Arial" w:hAnsiTheme="majorHAnsi" w:cstheme="majorBidi"/>
          <w:sz w:val="20"/>
          <w:szCs w:val="20"/>
        </w:rPr>
        <w:t>ľ zodpovednosť za tento transport. Z</w:t>
      </w:r>
      <w:r w:rsidRPr="164DF72A">
        <w:rPr>
          <w:rFonts w:asciiTheme="majorHAnsi" w:eastAsia="Arial Narrow" w:hAnsiTheme="majorHAnsi" w:cstheme="majorBidi"/>
          <w:sz w:val="20"/>
          <w:szCs w:val="20"/>
        </w:rPr>
        <w:t>ákazník je povinný uhradi</w:t>
      </w:r>
      <w:r w:rsidRPr="164DF72A">
        <w:rPr>
          <w:rFonts w:asciiTheme="majorHAnsi" w:eastAsia="Arial" w:hAnsiTheme="majorHAnsi" w:cstheme="majorBidi"/>
          <w:sz w:val="20"/>
          <w:szCs w:val="20"/>
        </w:rPr>
        <w:t>ť n</w:t>
      </w:r>
      <w:r w:rsidRPr="164DF72A">
        <w:rPr>
          <w:rFonts w:asciiTheme="majorHAnsi" w:eastAsia="Arial Narrow" w:hAnsiTheme="majorHAnsi" w:cstheme="majorBidi"/>
          <w:sz w:val="20"/>
          <w:szCs w:val="20"/>
        </w:rPr>
        <w:t xml:space="preserve">áklady spojené s transportom a s </w:t>
      </w:r>
      <w:r w:rsidRPr="164DF72A">
        <w:rPr>
          <w:rFonts w:asciiTheme="majorHAnsi" w:eastAsia="Arial" w:hAnsiTheme="majorHAnsi" w:cstheme="majorBidi"/>
          <w:sz w:val="20"/>
          <w:szCs w:val="20"/>
        </w:rPr>
        <w:t>ďal</w:t>
      </w:r>
      <w:r w:rsidRPr="164DF72A">
        <w:rPr>
          <w:rFonts w:asciiTheme="majorHAnsi" w:eastAsia="Calibri" w:hAnsiTheme="majorHAnsi" w:cstheme="majorBidi"/>
          <w:sz w:val="20"/>
          <w:szCs w:val="20"/>
        </w:rPr>
        <w:t>šou lek</w:t>
      </w:r>
      <w:r w:rsidRPr="164DF72A">
        <w:rPr>
          <w:rFonts w:asciiTheme="majorHAnsi" w:eastAsia="Arial Narrow" w:hAnsiTheme="majorHAnsi" w:cstheme="majorBidi"/>
          <w:sz w:val="20"/>
          <w:szCs w:val="20"/>
        </w:rPr>
        <w:t>árskou starostlivos</w:t>
      </w:r>
      <w:r w:rsidRPr="164DF72A">
        <w:rPr>
          <w:rFonts w:asciiTheme="majorHAnsi" w:eastAsia="Calibri" w:hAnsiTheme="majorHAnsi" w:cstheme="majorBidi"/>
          <w:sz w:val="20"/>
          <w:szCs w:val="20"/>
        </w:rPr>
        <w:t>ťou.</w:t>
      </w:r>
    </w:p>
    <w:p w14:paraId="18652FDD" w14:textId="0FF3B45F" w:rsidR="002C4FB0" w:rsidRPr="00103EF0" w:rsidRDefault="006F3855" w:rsidP="2E79B4CA">
      <w:pPr>
        <w:numPr>
          <w:ilvl w:val="0"/>
          <w:numId w:val="15"/>
        </w:numPr>
        <w:spacing w:before="100" w:after="100" w:line="276" w:lineRule="auto"/>
        <w:ind w:left="426" w:hanging="426"/>
        <w:jc w:val="both"/>
        <w:rPr>
          <w:rFonts w:asciiTheme="majorHAnsi" w:eastAsia="Arial Narrow" w:hAnsiTheme="majorHAnsi" w:cstheme="majorBidi"/>
          <w:sz w:val="20"/>
          <w:szCs w:val="20"/>
        </w:rPr>
      </w:pPr>
      <w:r w:rsidRPr="2E79B4CA">
        <w:rPr>
          <w:rFonts w:asciiTheme="majorHAnsi" w:eastAsia="Arial Narrow" w:hAnsiTheme="majorHAnsi" w:cstheme="majorBidi"/>
          <w:sz w:val="20"/>
          <w:szCs w:val="20"/>
        </w:rPr>
        <w:t>V prípade, ak zákazník utrpí úraz po</w:t>
      </w:r>
      <w:r w:rsidRPr="2E79B4CA">
        <w:rPr>
          <w:rFonts w:asciiTheme="majorHAnsi" w:eastAsia="Arial" w:hAnsiTheme="majorHAnsi" w:cstheme="majorBidi"/>
          <w:sz w:val="20"/>
          <w:szCs w:val="20"/>
        </w:rPr>
        <w:t>čas poskytovania služby Ly</w:t>
      </w:r>
      <w:r w:rsidRPr="2E79B4CA">
        <w:rPr>
          <w:rFonts w:asciiTheme="majorHAnsi" w:eastAsia="Calibri" w:hAnsiTheme="majorHAnsi" w:cstheme="majorBidi"/>
          <w:sz w:val="20"/>
          <w:szCs w:val="20"/>
        </w:rPr>
        <w:t>žiarskej školy TM m</w:t>
      </w:r>
      <w:r w:rsidRPr="2E79B4CA">
        <w:rPr>
          <w:rFonts w:asciiTheme="majorHAnsi" w:eastAsia="Arial Narrow" w:hAnsiTheme="majorHAnsi" w:cstheme="majorBidi"/>
          <w:sz w:val="20"/>
          <w:szCs w:val="20"/>
        </w:rPr>
        <w:t xml:space="preserve">á nárok na vrátenie </w:t>
      </w:r>
      <w:r w:rsidRPr="2E79B4CA">
        <w:rPr>
          <w:rFonts w:asciiTheme="majorHAnsi" w:eastAsia="Arial" w:hAnsiTheme="majorHAnsi" w:cstheme="majorBidi"/>
          <w:sz w:val="20"/>
          <w:szCs w:val="20"/>
        </w:rPr>
        <w:t>časti k</w:t>
      </w:r>
      <w:r w:rsidRPr="2E79B4CA">
        <w:rPr>
          <w:rFonts w:asciiTheme="majorHAnsi" w:eastAsia="Arial Narrow" w:hAnsiTheme="majorHAnsi" w:cstheme="majorBidi"/>
          <w:sz w:val="20"/>
          <w:szCs w:val="20"/>
        </w:rPr>
        <w:t>úpnej ceny, ktorá zodpovedá jednému d</w:t>
      </w:r>
      <w:r w:rsidRPr="2E79B4CA">
        <w:rPr>
          <w:rFonts w:asciiTheme="majorHAnsi" w:eastAsia="Arial" w:hAnsiTheme="majorHAnsi" w:cstheme="majorBidi"/>
          <w:sz w:val="20"/>
          <w:szCs w:val="20"/>
        </w:rPr>
        <w:t>ňu zak</w:t>
      </w:r>
      <w:r w:rsidRPr="2E79B4CA">
        <w:rPr>
          <w:rFonts w:asciiTheme="majorHAnsi" w:eastAsia="Arial Narrow" w:hAnsiTheme="majorHAnsi" w:cstheme="majorBidi"/>
          <w:sz w:val="20"/>
          <w:szCs w:val="20"/>
        </w:rPr>
        <w:t>úpenej slu</w:t>
      </w:r>
      <w:r w:rsidRPr="2E79B4CA">
        <w:rPr>
          <w:rFonts w:asciiTheme="majorHAnsi" w:eastAsia="Arial" w:hAnsiTheme="majorHAnsi" w:cstheme="majorBidi"/>
          <w:sz w:val="20"/>
          <w:szCs w:val="20"/>
        </w:rPr>
        <w:t>žby Ly</w:t>
      </w:r>
      <w:r w:rsidRPr="2E79B4CA">
        <w:rPr>
          <w:rFonts w:asciiTheme="majorHAnsi" w:eastAsia="Calibri" w:hAnsiTheme="majorHAnsi" w:cstheme="majorBidi"/>
          <w:sz w:val="20"/>
          <w:szCs w:val="20"/>
        </w:rPr>
        <w:t>žiarskej školy TM. Ak m</w:t>
      </w:r>
      <w:r w:rsidRPr="2E79B4CA">
        <w:rPr>
          <w:rFonts w:asciiTheme="majorHAnsi" w:eastAsia="Arial Narrow" w:hAnsiTheme="majorHAnsi" w:cstheme="majorBidi"/>
          <w:sz w:val="20"/>
          <w:szCs w:val="20"/>
        </w:rPr>
        <w:t>á zranený zákazník zakúpenú viacd</w:t>
      </w:r>
      <w:r w:rsidRPr="2E79B4CA">
        <w:rPr>
          <w:rFonts w:asciiTheme="majorHAnsi" w:eastAsia="Arial" w:hAnsiTheme="majorHAnsi" w:cstheme="majorBidi"/>
          <w:sz w:val="20"/>
          <w:szCs w:val="20"/>
        </w:rPr>
        <w:t>ňov</w:t>
      </w:r>
      <w:r w:rsidR="00AB68D8" w:rsidRPr="2E79B4CA">
        <w:rPr>
          <w:rFonts w:asciiTheme="majorHAnsi" w:eastAsia="Arial Narrow" w:hAnsiTheme="majorHAnsi" w:cstheme="majorBidi"/>
          <w:sz w:val="20"/>
          <w:szCs w:val="20"/>
        </w:rPr>
        <w:t>ú</w:t>
      </w:r>
      <w:r w:rsidRPr="2E79B4CA">
        <w:rPr>
          <w:rFonts w:asciiTheme="majorHAnsi" w:eastAsia="Arial Narrow" w:hAnsiTheme="majorHAnsi" w:cstheme="majorBidi"/>
          <w:sz w:val="20"/>
          <w:szCs w:val="20"/>
        </w:rPr>
        <w:t xml:space="preserve"> slu</w:t>
      </w:r>
      <w:r w:rsidRPr="2E79B4CA">
        <w:rPr>
          <w:rFonts w:asciiTheme="majorHAnsi" w:eastAsia="Arial" w:hAnsiTheme="majorHAnsi" w:cstheme="majorBidi"/>
          <w:sz w:val="20"/>
          <w:szCs w:val="20"/>
        </w:rPr>
        <w:t>žbu Ly</w:t>
      </w:r>
      <w:r w:rsidRPr="2E79B4CA">
        <w:rPr>
          <w:rFonts w:asciiTheme="majorHAnsi" w:eastAsia="Calibri" w:hAnsiTheme="majorHAnsi" w:cstheme="majorBidi"/>
          <w:sz w:val="20"/>
          <w:szCs w:val="20"/>
        </w:rPr>
        <w:t>žiarskej školy TM, bude z</w:t>
      </w:r>
      <w:r w:rsidRPr="2E79B4CA">
        <w:rPr>
          <w:rFonts w:asciiTheme="majorHAnsi" w:eastAsia="Arial Narrow" w:hAnsiTheme="majorHAnsi" w:cstheme="majorBidi"/>
          <w:sz w:val="20"/>
          <w:szCs w:val="20"/>
        </w:rPr>
        <w:t xml:space="preserve">ákazníkovi vrátená </w:t>
      </w:r>
      <w:r w:rsidRPr="2E79B4CA">
        <w:rPr>
          <w:rFonts w:asciiTheme="majorHAnsi" w:eastAsia="Calibri" w:hAnsiTheme="majorHAnsi" w:cstheme="majorBidi"/>
          <w:sz w:val="20"/>
          <w:szCs w:val="20"/>
        </w:rPr>
        <w:t>časť k</w:t>
      </w:r>
      <w:r w:rsidRPr="2E79B4CA">
        <w:rPr>
          <w:rFonts w:asciiTheme="majorHAnsi" w:eastAsia="Arial Narrow" w:hAnsiTheme="majorHAnsi" w:cstheme="majorBidi"/>
          <w:sz w:val="20"/>
          <w:szCs w:val="20"/>
        </w:rPr>
        <w:t>úpnej ceny, ktorá zodpovedá po</w:t>
      </w:r>
      <w:r w:rsidRPr="2E79B4CA">
        <w:rPr>
          <w:rFonts w:asciiTheme="majorHAnsi" w:eastAsia="Arial" w:hAnsiTheme="majorHAnsi" w:cstheme="majorBidi"/>
          <w:sz w:val="20"/>
          <w:szCs w:val="20"/>
        </w:rPr>
        <w:t>čtu nevyužit</w:t>
      </w:r>
      <w:r w:rsidRPr="2E79B4CA">
        <w:rPr>
          <w:rFonts w:asciiTheme="majorHAnsi" w:eastAsia="Arial Narrow" w:hAnsiTheme="majorHAnsi" w:cstheme="majorBidi"/>
          <w:sz w:val="20"/>
          <w:szCs w:val="20"/>
        </w:rPr>
        <w:t>ých dní zakúpenej slu</w:t>
      </w:r>
      <w:r w:rsidRPr="2E79B4CA">
        <w:rPr>
          <w:rFonts w:asciiTheme="majorHAnsi" w:eastAsia="Arial" w:hAnsiTheme="majorHAnsi" w:cstheme="majorBidi"/>
          <w:sz w:val="20"/>
          <w:szCs w:val="20"/>
        </w:rPr>
        <w:t>žby z d</w:t>
      </w:r>
      <w:r w:rsidRPr="2E79B4CA">
        <w:rPr>
          <w:rFonts w:asciiTheme="majorHAnsi" w:eastAsia="Arial Narrow" w:hAnsiTheme="majorHAnsi" w:cstheme="majorBidi"/>
          <w:sz w:val="20"/>
          <w:szCs w:val="20"/>
        </w:rPr>
        <w:t>ôvodu úrazu. Prevádzkovate</w:t>
      </w:r>
      <w:r w:rsidRPr="2E79B4CA">
        <w:rPr>
          <w:rFonts w:asciiTheme="majorHAnsi" w:eastAsia="Arial" w:hAnsiTheme="majorHAnsi" w:cstheme="majorBidi"/>
          <w:sz w:val="20"/>
          <w:szCs w:val="20"/>
        </w:rPr>
        <w:t>ľ vr</w:t>
      </w:r>
      <w:r w:rsidRPr="2E79B4CA">
        <w:rPr>
          <w:rFonts w:asciiTheme="majorHAnsi" w:eastAsia="Arial Narrow" w:hAnsiTheme="majorHAnsi" w:cstheme="majorBidi"/>
          <w:sz w:val="20"/>
          <w:szCs w:val="20"/>
        </w:rPr>
        <w:t xml:space="preserve">áti zákazníkovi </w:t>
      </w:r>
      <w:r w:rsidRPr="2E79B4CA">
        <w:rPr>
          <w:rFonts w:asciiTheme="majorHAnsi" w:eastAsia="Arial" w:hAnsiTheme="majorHAnsi" w:cstheme="majorBidi"/>
          <w:sz w:val="20"/>
          <w:szCs w:val="20"/>
        </w:rPr>
        <w:t>čas</w:t>
      </w:r>
      <w:r w:rsidRPr="2E79B4CA">
        <w:rPr>
          <w:rFonts w:asciiTheme="majorHAnsi" w:eastAsia="Calibri" w:hAnsiTheme="majorHAnsi" w:cstheme="majorBidi"/>
          <w:sz w:val="20"/>
          <w:szCs w:val="20"/>
        </w:rPr>
        <w:t>ť k</w:t>
      </w:r>
      <w:r w:rsidRPr="2E79B4CA">
        <w:rPr>
          <w:rFonts w:asciiTheme="majorHAnsi" w:eastAsia="Arial Narrow" w:hAnsiTheme="majorHAnsi" w:cstheme="majorBidi"/>
          <w:sz w:val="20"/>
          <w:szCs w:val="20"/>
        </w:rPr>
        <w:t>úpnej ceny spôsobom pod</w:t>
      </w:r>
      <w:r w:rsidRPr="2E79B4CA">
        <w:rPr>
          <w:rFonts w:asciiTheme="majorHAnsi" w:eastAsia="Arial" w:hAnsiTheme="majorHAnsi" w:cstheme="majorBidi"/>
          <w:sz w:val="20"/>
          <w:szCs w:val="20"/>
        </w:rPr>
        <w:t xml:space="preserve">ľa </w:t>
      </w:r>
      <w:r w:rsidR="00AB68D8" w:rsidRPr="2E79B4CA">
        <w:rPr>
          <w:rFonts w:asciiTheme="majorHAnsi" w:eastAsia="Arial Narrow" w:hAnsiTheme="majorHAnsi" w:cstheme="majorBidi"/>
          <w:sz w:val="20"/>
          <w:szCs w:val="20"/>
        </w:rPr>
        <w:t xml:space="preserve">príslušných ustanovení týchto </w:t>
      </w:r>
      <w:r w:rsidRPr="2E79B4CA">
        <w:rPr>
          <w:rFonts w:asciiTheme="majorHAnsi" w:eastAsia="Arial Narrow" w:hAnsiTheme="majorHAnsi" w:cstheme="majorBidi"/>
          <w:sz w:val="20"/>
          <w:szCs w:val="20"/>
        </w:rPr>
        <w:t>VOP.</w:t>
      </w:r>
    </w:p>
    <w:p w14:paraId="18652FDE" w14:textId="0EFD264E" w:rsidR="002C4FB0" w:rsidRPr="00103EF0" w:rsidRDefault="006F3855" w:rsidP="2E79B4CA">
      <w:pPr>
        <w:numPr>
          <w:ilvl w:val="0"/>
          <w:numId w:val="15"/>
        </w:numPr>
        <w:spacing w:before="100" w:after="100" w:line="276" w:lineRule="auto"/>
        <w:ind w:left="426" w:hanging="426"/>
        <w:jc w:val="both"/>
        <w:rPr>
          <w:rFonts w:asciiTheme="majorHAnsi" w:eastAsia="Arial Narrow" w:hAnsiTheme="majorHAnsi" w:cstheme="majorBidi"/>
          <w:sz w:val="20"/>
          <w:szCs w:val="20"/>
        </w:rPr>
      </w:pPr>
      <w:r w:rsidRPr="2E79B4CA">
        <w:rPr>
          <w:rFonts w:asciiTheme="majorHAnsi" w:eastAsia="Arial Narrow" w:hAnsiTheme="majorHAnsi" w:cstheme="majorBidi"/>
          <w:sz w:val="20"/>
          <w:szCs w:val="20"/>
        </w:rPr>
        <w:lastRenderedPageBreak/>
        <w:t>Prevádzkovate</w:t>
      </w:r>
      <w:r w:rsidRPr="2E79B4CA">
        <w:rPr>
          <w:rFonts w:asciiTheme="majorHAnsi" w:eastAsia="Arial" w:hAnsiTheme="majorHAnsi" w:cstheme="majorBidi"/>
          <w:sz w:val="20"/>
          <w:szCs w:val="20"/>
        </w:rPr>
        <w:t>ľ nezodpoved</w:t>
      </w:r>
      <w:r w:rsidRPr="2E79B4CA">
        <w:rPr>
          <w:rFonts w:asciiTheme="majorHAnsi" w:eastAsia="Arial Narrow" w:hAnsiTheme="majorHAnsi" w:cstheme="majorBidi"/>
          <w:sz w:val="20"/>
          <w:szCs w:val="20"/>
        </w:rPr>
        <w:t xml:space="preserve">á za </w:t>
      </w:r>
      <w:r w:rsidRPr="2E79B4CA">
        <w:rPr>
          <w:rFonts w:asciiTheme="majorHAnsi" w:eastAsia="Arial" w:hAnsiTheme="majorHAnsi" w:cstheme="majorBidi"/>
          <w:sz w:val="20"/>
          <w:szCs w:val="20"/>
        </w:rPr>
        <w:t>škodu na majetku alebo na zdrav</w:t>
      </w:r>
      <w:r w:rsidRPr="2E79B4CA">
        <w:rPr>
          <w:rFonts w:asciiTheme="majorHAnsi" w:eastAsia="Arial Narrow" w:hAnsiTheme="majorHAnsi" w:cstheme="majorBidi"/>
          <w:sz w:val="20"/>
          <w:szCs w:val="20"/>
        </w:rPr>
        <w:t>í a </w:t>
      </w:r>
      <w:r w:rsidRPr="2E79B4CA">
        <w:rPr>
          <w:rFonts w:asciiTheme="majorHAnsi" w:eastAsia="Calibri" w:hAnsiTheme="majorHAnsi" w:cstheme="majorBidi"/>
          <w:sz w:val="20"/>
          <w:szCs w:val="20"/>
        </w:rPr>
        <w:t>živote inej osoby, ktor</w:t>
      </w:r>
      <w:r w:rsidRPr="2E79B4CA">
        <w:rPr>
          <w:rFonts w:asciiTheme="majorHAnsi" w:eastAsia="Arial Narrow" w:hAnsiTheme="majorHAnsi" w:cstheme="majorBidi"/>
          <w:sz w:val="20"/>
          <w:szCs w:val="20"/>
        </w:rPr>
        <w:t>ú spôsobil zákazník po</w:t>
      </w:r>
      <w:r w:rsidRPr="2E79B4CA">
        <w:rPr>
          <w:rFonts w:asciiTheme="majorHAnsi" w:eastAsia="Arial" w:hAnsiTheme="majorHAnsi" w:cstheme="majorBidi"/>
          <w:sz w:val="20"/>
          <w:szCs w:val="20"/>
        </w:rPr>
        <w:t>čas poskytovania slu</w:t>
      </w:r>
      <w:r w:rsidRPr="2E79B4CA">
        <w:rPr>
          <w:rFonts w:asciiTheme="majorHAnsi" w:eastAsia="Calibri" w:hAnsiTheme="majorHAnsi" w:cstheme="majorBidi"/>
          <w:sz w:val="20"/>
          <w:szCs w:val="20"/>
        </w:rPr>
        <w:t>žby Lyžiarskej školy TM. Za takto vzniknut</w:t>
      </w:r>
      <w:r w:rsidRPr="2E79B4CA">
        <w:rPr>
          <w:rFonts w:asciiTheme="majorHAnsi" w:eastAsia="Arial Narrow" w:hAnsiTheme="majorHAnsi" w:cstheme="majorBidi"/>
          <w:sz w:val="20"/>
          <w:szCs w:val="20"/>
        </w:rPr>
        <w:t xml:space="preserve">ú </w:t>
      </w:r>
      <w:r w:rsidRPr="2E79B4CA">
        <w:rPr>
          <w:rFonts w:asciiTheme="majorHAnsi" w:eastAsia="Calibri" w:hAnsiTheme="majorHAnsi" w:cstheme="majorBidi"/>
          <w:sz w:val="20"/>
          <w:szCs w:val="20"/>
        </w:rPr>
        <w:t>škodu zodpoved</w:t>
      </w:r>
      <w:r w:rsidRPr="2E79B4CA">
        <w:rPr>
          <w:rFonts w:asciiTheme="majorHAnsi" w:eastAsia="Arial Narrow" w:hAnsiTheme="majorHAnsi" w:cstheme="majorBidi"/>
          <w:sz w:val="20"/>
          <w:szCs w:val="20"/>
        </w:rPr>
        <w:t xml:space="preserve">á </w:t>
      </w:r>
      <w:r w:rsidR="00AB68D8" w:rsidRPr="2E79B4CA">
        <w:rPr>
          <w:rFonts w:asciiTheme="majorHAnsi" w:eastAsia="Arial Narrow" w:hAnsiTheme="majorHAnsi" w:cstheme="majorBidi"/>
          <w:sz w:val="20"/>
          <w:szCs w:val="20"/>
        </w:rPr>
        <w:t xml:space="preserve">výlučné </w:t>
      </w:r>
      <w:r w:rsidRPr="2E79B4CA">
        <w:rPr>
          <w:rFonts w:asciiTheme="majorHAnsi" w:eastAsia="Arial Narrow" w:hAnsiTheme="majorHAnsi" w:cstheme="majorBidi"/>
          <w:sz w:val="20"/>
          <w:szCs w:val="20"/>
        </w:rPr>
        <w:t>zákazník.</w:t>
      </w:r>
      <w:r w:rsidR="00AB68D8" w:rsidRPr="2E79B4CA">
        <w:rPr>
          <w:rFonts w:asciiTheme="majorHAnsi" w:eastAsia="Arial Narrow" w:hAnsiTheme="majorHAnsi" w:cstheme="majorBidi"/>
          <w:sz w:val="20"/>
          <w:szCs w:val="20"/>
        </w:rPr>
        <w:t xml:space="preserve"> O zodpovednosti zákazníka platia príslušné ustanovenia zákona č. 40/1964 Zb. Občianskeho zákonníka v platnom znení.</w:t>
      </w:r>
      <w:r w:rsidRPr="2E79B4CA">
        <w:rPr>
          <w:rFonts w:asciiTheme="majorHAnsi" w:eastAsia="Arial Narrow" w:hAnsiTheme="majorHAnsi" w:cstheme="majorBidi"/>
          <w:sz w:val="20"/>
          <w:szCs w:val="20"/>
        </w:rPr>
        <w:t xml:space="preserve">  </w:t>
      </w:r>
    </w:p>
    <w:p w14:paraId="18652FDF" w14:textId="77777777" w:rsidR="002C4FB0" w:rsidRPr="00103EF0" w:rsidRDefault="002C4FB0">
      <w:pPr>
        <w:spacing w:before="100" w:after="100" w:line="276" w:lineRule="auto"/>
        <w:ind w:left="426" w:hanging="426"/>
        <w:jc w:val="both"/>
        <w:rPr>
          <w:rFonts w:asciiTheme="majorHAnsi" w:eastAsia="Arial Narrow" w:hAnsiTheme="majorHAnsi" w:cstheme="majorHAnsi"/>
          <w:sz w:val="20"/>
          <w:szCs w:val="20"/>
        </w:rPr>
      </w:pPr>
    </w:p>
    <w:p w14:paraId="18652FE0" w14:textId="77777777" w:rsidR="002C4FB0" w:rsidRPr="00103EF0" w:rsidRDefault="006F3855">
      <w:pPr>
        <w:numPr>
          <w:ilvl w:val="0"/>
          <w:numId w:val="16"/>
        </w:numPr>
        <w:tabs>
          <w:tab w:val="left" w:pos="1110"/>
        </w:tabs>
        <w:spacing w:after="0" w:line="276" w:lineRule="auto"/>
        <w:ind w:left="426" w:right="209" w:hanging="426"/>
        <w:jc w:val="both"/>
        <w:rPr>
          <w:rFonts w:asciiTheme="majorHAnsi" w:eastAsia="Arial" w:hAnsiTheme="majorHAnsi" w:cstheme="majorHAnsi"/>
          <w:b/>
          <w:sz w:val="20"/>
          <w:szCs w:val="20"/>
        </w:rPr>
      </w:pPr>
      <w:r w:rsidRPr="00103EF0">
        <w:rPr>
          <w:rFonts w:asciiTheme="majorHAnsi" w:eastAsia="Arial Narrow" w:hAnsiTheme="majorHAnsi" w:cstheme="majorHAnsi"/>
          <w:b/>
          <w:sz w:val="20"/>
          <w:szCs w:val="20"/>
        </w:rPr>
        <w:t>REKLAMÁCIA A ALTERNATÍVNE RIE</w:t>
      </w:r>
      <w:r w:rsidRPr="00103EF0">
        <w:rPr>
          <w:rFonts w:asciiTheme="majorHAnsi" w:eastAsia="Arial" w:hAnsiTheme="majorHAnsi" w:cstheme="majorHAnsi"/>
          <w:b/>
          <w:sz w:val="20"/>
          <w:szCs w:val="20"/>
        </w:rPr>
        <w:t xml:space="preserve">ŠENIE SPOROV   </w:t>
      </w:r>
    </w:p>
    <w:p w14:paraId="18652FE1" w14:textId="77777777" w:rsidR="002C4FB0" w:rsidRPr="00103EF0" w:rsidRDefault="002C4FB0">
      <w:pPr>
        <w:spacing w:before="100" w:after="100" w:line="276" w:lineRule="auto"/>
        <w:ind w:left="426" w:hanging="426"/>
        <w:jc w:val="both"/>
        <w:rPr>
          <w:rFonts w:asciiTheme="majorHAnsi" w:eastAsia="Arial Narrow" w:hAnsiTheme="majorHAnsi" w:cstheme="majorHAnsi"/>
          <w:sz w:val="20"/>
          <w:szCs w:val="20"/>
        </w:rPr>
      </w:pPr>
    </w:p>
    <w:p w14:paraId="18652FE2" w14:textId="6E0AB712" w:rsidR="002C4FB0" w:rsidRPr="0043301B" w:rsidRDefault="0043301B" w:rsidP="2E79B4CA">
      <w:pPr>
        <w:numPr>
          <w:ilvl w:val="0"/>
          <w:numId w:val="17"/>
        </w:numPr>
        <w:tabs>
          <w:tab w:val="left" w:pos="969"/>
        </w:tabs>
        <w:spacing w:before="3" w:after="0" w:line="276" w:lineRule="auto"/>
        <w:ind w:left="426" w:right="345" w:hanging="426"/>
        <w:jc w:val="both"/>
        <w:rPr>
          <w:rFonts w:asciiTheme="majorHAnsi" w:eastAsia="Arial Narrow" w:hAnsiTheme="majorHAnsi" w:cstheme="majorBidi"/>
          <w:sz w:val="20"/>
          <w:szCs w:val="20"/>
        </w:rPr>
      </w:pPr>
      <w:r w:rsidRPr="5C911E1F">
        <w:rPr>
          <w:rFonts w:asciiTheme="majorHAnsi" w:eastAsia="Calibri" w:hAnsiTheme="majorHAnsi" w:cstheme="majorBidi"/>
          <w:sz w:val="20"/>
          <w:szCs w:val="20"/>
        </w:rPr>
        <w:t xml:space="preserve">Poskytovanie služieb sa riadi príslušnými ustanoveniami zákona č. 40/1964 Zb. Občianskeho zákonníka v znení neskorších predpisov v spojení s príslušnými ustanoveniami </w:t>
      </w:r>
      <w:r w:rsidRPr="5C911E1F">
        <w:rPr>
          <w:rFonts w:asciiTheme="majorHAnsi" w:hAnsiTheme="majorHAnsi" w:cstheme="majorBidi"/>
          <w:sz w:val="20"/>
          <w:szCs w:val="20"/>
        </w:rPr>
        <w:t xml:space="preserve">v </w:t>
      </w:r>
      <w:r w:rsidRPr="5C911E1F">
        <w:rPr>
          <w:rFonts w:asciiTheme="majorHAnsi" w:eastAsia="Calibri" w:hAnsiTheme="majorHAnsi" w:cstheme="majorBidi"/>
          <w:sz w:val="20"/>
          <w:szCs w:val="20"/>
        </w:rPr>
        <w:t xml:space="preserve">spojení s príslušnými ustanoveniami zákona č. 108/2024 </w:t>
      </w:r>
      <w:proofErr w:type="spellStart"/>
      <w:r w:rsidRPr="5C911E1F">
        <w:rPr>
          <w:rFonts w:asciiTheme="majorHAnsi" w:eastAsia="Calibri" w:hAnsiTheme="majorHAnsi" w:cstheme="majorBidi"/>
          <w:sz w:val="20"/>
          <w:szCs w:val="20"/>
        </w:rPr>
        <w:t>Z.z</w:t>
      </w:r>
      <w:proofErr w:type="spellEnd"/>
      <w:r w:rsidRPr="5C911E1F">
        <w:rPr>
          <w:rFonts w:asciiTheme="majorHAnsi" w:eastAsia="Calibri" w:hAnsiTheme="majorHAnsi" w:cstheme="majorBidi"/>
          <w:sz w:val="20"/>
          <w:szCs w:val="20"/>
        </w:rPr>
        <w:t xml:space="preserve">. o ochrane spotrebiteľa a o zmene a doplnení niektorých zákonov </w:t>
      </w:r>
      <w:r w:rsidRPr="5C911E1F">
        <w:rPr>
          <w:rFonts w:asciiTheme="majorHAnsi" w:hAnsiTheme="majorHAnsi" w:cstheme="majorBidi"/>
          <w:sz w:val="20"/>
          <w:szCs w:val="20"/>
        </w:rPr>
        <w:t>a ostatných všeobecne záväzných právnych predpisov</w:t>
      </w:r>
      <w:r w:rsidR="00B87D2C">
        <w:rPr>
          <w:rFonts w:asciiTheme="majorHAnsi" w:hAnsiTheme="majorHAnsi" w:cstheme="majorBidi"/>
          <w:sz w:val="20"/>
          <w:szCs w:val="20"/>
        </w:rPr>
        <w:t xml:space="preserve"> v platnom znení</w:t>
      </w:r>
      <w:r w:rsidRPr="5C911E1F">
        <w:rPr>
          <w:rFonts w:asciiTheme="majorHAnsi" w:hAnsiTheme="majorHAnsi" w:cstheme="majorBidi"/>
          <w:sz w:val="20"/>
          <w:szCs w:val="20"/>
        </w:rPr>
        <w:t>. Uvedené platí v prípade, že je zákazníkom spotrebiteľ, ktorým je fyzická osoba, ktorá v súvislosti so spotrebiteľskou zmluvou, z nej vyplývajúcim záväzkom alebo pri obchodnej praktike nekoná v rámci svojej podnikateľskej činnosti alebo povolania. Pre účely týchto obchodných podmienok sa spoločnosť TMR vo vzťahu k spotrebiteľom považuje za obchodníka v zmysle § 52 ods. 3 zákona č. 40/1964 Zb. Občianskeho zákonníka v znení neskorších predpisov</w:t>
      </w:r>
      <w:r w:rsidRPr="5C911E1F">
        <w:rPr>
          <w:rFonts w:asciiTheme="majorHAnsi" w:eastAsia="Arial Narrow" w:hAnsiTheme="majorHAnsi" w:cstheme="majorBidi"/>
          <w:sz w:val="20"/>
          <w:szCs w:val="20"/>
        </w:rPr>
        <w:t>.</w:t>
      </w:r>
    </w:p>
    <w:p w14:paraId="18652FE3" w14:textId="77777777" w:rsidR="002C4FB0" w:rsidRPr="00103EF0" w:rsidRDefault="006F3855">
      <w:pPr>
        <w:numPr>
          <w:ilvl w:val="0"/>
          <w:numId w:val="17"/>
        </w:numPr>
        <w:tabs>
          <w:tab w:val="left" w:pos="969"/>
        </w:tabs>
        <w:spacing w:before="3" w:after="0" w:line="276" w:lineRule="auto"/>
        <w:ind w:left="426" w:right="345" w:hanging="426"/>
        <w:jc w:val="both"/>
        <w:rPr>
          <w:rFonts w:asciiTheme="majorHAnsi" w:eastAsia="Arial Narrow" w:hAnsiTheme="majorHAnsi" w:cstheme="majorHAnsi"/>
          <w:sz w:val="20"/>
          <w:szCs w:val="20"/>
        </w:rPr>
      </w:pPr>
      <w:r w:rsidRPr="00103EF0">
        <w:rPr>
          <w:rFonts w:asciiTheme="majorHAnsi" w:eastAsia="Arial Narrow" w:hAnsiTheme="majorHAnsi" w:cstheme="majorHAnsi"/>
          <w:spacing w:val="-1"/>
          <w:sz w:val="20"/>
          <w:szCs w:val="20"/>
        </w:rPr>
        <w:t>Zákazník</w:t>
      </w:r>
      <w:r w:rsidRPr="00103EF0">
        <w:rPr>
          <w:rFonts w:asciiTheme="majorHAnsi" w:eastAsia="Arial Narrow" w:hAnsiTheme="majorHAnsi" w:cstheme="majorHAnsi"/>
          <w:spacing w:val="-7"/>
          <w:sz w:val="20"/>
          <w:szCs w:val="20"/>
        </w:rPr>
        <w:t xml:space="preserve"> </w:t>
      </w:r>
      <w:r w:rsidRPr="00103EF0">
        <w:rPr>
          <w:rFonts w:asciiTheme="majorHAnsi" w:eastAsia="Arial Narrow" w:hAnsiTheme="majorHAnsi" w:cstheme="majorHAnsi"/>
          <w:spacing w:val="-1"/>
          <w:sz w:val="20"/>
          <w:szCs w:val="20"/>
        </w:rPr>
        <w:t>má</w:t>
      </w:r>
      <w:r w:rsidRPr="00103EF0">
        <w:rPr>
          <w:rFonts w:asciiTheme="majorHAnsi" w:eastAsia="Arial Narrow" w:hAnsiTheme="majorHAnsi" w:cstheme="majorHAnsi"/>
          <w:spacing w:val="-7"/>
          <w:sz w:val="20"/>
          <w:szCs w:val="20"/>
        </w:rPr>
        <w:t xml:space="preserve"> </w:t>
      </w:r>
      <w:r w:rsidRPr="00103EF0">
        <w:rPr>
          <w:rFonts w:asciiTheme="majorHAnsi" w:eastAsia="Arial Narrow" w:hAnsiTheme="majorHAnsi" w:cstheme="majorHAnsi"/>
          <w:spacing w:val="-1"/>
          <w:sz w:val="20"/>
          <w:szCs w:val="20"/>
        </w:rPr>
        <w:t>právo</w:t>
      </w:r>
      <w:r w:rsidRPr="00103EF0">
        <w:rPr>
          <w:rFonts w:asciiTheme="majorHAnsi" w:eastAsia="Arial Narrow" w:hAnsiTheme="majorHAnsi" w:cstheme="majorHAnsi"/>
          <w:spacing w:val="-6"/>
          <w:sz w:val="20"/>
          <w:szCs w:val="20"/>
        </w:rPr>
        <w:t xml:space="preserve"> </w:t>
      </w:r>
      <w:r w:rsidRPr="00103EF0">
        <w:rPr>
          <w:rFonts w:asciiTheme="majorHAnsi" w:eastAsia="Arial Narrow" w:hAnsiTheme="majorHAnsi" w:cstheme="majorHAnsi"/>
          <w:sz w:val="20"/>
          <w:szCs w:val="20"/>
        </w:rPr>
        <w:t>na</w:t>
      </w:r>
      <w:r w:rsidRPr="00103EF0">
        <w:rPr>
          <w:rFonts w:asciiTheme="majorHAnsi" w:eastAsia="Arial Narrow" w:hAnsiTheme="majorHAnsi" w:cstheme="majorHAnsi"/>
          <w:spacing w:val="-11"/>
          <w:sz w:val="20"/>
          <w:szCs w:val="20"/>
        </w:rPr>
        <w:t xml:space="preserve"> </w:t>
      </w:r>
      <w:r w:rsidRPr="00103EF0">
        <w:rPr>
          <w:rFonts w:asciiTheme="majorHAnsi" w:eastAsia="Arial Narrow" w:hAnsiTheme="majorHAnsi" w:cstheme="majorHAnsi"/>
          <w:sz w:val="20"/>
          <w:szCs w:val="20"/>
        </w:rPr>
        <w:t>poskytnutie</w:t>
      </w:r>
      <w:r w:rsidRPr="00103EF0">
        <w:rPr>
          <w:rFonts w:asciiTheme="majorHAnsi" w:eastAsia="Arial Narrow" w:hAnsiTheme="majorHAnsi" w:cstheme="majorHAnsi"/>
          <w:spacing w:val="-6"/>
          <w:sz w:val="20"/>
          <w:szCs w:val="20"/>
        </w:rPr>
        <w:t xml:space="preserve"> </w:t>
      </w:r>
      <w:r w:rsidRPr="00103EF0">
        <w:rPr>
          <w:rFonts w:asciiTheme="majorHAnsi" w:eastAsia="Arial Narrow" w:hAnsiTheme="majorHAnsi" w:cstheme="majorHAnsi"/>
          <w:sz w:val="20"/>
          <w:szCs w:val="20"/>
        </w:rPr>
        <w:t>slu</w:t>
      </w:r>
      <w:r w:rsidRPr="00103EF0">
        <w:rPr>
          <w:rFonts w:asciiTheme="majorHAnsi" w:eastAsia="Arial" w:hAnsiTheme="majorHAnsi" w:cstheme="majorHAnsi"/>
          <w:sz w:val="20"/>
          <w:szCs w:val="20"/>
        </w:rPr>
        <w:t>žieb</w:t>
      </w:r>
      <w:r w:rsidRPr="00103EF0">
        <w:rPr>
          <w:rFonts w:asciiTheme="majorHAnsi" w:eastAsia="Arial" w:hAnsiTheme="majorHAnsi" w:cstheme="majorHAnsi"/>
          <w:spacing w:val="-10"/>
          <w:sz w:val="20"/>
          <w:szCs w:val="20"/>
        </w:rPr>
        <w:t xml:space="preserve"> </w:t>
      </w:r>
      <w:r w:rsidRPr="00103EF0">
        <w:rPr>
          <w:rFonts w:asciiTheme="majorHAnsi" w:eastAsia="Arial" w:hAnsiTheme="majorHAnsi" w:cstheme="majorHAnsi"/>
          <w:sz w:val="20"/>
          <w:szCs w:val="20"/>
        </w:rPr>
        <w:t xml:space="preserve">Lyžiarskej </w:t>
      </w:r>
      <w:r w:rsidRPr="00103EF0">
        <w:rPr>
          <w:rFonts w:asciiTheme="majorHAnsi" w:eastAsia="Calibri" w:hAnsiTheme="majorHAnsi" w:cstheme="majorHAnsi"/>
          <w:sz w:val="20"/>
          <w:szCs w:val="20"/>
        </w:rPr>
        <w:t>školy TM v</w:t>
      </w:r>
      <w:r w:rsidRPr="00103EF0">
        <w:rPr>
          <w:rFonts w:asciiTheme="majorHAnsi" w:eastAsia="Calibri" w:hAnsiTheme="majorHAnsi" w:cstheme="majorHAnsi"/>
          <w:spacing w:val="-3"/>
          <w:sz w:val="20"/>
          <w:szCs w:val="20"/>
        </w:rPr>
        <w:t xml:space="preserve"> </w:t>
      </w:r>
      <w:r w:rsidRPr="00103EF0">
        <w:rPr>
          <w:rFonts w:asciiTheme="majorHAnsi" w:eastAsia="Calibri" w:hAnsiTheme="majorHAnsi" w:cstheme="majorHAnsi"/>
          <w:sz w:val="20"/>
          <w:szCs w:val="20"/>
        </w:rPr>
        <w:t>dohodnutom</w:t>
      </w:r>
      <w:r w:rsidRPr="00103EF0">
        <w:rPr>
          <w:rFonts w:asciiTheme="majorHAnsi" w:eastAsia="Calibri" w:hAnsiTheme="majorHAnsi" w:cstheme="majorHAnsi"/>
          <w:spacing w:val="-16"/>
          <w:sz w:val="20"/>
          <w:szCs w:val="20"/>
        </w:rPr>
        <w:t xml:space="preserve"> </w:t>
      </w:r>
      <w:r w:rsidRPr="00103EF0">
        <w:rPr>
          <w:rFonts w:asciiTheme="majorHAnsi" w:eastAsia="Calibri" w:hAnsiTheme="majorHAnsi" w:cstheme="majorHAnsi"/>
          <w:sz w:val="20"/>
          <w:szCs w:val="20"/>
        </w:rPr>
        <w:t>alebo</w:t>
      </w:r>
      <w:r w:rsidRPr="00103EF0">
        <w:rPr>
          <w:rFonts w:asciiTheme="majorHAnsi" w:eastAsia="Calibri" w:hAnsiTheme="majorHAnsi" w:cstheme="majorHAnsi"/>
          <w:spacing w:val="-11"/>
          <w:sz w:val="20"/>
          <w:szCs w:val="20"/>
        </w:rPr>
        <w:t xml:space="preserve"> </w:t>
      </w:r>
      <w:r w:rsidRPr="00103EF0">
        <w:rPr>
          <w:rFonts w:asciiTheme="majorHAnsi" w:eastAsia="Calibri" w:hAnsiTheme="majorHAnsi" w:cstheme="majorHAnsi"/>
          <w:sz w:val="20"/>
          <w:szCs w:val="20"/>
        </w:rPr>
        <w:t>bežnom</w:t>
      </w:r>
      <w:r w:rsidRPr="00103EF0">
        <w:rPr>
          <w:rFonts w:asciiTheme="majorHAnsi" w:eastAsia="Calibri" w:hAnsiTheme="majorHAnsi" w:cstheme="majorHAnsi"/>
          <w:spacing w:val="-17"/>
          <w:sz w:val="20"/>
          <w:szCs w:val="20"/>
        </w:rPr>
        <w:t xml:space="preserve"> </w:t>
      </w:r>
      <w:r w:rsidRPr="00103EF0">
        <w:rPr>
          <w:rFonts w:asciiTheme="majorHAnsi" w:eastAsia="Calibri" w:hAnsiTheme="majorHAnsi" w:cstheme="majorHAnsi"/>
          <w:sz w:val="20"/>
          <w:szCs w:val="20"/>
        </w:rPr>
        <w:t>rozsahu,</w:t>
      </w:r>
      <w:r w:rsidRPr="00103EF0">
        <w:rPr>
          <w:rFonts w:asciiTheme="majorHAnsi" w:eastAsia="Calibri" w:hAnsiTheme="majorHAnsi" w:cstheme="majorHAnsi"/>
          <w:spacing w:val="-9"/>
          <w:sz w:val="20"/>
          <w:szCs w:val="20"/>
        </w:rPr>
        <w:t xml:space="preserve"> </w:t>
      </w:r>
      <w:r w:rsidRPr="00103EF0">
        <w:rPr>
          <w:rFonts w:asciiTheme="majorHAnsi" w:eastAsia="Calibri" w:hAnsiTheme="majorHAnsi" w:cstheme="majorHAnsi"/>
          <w:sz w:val="20"/>
          <w:szCs w:val="20"/>
        </w:rPr>
        <w:t>kvalite,</w:t>
      </w:r>
      <w:r w:rsidRPr="00103EF0">
        <w:rPr>
          <w:rFonts w:asciiTheme="majorHAnsi" w:eastAsia="Calibri" w:hAnsiTheme="majorHAnsi" w:cstheme="majorHAnsi"/>
          <w:spacing w:val="-8"/>
          <w:sz w:val="20"/>
          <w:szCs w:val="20"/>
        </w:rPr>
        <w:t xml:space="preserve"> </w:t>
      </w:r>
      <w:r w:rsidRPr="00103EF0">
        <w:rPr>
          <w:rFonts w:asciiTheme="majorHAnsi" w:eastAsia="Calibri" w:hAnsiTheme="majorHAnsi" w:cstheme="majorHAnsi"/>
          <w:sz w:val="20"/>
          <w:szCs w:val="20"/>
        </w:rPr>
        <w:t xml:space="preserve">množstve </w:t>
      </w:r>
      <w:r w:rsidRPr="00103EF0">
        <w:rPr>
          <w:rFonts w:asciiTheme="majorHAnsi" w:eastAsia="Calibri" w:hAnsiTheme="majorHAnsi" w:cstheme="majorHAnsi"/>
          <w:spacing w:val="-50"/>
          <w:sz w:val="20"/>
          <w:szCs w:val="20"/>
        </w:rPr>
        <w:t xml:space="preserve"> </w:t>
      </w:r>
      <w:r w:rsidRPr="00103EF0">
        <w:rPr>
          <w:rFonts w:asciiTheme="majorHAnsi" w:eastAsia="Calibri" w:hAnsiTheme="majorHAnsi" w:cstheme="majorHAnsi"/>
          <w:sz w:val="20"/>
          <w:szCs w:val="20"/>
        </w:rPr>
        <w:t>a</w:t>
      </w:r>
      <w:r w:rsidRPr="00103EF0">
        <w:rPr>
          <w:rFonts w:asciiTheme="majorHAnsi" w:eastAsia="Calibri" w:hAnsiTheme="majorHAnsi" w:cstheme="majorHAnsi"/>
          <w:spacing w:val="1"/>
          <w:sz w:val="20"/>
          <w:szCs w:val="20"/>
        </w:rPr>
        <w:t xml:space="preserve"> </w:t>
      </w:r>
      <w:r w:rsidRPr="00103EF0">
        <w:rPr>
          <w:rFonts w:asciiTheme="majorHAnsi" w:eastAsia="Calibri" w:hAnsiTheme="majorHAnsi" w:cstheme="majorHAnsi"/>
          <w:sz w:val="20"/>
          <w:szCs w:val="20"/>
        </w:rPr>
        <w:t>term</w:t>
      </w:r>
      <w:r w:rsidRPr="00103EF0">
        <w:rPr>
          <w:rFonts w:asciiTheme="majorHAnsi" w:eastAsia="Arial Narrow" w:hAnsiTheme="majorHAnsi" w:cstheme="majorHAnsi"/>
          <w:sz w:val="20"/>
          <w:szCs w:val="20"/>
        </w:rPr>
        <w:t>íne.</w:t>
      </w:r>
    </w:p>
    <w:p w14:paraId="18652FE4" w14:textId="032B65B6" w:rsidR="002C4FB0" w:rsidRPr="00103EF0" w:rsidRDefault="006F3855" w:rsidP="2E79B4CA">
      <w:pPr>
        <w:numPr>
          <w:ilvl w:val="0"/>
          <w:numId w:val="17"/>
        </w:numPr>
        <w:tabs>
          <w:tab w:val="left" w:pos="969"/>
        </w:tabs>
        <w:spacing w:before="3" w:after="0" w:line="276" w:lineRule="auto"/>
        <w:ind w:left="426" w:right="345" w:hanging="426"/>
        <w:jc w:val="both"/>
        <w:rPr>
          <w:rFonts w:asciiTheme="majorHAnsi" w:eastAsia="Arial Narrow" w:hAnsiTheme="majorHAnsi" w:cstheme="majorBidi"/>
          <w:sz w:val="20"/>
          <w:szCs w:val="20"/>
        </w:rPr>
      </w:pPr>
      <w:r w:rsidRPr="2E79B4CA">
        <w:rPr>
          <w:rFonts w:asciiTheme="majorHAnsi" w:eastAsia="Arial Narrow" w:hAnsiTheme="majorHAnsi" w:cstheme="majorBidi"/>
          <w:sz w:val="20"/>
          <w:szCs w:val="20"/>
        </w:rPr>
        <w:t>Zákazník je povinný uplatni</w:t>
      </w:r>
      <w:r w:rsidRPr="2E79B4CA">
        <w:rPr>
          <w:rFonts w:asciiTheme="majorHAnsi" w:eastAsia="Calibri" w:hAnsiTheme="majorHAnsi" w:cstheme="majorBidi"/>
          <w:sz w:val="20"/>
          <w:szCs w:val="20"/>
        </w:rPr>
        <w:t>ť n</w:t>
      </w:r>
      <w:r w:rsidRPr="2E79B4CA">
        <w:rPr>
          <w:rFonts w:asciiTheme="majorHAnsi" w:eastAsia="Arial Narrow" w:hAnsiTheme="majorHAnsi" w:cstheme="majorBidi"/>
          <w:sz w:val="20"/>
          <w:szCs w:val="20"/>
        </w:rPr>
        <w:t>ároky z vád slu</w:t>
      </w:r>
      <w:r w:rsidRPr="2E79B4CA">
        <w:rPr>
          <w:rFonts w:asciiTheme="majorHAnsi" w:eastAsia="Calibri" w:hAnsiTheme="majorHAnsi" w:cstheme="majorBidi"/>
          <w:sz w:val="20"/>
          <w:szCs w:val="20"/>
        </w:rPr>
        <w:t>žieb (reklam</w:t>
      </w:r>
      <w:r w:rsidRPr="2E79B4CA">
        <w:rPr>
          <w:rFonts w:asciiTheme="majorHAnsi" w:eastAsia="Arial Narrow" w:hAnsiTheme="majorHAnsi" w:cstheme="majorBidi"/>
          <w:sz w:val="20"/>
          <w:szCs w:val="20"/>
        </w:rPr>
        <w:t>áciu) bez zbyto</w:t>
      </w:r>
      <w:r w:rsidRPr="2E79B4CA">
        <w:rPr>
          <w:rFonts w:asciiTheme="majorHAnsi" w:eastAsia="Calibri" w:hAnsiTheme="majorHAnsi" w:cstheme="majorBidi"/>
          <w:sz w:val="20"/>
          <w:szCs w:val="20"/>
        </w:rPr>
        <w:t>čn</w:t>
      </w:r>
      <w:r w:rsidRPr="2E79B4CA">
        <w:rPr>
          <w:rFonts w:asciiTheme="majorHAnsi" w:eastAsia="Arial Narrow" w:hAnsiTheme="majorHAnsi" w:cstheme="majorBidi"/>
          <w:sz w:val="20"/>
          <w:szCs w:val="20"/>
        </w:rPr>
        <w:t>ého odkladu po tom,</w:t>
      </w:r>
      <w:r w:rsidRPr="2E79B4CA">
        <w:rPr>
          <w:rFonts w:asciiTheme="majorHAnsi" w:eastAsia="Arial Narrow" w:hAnsiTheme="majorHAnsi" w:cstheme="majorBidi"/>
          <w:spacing w:val="1"/>
          <w:sz w:val="20"/>
          <w:szCs w:val="20"/>
        </w:rPr>
        <w:t xml:space="preserve"> </w:t>
      </w:r>
      <w:r w:rsidRPr="2E79B4CA">
        <w:rPr>
          <w:rFonts w:asciiTheme="majorHAnsi" w:eastAsia="Arial" w:hAnsiTheme="majorHAnsi" w:cstheme="majorBidi"/>
          <w:sz w:val="20"/>
          <w:szCs w:val="20"/>
        </w:rPr>
        <w:t>čo zist</w:t>
      </w:r>
      <w:r w:rsidRPr="2E79B4CA">
        <w:rPr>
          <w:rFonts w:asciiTheme="majorHAnsi" w:eastAsia="Arial Narrow" w:hAnsiTheme="majorHAnsi" w:cstheme="majorBidi"/>
          <w:sz w:val="20"/>
          <w:szCs w:val="20"/>
        </w:rPr>
        <w:t>í dôvody na uplatnenie reklamácie, najneskôr v</w:t>
      </w:r>
      <w:r w:rsidRPr="2E79B4CA">
        <w:rPr>
          <w:rFonts w:asciiTheme="majorHAnsi" w:eastAsia="Calibri" w:hAnsiTheme="majorHAnsi" w:cstheme="majorBidi"/>
          <w:sz w:val="20"/>
          <w:szCs w:val="20"/>
        </w:rPr>
        <w:t>šak nasleduj</w:t>
      </w:r>
      <w:r w:rsidRPr="2E79B4CA">
        <w:rPr>
          <w:rFonts w:asciiTheme="majorHAnsi" w:eastAsia="Arial Narrow" w:hAnsiTheme="majorHAnsi" w:cstheme="majorBidi"/>
          <w:sz w:val="20"/>
          <w:szCs w:val="20"/>
        </w:rPr>
        <w:t>úci kalendárny de</w:t>
      </w:r>
      <w:r w:rsidRPr="2E79B4CA">
        <w:rPr>
          <w:rFonts w:asciiTheme="majorHAnsi" w:eastAsia="Calibri" w:hAnsiTheme="majorHAnsi" w:cstheme="majorBidi"/>
          <w:sz w:val="20"/>
          <w:szCs w:val="20"/>
        </w:rPr>
        <w:t>ň, inak pr</w:t>
      </w:r>
      <w:r w:rsidRPr="2E79B4CA">
        <w:rPr>
          <w:rFonts w:asciiTheme="majorHAnsi" w:eastAsia="Arial Narrow" w:hAnsiTheme="majorHAnsi" w:cstheme="majorBidi"/>
          <w:sz w:val="20"/>
          <w:szCs w:val="20"/>
        </w:rPr>
        <w:t>ávo</w:t>
      </w:r>
      <w:r w:rsidRPr="2E79B4CA">
        <w:rPr>
          <w:rFonts w:asciiTheme="majorHAnsi" w:eastAsia="Arial Narrow" w:hAnsiTheme="majorHAnsi" w:cstheme="majorBidi"/>
          <w:spacing w:val="1"/>
          <w:sz w:val="20"/>
          <w:szCs w:val="20"/>
        </w:rPr>
        <w:t xml:space="preserve"> </w:t>
      </w:r>
      <w:r w:rsidRPr="2E79B4CA">
        <w:rPr>
          <w:rFonts w:asciiTheme="majorHAnsi" w:eastAsia="Arial Narrow" w:hAnsiTheme="majorHAnsi" w:cstheme="majorBidi"/>
          <w:sz w:val="20"/>
          <w:szCs w:val="20"/>
        </w:rPr>
        <w:t>na</w:t>
      </w:r>
      <w:r w:rsidRPr="2E79B4CA">
        <w:rPr>
          <w:rFonts w:asciiTheme="majorHAnsi" w:eastAsia="Arial Narrow" w:hAnsiTheme="majorHAnsi" w:cstheme="majorBidi"/>
          <w:spacing w:val="1"/>
          <w:sz w:val="20"/>
          <w:szCs w:val="20"/>
        </w:rPr>
        <w:t xml:space="preserve"> </w:t>
      </w:r>
      <w:r w:rsidRPr="2E79B4CA">
        <w:rPr>
          <w:rFonts w:asciiTheme="majorHAnsi" w:eastAsia="Arial Narrow" w:hAnsiTheme="majorHAnsi" w:cstheme="majorBidi"/>
          <w:sz w:val="20"/>
          <w:szCs w:val="20"/>
        </w:rPr>
        <w:t>reklamáciu</w:t>
      </w:r>
      <w:r w:rsidRPr="2E79B4CA">
        <w:rPr>
          <w:rFonts w:asciiTheme="majorHAnsi" w:eastAsia="Arial Narrow" w:hAnsiTheme="majorHAnsi" w:cstheme="majorBidi"/>
          <w:spacing w:val="1"/>
          <w:sz w:val="20"/>
          <w:szCs w:val="20"/>
        </w:rPr>
        <w:t xml:space="preserve"> </w:t>
      </w:r>
      <w:r w:rsidRPr="2E79B4CA">
        <w:rPr>
          <w:rFonts w:asciiTheme="majorHAnsi" w:eastAsia="Arial Narrow" w:hAnsiTheme="majorHAnsi" w:cstheme="majorBidi"/>
          <w:sz w:val="20"/>
          <w:szCs w:val="20"/>
        </w:rPr>
        <w:t>zaniká.</w:t>
      </w:r>
      <w:r w:rsidRPr="2E79B4CA">
        <w:rPr>
          <w:rFonts w:asciiTheme="majorHAnsi" w:eastAsia="Arial Narrow" w:hAnsiTheme="majorHAnsi" w:cstheme="majorBidi"/>
          <w:spacing w:val="1"/>
          <w:sz w:val="20"/>
          <w:szCs w:val="20"/>
        </w:rPr>
        <w:t xml:space="preserve"> </w:t>
      </w:r>
      <w:r w:rsidRPr="2E79B4CA">
        <w:rPr>
          <w:rFonts w:asciiTheme="majorHAnsi" w:eastAsia="Arial Narrow" w:hAnsiTheme="majorHAnsi" w:cstheme="majorBidi"/>
          <w:sz w:val="20"/>
          <w:szCs w:val="20"/>
        </w:rPr>
        <w:t>Zákazník</w:t>
      </w:r>
      <w:r w:rsidRPr="2E79B4CA">
        <w:rPr>
          <w:rFonts w:asciiTheme="majorHAnsi" w:eastAsia="Arial Narrow" w:hAnsiTheme="majorHAnsi" w:cstheme="majorBidi"/>
          <w:spacing w:val="1"/>
          <w:sz w:val="20"/>
          <w:szCs w:val="20"/>
        </w:rPr>
        <w:t xml:space="preserve"> </w:t>
      </w:r>
      <w:r w:rsidRPr="2E79B4CA">
        <w:rPr>
          <w:rFonts w:asciiTheme="majorHAnsi" w:eastAsia="Arial Narrow" w:hAnsiTheme="majorHAnsi" w:cstheme="majorBidi"/>
          <w:sz w:val="20"/>
          <w:szCs w:val="20"/>
        </w:rPr>
        <w:t>má</w:t>
      </w:r>
      <w:r w:rsidRPr="2E79B4CA">
        <w:rPr>
          <w:rFonts w:asciiTheme="majorHAnsi" w:eastAsia="Arial Narrow" w:hAnsiTheme="majorHAnsi" w:cstheme="majorBidi"/>
          <w:spacing w:val="1"/>
          <w:sz w:val="20"/>
          <w:szCs w:val="20"/>
        </w:rPr>
        <w:t xml:space="preserve"> </w:t>
      </w:r>
      <w:r w:rsidRPr="2E79B4CA">
        <w:rPr>
          <w:rFonts w:asciiTheme="majorHAnsi" w:eastAsia="Arial Narrow" w:hAnsiTheme="majorHAnsi" w:cstheme="majorBidi"/>
          <w:sz w:val="20"/>
          <w:szCs w:val="20"/>
        </w:rPr>
        <w:t>mo</w:t>
      </w:r>
      <w:r w:rsidRPr="2E79B4CA">
        <w:rPr>
          <w:rFonts w:asciiTheme="majorHAnsi" w:eastAsia="Arial" w:hAnsiTheme="majorHAnsi" w:cstheme="majorBidi"/>
          <w:sz w:val="20"/>
          <w:szCs w:val="20"/>
        </w:rPr>
        <w:t>žnos</w:t>
      </w:r>
      <w:r w:rsidRPr="2E79B4CA">
        <w:rPr>
          <w:rFonts w:asciiTheme="majorHAnsi" w:eastAsia="Calibri" w:hAnsiTheme="majorHAnsi" w:cstheme="majorBidi"/>
          <w:sz w:val="20"/>
          <w:szCs w:val="20"/>
        </w:rPr>
        <w:t>ť</w:t>
      </w:r>
      <w:r w:rsidRPr="2E79B4CA">
        <w:rPr>
          <w:rFonts w:asciiTheme="majorHAnsi" w:eastAsia="Calibri" w:hAnsiTheme="majorHAnsi" w:cstheme="majorBidi"/>
          <w:spacing w:val="1"/>
          <w:sz w:val="20"/>
          <w:szCs w:val="20"/>
        </w:rPr>
        <w:t xml:space="preserve"> </w:t>
      </w:r>
      <w:r w:rsidRPr="2E79B4CA">
        <w:rPr>
          <w:rFonts w:asciiTheme="majorHAnsi" w:eastAsia="Calibri" w:hAnsiTheme="majorHAnsi" w:cstheme="majorBidi"/>
          <w:sz w:val="20"/>
          <w:szCs w:val="20"/>
        </w:rPr>
        <w:t>uplatniť</w:t>
      </w:r>
      <w:r w:rsidRPr="2E79B4CA">
        <w:rPr>
          <w:rFonts w:asciiTheme="majorHAnsi" w:eastAsia="Calibri" w:hAnsiTheme="majorHAnsi" w:cstheme="majorBidi"/>
          <w:spacing w:val="1"/>
          <w:sz w:val="20"/>
          <w:szCs w:val="20"/>
        </w:rPr>
        <w:t xml:space="preserve"> </w:t>
      </w:r>
      <w:r w:rsidRPr="2E79B4CA">
        <w:rPr>
          <w:rFonts w:asciiTheme="majorHAnsi" w:eastAsia="Calibri" w:hAnsiTheme="majorHAnsi" w:cstheme="majorBidi"/>
          <w:sz w:val="20"/>
          <w:szCs w:val="20"/>
        </w:rPr>
        <w:t>n</w:t>
      </w:r>
      <w:r w:rsidRPr="2E79B4CA">
        <w:rPr>
          <w:rFonts w:asciiTheme="majorHAnsi" w:eastAsia="Arial Narrow" w:hAnsiTheme="majorHAnsi" w:cstheme="majorBidi"/>
          <w:sz w:val="20"/>
          <w:szCs w:val="20"/>
        </w:rPr>
        <w:t>ároky</w:t>
      </w:r>
      <w:r w:rsidRPr="2E79B4CA">
        <w:rPr>
          <w:rFonts w:asciiTheme="majorHAnsi" w:eastAsia="Arial Narrow" w:hAnsiTheme="majorHAnsi" w:cstheme="majorBidi"/>
          <w:spacing w:val="1"/>
          <w:sz w:val="20"/>
          <w:szCs w:val="20"/>
        </w:rPr>
        <w:t xml:space="preserve"> </w:t>
      </w:r>
      <w:r w:rsidRPr="2E79B4CA">
        <w:rPr>
          <w:rFonts w:asciiTheme="majorHAnsi" w:eastAsia="Arial Narrow" w:hAnsiTheme="majorHAnsi" w:cstheme="majorBidi"/>
          <w:sz w:val="20"/>
          <w:szCs w:val="20"/>
        </w:rPr>
        <w:t>z</w:t>
      </w:r>
      <w:r w:rsidRPr="2E79B4CA">
        <w:rPr>
          <w:rFonts w:asciiTheme="majorHAnsi" w:eastAsia="Arial Narrow" w:hAnsiTheme="majorHAnsi" w:cstheme="majorBidi"/>
          <w:spacing w:val="1"/>
          <w:sz w:val="20"/>
          <w:szCs w:val="20"/>
        </w:rPr>
        <w:t xml:space="preserve"> </w:t>
      </w:r>
      <w:r w:rsidRPr="2E79B4CA">
        <w:rPr>
          <w:rFonts w:asciiTheme="majorHAnsi" w:eastAsia="Arial Narrow" w:hAnsiTheme="majorHAnsi" w:cstheme="majorBidi"/>
          <w:sz w:val="20"/>
          <w:szCs w:val="20"/>
        </w:rPr>
        <w:t>vád</w:t>
      </w:r>
      <w:r w:rsidRPr="2E79B4CA">
        <w:rPr>
          <w:rFonts w:asciiTheme="majorHAnsi" w:eastAsia="Arial Narrow" w:hAnsiTheme="majorHAnsi" w:cstheme="majorBidi"/>
          <w:spacing w:val="1"/>
          <w:sz w:val="20"/>
          <w:szCs w:val="20"/>
        </w:rPr>
        <w:t xml:space="preserve"> </w:t>
      </w:r>
      <w:r w:rsidRPr="2E79B4CA">
        <w:rPr>
          <w:rFonts w:asciiTheme="majorHAnsi" w:eastAsia="Arial Narrow" w:hAnsiTheme="majorHAnsi" w:cstheme="majorBidi"/>
          <w:sz w:val="20"/>
          <w:szCs w:val="20"/>
        </w:rPr>
        <w:t>slu</w:t>
      </w:r>
      <w:r w:rsidRPr="2E79B4CA">
        <w:rPr>
          <w:rFonts w:asciiTheme="majorHAnsi" w:eastAsia="Arial" w:hAnsiTheme="majorHAnsi" w:cstheme="majorBidi"/>
          <w:sz w:val="20"/>
          <w:szCs w:val="20"/>
        </w:rPr>
        <w:t>žieb</w:t>
      </w:r>
      <w:r w:rsidRPr="2E79B4CA">
        <w:rPr>
          <w:rFonts w:asciiTheme="majorHAnsi" w:eastAsia="Arial" w:hAnsiTheme="majorHAnsi" w:cstheme="majorBidi"/>
          <w:spacing w:val="1"/>
          <w:sz w:val="20"/>
          <w:szCs w:val="20"/>
        </w:rPr>
        <w:t xml:space="preserve"> </w:t>
      </w:r>
      <w:r w:rsidRPr="2E79B4CA">
        <w:rPr>
          <w:rFonts w:asciiTheme="majorHAnsi" w:eastAsia="Arial" w:hAnsiTheme="majorHAnsi" w:cstheme="majorBidi"/>
          <w:sz w:val="20"/>
          <w:szCs w:val="20"/>
        </w:rPr>
        <w:t>(reklam</w:t>
      </w:r>
      <w:r w:rsidRPr="2E79B4CA">
        <w:rPr>
          <w:rFonts w:asciiTheme="majorHAnsi" w:eastAsia="Arial Narrow" w:hAnsiTheme="majorHAnsi" w:cstheme="majorBidi"/>
          <w:sz w:val="20"/>
          <w:szCs w:val="20"/>
        </w:rPr>
        <w:t>áciu)</w:t>
      </w:r>
      <w:r w:rsidRPr="2E79B4CA">
        <w:rPr>
          <w:rFonts w:asciiTheme="majorHAnsi" w:eastAsia="Arial Narrow" w:hAnsiTheme="majorHAnsi" w:cstheme="majorBidi"/>
          <w:spacing w:val="1"/>
          <w:sz w:val="20"/>
          <w:szCs w:val="20"/>
        </w:rPr>
        <w:t xml:space="preserve"> osobne v predajnom mieste </w:t>
      </w:r>
      <w:r w:rsidR="0043301B" w:rsidRPr="2E79B4CA">
        <w:rPr>
          <w:rFonts w:asciiTheme="majorHAnsi" w:eastAsia="Arial Narrow" w:hAnsiTheme="majorHAnsi" w:cstheme="majorBidi"/>
          <w:spacing w:val="1"/>
          <w:sz w:val="20"/>
          <w:szCs w:val="20"/>
        </w:rPr>
        <w:t xml:space="preserve">Lyžiarskej školy TMR </w:t>
      </w:r>
      <w:r w:rsidRPr="2E79B4CA">
        <w:rPr>
          <w:rFonts w:asciiTheme="majorHAnsi" w:eastAsia="Arial Narrow" w:hAnsiTheme="majorHAnsi" w:cstheme="majorBidi"/>
          <w:sz w:val="20"/>
          <w:szCs w:val="20"/>
        </w:rPr>
        <w:t>v príslu</w:t>
      </w:r>
      <w:r w:rsidRPr="2E79B4CA">
        <w:rPr>
          <w:rFonts w:asciiTheme="majorHAnsi" w:eastAsia="Arial" w:hAnsiTheme="majorHAnsi" w:cstheme="majorBidi"/>
          <w:sz w:val="20"/>
          <w:szCs w:val="20"/>
        </w:rPr>
        <w:t>šnom stredisku alebo p</w:t>
      </w:r>
      <w:r w:rsidRPr="2E79B4CA">
        <w:rPr>
          <w:rFonts w:asciiTheme="majorHAnsi" w:eastAsia="Arial Narrow" w:hAnsiTheme="majorHAnsi" w:cstheme="majorBidi"/>
          <w:sz w:val="20"/>
          <w:szCs w:val="20"/>
        </w:rPr>
        <w:t>ísomne</w:t>
      </w:r>
      <w:r w:rsidRPr="2E79B4CA">
        <w:rPr>
          <w:rFonts w:asciiTheme="majorHAnsi" w:eastAsia="Arial Narrow" w:hAnsiTheme="majorHAnsi" w:cstheme="majorBidi"/>
          <w:spacing w:val="-2"/>
          <w:sz w:val="20"/>
          <w:szCs w:val="20"/>
        </w:rPr>
        <w:t xml:space="preserve"> </w:t>
      </w:r>
      <w:r w:rsidRPr="2E79B4CA">
        <w:rPr>
          <w:rFonts w:asciiTheme="majorHAnsi" w:eastAsia="Arial Narrow" w:hAnsiTheme="majorHAnsi" w:cstheme="majorBidi"/>
          <w:sz w:val="20"/>
          <w:szCs w:val="20"/>
        </w:rPr>
        <w:t>na</w:t>
      </w:r>
      <w:r w:rsidRPr="2E79B4CA">
        <w:rPr>
          <w:rFonts w:asciiTheme="majorHAnsi" w:eastAsia="Arial Narrow" w:hAnsiTheme="majorHAnsi" w:cstheme="majorBidi"/>
          <w:spacing w:val="-3"/>
          <w:sz w:val="20"/>
          <w:szCs w:val="20"/>
        </w:rPr>
        <w:t xml:space="preserve"> </w:t>
      </w:r>
      <w:r w:rsidRPr="2E79B4CA">
        <w:rPr>
          <w:rFonts w:asciiTheme="majorHAnsi" w:eastAsia="Arial Narrow" w:hAnsiTheme="majorHAnsi" w:cstheme="majorBidi"/>
          <w:sz w:val="20"/>
          <w:szCs w:val="20"/>
        </w:rPr>
        <w:t>adresu</w:t>
      </w:r>
      <w:r w:rsidRPr="2E79B4CA">
        <w:rPr>
          <w:rFonts w:asciiTheme="majorHAnsi" w:eastAsia="Arial Narrow" w:hAnsiTheme="majorHAnsi" w:cstheme="majorBidi"/>
          <w:spacing w:val="1"/>
          <w:sz w:val="20"/>
          <w:szCs w:val="20"/>
        </w:rPr>
        <w:t xml:space="preserve"> </w:t>
      </w:r>
      <w:r w:rsidRPr="2E79B4CA">
        <w:rPr>
          <w:rFonts w:asciiTheme="majorHAnsi" w:eastAsia="Arial Narrow" w:hAnsiTheme="majorHAnsi" w:cstheme="majorBidi"/>
          <w:sz w:val="20"/>
          <w:szCs w:val="20"/>
        </w:rPr>
        <w:t>sídla</w:t>
      </w:r>
      <w:r w:rsidRPr="2E79B4CA">
        <w:rPr>
          <w:rFonts w:asciiTheme="majorHAnsi" w:eastAsia="Arial Narrow" w:hAnsiTheme="majorHAnsi" w:cstheme="majorBidi"/>
          <w:spacing w:val="2"/>
          <w:sz w:val="20"/>
          <w:szCs w:val="20"/>
        </w:rPr>
        <w:t xml:space="preserve"> </w:t>
      </w:r>
      <w:r w:rsidRPr="2E79B4CA">
        <w:rPr>
          <w:rFonts w:asciiTheme="majorHAnsi" w:eastAsia="Arial Narrow" w:hAnsiTheme="majorHAnsi" w:cstheme="majorBidi"/>
          <w:sz w:val="20"/>
          <w:szCs w:val="20"/>
        </w:rPr>
        <w:t>spolo</w:t>
      </w:r>
      <w:r w:rsidRPr="2E79B4CA">
        <w:rPr>
          <w:rFonts w:asciiTheme="majorHAnsi" w:eastAsia="Arial" w:hAnsiTheme="majorHAnsi" w:cstheme="majorBidi"/>
          <w:sz w:val="20"/>
          <w:szCs w:val="20"/>
        </w:rPr>
        <w:t>čnosti</w:t>
      </w:r>
      <w:r w:rsidRPr="2E79B4CA">
        <w:rPr>
          <w:rFonts w:asciiTheme="majorHAnsi" w:eastAsia="Arial" w:hAnsiTheme="majorHAnsi" w:cstheme="majorBidi"/>
          <w:spacing w:val="-4"/>
          <w:sz w:val="20"/>
          <w:szCs w:val="20"/>
        </w:rPr>
        <w:t xml:space="preserve"> </w:t>
      </w:r>
      <w:r w:rsidRPr="2E79B4CA">
        <w:rPr>
          <w:rFonts w:asciiTheme="majorHAnsi" w:eastAsia="Arial" w:hAnsiTheme="majorHAnsi" w:cstheme="majorBidi"/>
          <w:sz w:val="20"/>
          <w:szCs w:val="20"/>
        </w:rPr>
        <w:t>TMR</w:t>
      </w:r>
      <w:r w:rsidRPr="2E79B4CA">
        <w:rPr>
          <w:rFonts w:asciiTheme="majorHAnsi" w:eastAsia="Arial" w:hAnsiTheme="majorHAnsi" w:cstheme="majorBidi"/>
          <w:spacing w:val="-14"/>
          <w:sz w:val="20"/>
          <w:szCs w:val="20"/>
        </w:rPr>
        <w:t xml:space="preserve"> </w:t>
      </w:r>
      <w:r w:rsidRPr="2E79B4CA">
        <w:rPr>
          <w:rFonts w:asciiTheme="majorHAnsi" w:eastAsia="Arial" w:hAnsiTheme="majorHAnsi" w:cstheme="majorBidi"/>
          <w:sz w:val="20"/>
          <w:szCs w:val="20"/>
        </w:rPr>
        <w:t>v lehote ustanovenej v t</w:t>
      </w:r>
      <w:r w:rsidRPr="2E79B4CA">
        <w:rPr>
          <w:rFonts w:asciiTheme="majorHAnsi" w:eastAsia="Arial Narrow" w:hAnsiTheme="majorHAnsi" w:cstheme="majorBidi"/>
          <w:sz w:val="20"/>
          <w:szCs w:val="20"/>
        </w:rPr>
        <w:t>ýchto VOP. V prípade písomne uplatnenej reklamácie sa lehota pova</w:t>
      </w:r>
      <w:r w:rsidRPr="2E79B4CA">
        <w:rPr>
          <w:rFonts w:asciiTheme="majorHAnsi" w:eastAsia="Arial" w:hAnsiTheme="majorHAnsi" w:cstheme="majorBidi"/>
          <w:sz w:val="20"/>
          <w:szCs w:val="20"/>
        </w:rPr>
        <w:t>žuje za</w:t>
      </w:r>
      <w:r w:rsidRPr="2E79B4CA">
        <w:rPr>
          <w:rFonts w:asciiTheme="majorHAnsi" w:eastAsia="Arial" w:hAnsiTheme="majorHAnsi" w:cstheme="majorBidi"/>
          <w:spacing w:val="1"/>
          <w:sz w:val="20"/>
          <w:szCs w:val="20"/>
        </w:rPr>
        <w:t xml:space="preserve"> </w:t>
      </w:r>
      <w:r w:rsidRPr="2E79B4CA">
        <w:rPr>
          <w:rFonts w:asciiTheme="majorHAnsi" w:eastAsia="Arial" w:hAnsiTheme="majorHAnsi" w:cstheme="majorBidi"/>
          <w:sz w:val="20"/>
          <w:szCs w:val="20"/>
        </w:rPr>
        <w:t>zachovan</w:t>
      </w:r>
      <w:r w:rsidRPr="2E79B4CA">
        <w:rPr>
          <w:rFonts w:asciiTheme="majorHAnsi" w:eastAsia="Arial Narrow" w:hAnsiTheme="majorHAnsi" w:cstheme="majorBidi"/>
          <w:sz w:val="20"/>
          <w:szCs w:val="20"/>
        </w:rPr>
        <w:t>ú, ak je písomná reklamácia doru</w:t>
      </w:r>
      <w:r w:rsidRPr="2E79B4CA">
        <w:rPr>
          <w:rFonts w:asciiTheme="majorHAnsi" w:eastAsia="Arial" w:hAnsiTheme="majorHAnsi" w:cstheme="majorBidi"/>
          <w:sz w:val="20"/>
          <w:szCs w:val="20"/>
        </w:rPr>
        <w:t>čen</w:t>
      </w:r>
      <w:r w:rsidRPr="2E79B4CA">
        <w:rPr>
          <w:rFonts w:asciiTheme="majorHAnsi" w:eastAsia="Arial Narrow" w:hAnsiTheme="majorHAnsi" w:cstheme="majorBidi"/>
          <w:sz w:val="20"/>
          <w:szCs w:val="20"/>
        </w:rPr>
        <w:t>á spolo</w:t>
      </w:r>
      <w:r w:rsidRPr="2E79B4CA">
        <w:rPr>
          <w:rFonts w:asciiTheme="majorHAnsi" w:eastAsia="Calibri" w:hAnsiTheme="majorHAnsi" w:cstheme="majorBidi"/>
          <w:sz w:val="20"/>
          <w:szCs w:val="20"/>
        </w:rPr>
        <w:t>čnosti TMR prv</w:t>
      </w:r>
      <w:r w:rsidRPr="2E79B4CA">
        <w:rPr>
          <w:rFonts w:asciiTheme="majorHAnsi" w:eastAsia="Arial Narrow" w:hAnsiTheme="majorHAnsi" w:cstheme="majorBidi"/>
          <w:sz w:val="20"/>
          <w:szCs w:val="20"/>
        </w:rPr>
        <w:t>ý pracovný de</w:t>
      </w:r>
      <w:r w:rsidRPr="2E79B4CA">
        <w:rPr>
          <w:rFonts w:asciiTheme="majorHAnsi" w:eastAsia="Calibri" w:hAnsiTheme="majorHAnsi" w:cstheme="majorBidi"/>
          <w:sz w:val="20"/>
          <w:szCs w:val="20"/>
        </w:rPr>
        <w:t>ň po vzniku</w:t>
      </w:r>
      <w:r w:rsidRPr="2E79B4CA">
        <w:rPr>
          <w:rFonts w:asciiTheme="majorHAnsi" w:eastAsia="Calibri" w:hAnsiTheme="majorHAnsi" w:cstheme="majorBidi"/>
          <w:spacing w:val="1"/>
          <w:sz w:val="20"/>
          <w:szCs w:val="20"/>
        </w:rPr>
        <w:t xml:space="preserve"> </w:t>
      </w:r>
      <w:r w:rsidRPr="2E79B4CA">
        <w:rPr>
          <w:rFonts w:asciiTheme="majorHAnsi" w:eastAsia="Calibri" w:hAnsiTheme="majorHAnsi" w:cstheme="majorBidi"/>
          <w:sz w:val="20"/>
          <w:szCs w:val="20"/>
        </w:rPr>
        <w:t>pr</w:t>
      </w:r>
      <w:r w:rsidRPr="2E79B4CA">
        <w:rPr>
          <w:rFonts w:asciiTheme="majorHAnsi" w:eastAsia="Arial Narrow" w:hAnsiTheme="majorHAnsi" w:cstheme="majorBidi"/>
          <w:sz w:val="20"/>
          <w:szCs w:val="20"/>
        </w:rPr>
        <w:t xml:space="preserve">áva zákazníka na uplatnenie reklamácie. </w:t>
      </w:r>
    </w:p>
    <w:p w14:paraId="18652FE5" w14:textId="3049704E" w:rsidR="002C4FB0" w:rsidRPr="0043301B" w:rsidRDefault="006F3855" w:rsidP="2E79B4CA">
      <w:pPr>
        <w:numPr>
          <w:ilvl w:val="0"/>
          <w:numId w:val="17"/>
        </w:numPr>
        <w:tabs>
          <w:tab w:val="left" w:pos="969"/>
        </w:tabs>
        <w:spacing w:before="3" w:after="0" w:line="276" w:lineRule="auto"/>
        <w:ind w:left="426" w:right="345" w:hanging="426"/>
        <w:jc w:val="both"/>
        <w:rPr>
          <w:rFonts w:asciiTheme="majorHAnsi" w:eastAsia="Arial Narrow" w:hAnsiTheme="majorHAnsi" w:cstheme="majorBidi"/>
          <w:sz w:val="20"/>
          <w:szCs w:val="20"/>
        </w:rPr>
      </w:pPr>
      <w:r w:rsidRPr="2E79B4CA">
        <w:rPr>
          <w:rFonts w:asciiTheme="majorHAnsi" w:eastAsia="Arial Narrow" w:hAnsiTheme="majorHAnsi" w:cstheme="majorBidi"/>
          <w:sz w:val="20"/>
          <w:szCs w:val="20"/>
        </w:rPr>
        <w:t>Zákazník</w:t>
      </w:r>
      <w:r w:rsidRPr="2E79B4CA">
        <w:rPr>
          <w:rFonts w:asciiTheme="majorHAnsi" w:eastAsia="Arial Narrow" w:hAnsiTheme="majorHAnsi" w:cstheme="majorBidi"/>
          <w:spacing w:val="1"/>
          <w:sz w:val="20"/>
          <w:szCs w:val="20"/>
        </w:rPr>
        <w:t xml:space="preserve"> </w:t>
      </w:r>
      <w:r w:rsidRPr="2E79B4CA">
        <w:rPr>
          <w:rFonts w:asciiTheme="majorHAnsi" w:eastAsia="Arial Narrow" w:hAnsiTheme="majorHAnsi" w:cstheme="majorBidi"/>
          <w:sz w:val="20"/>
          <w:szCs w:val="20"/>
        </w:rPr>
        <w:t>je</w:t>
      </w:r>
      <w:r w:rsidRPr="2E79B4CA">
        <w:rPr>
          <w:rFonts w:asciiTheme="majorHAnsi" w:eastAsia="Arial Narrow" w:hAnsiTheme="majorHAnsi" w:cstheme="majorBidi"/>
          <w:spacing w:val="1"/>
          <w:sz w:val="20"/>
          <w:szCs w:val="20"/>
        </w:rPr>
        <w:t xml:space="preserve"> </w:t>
      </w:r>
      <w:r w:rsidRPr="2E79B4CA">
        <w:rPr>
          <w:rFonts w:asciiTheme="majorHAnsi" w:eastAsia="Arial Narrow" w:hAnsiTheme="majorHAnsi" w:cstheme="majorBidi"/>
          <w:sz w:val="20"/>
          <w:szCs w:val="20"/>
        </w:rPr>
        <w:t>povinný</w:t>
      </w:r>
      <w:r w:rsidRPr="2E79B4CA">
        <w:rPr>
          <w:rFonts w:asciiTheme="majorHAnsi" w:eastAsia="Arial Narrow" w:hAnsiTheme="majorHAnsi" w:cstheme="majorBidi"/>
          <w:spacing w:val="1"/>
          <w:sz w:val="20"/>
          <w:szCs w:val="20"/>
        </w:rPr>
        <w:t xml:space="preserve"> </w:t>
      </w:r>
      <w:r w:rsidRPr="2E79B4CA">
        <w:rPr>
          <w:rFonts w:asciiTheme="majorHAnsi" w:eastAsia="Arial Narrow" w:hAnsiTheme="majorHAnsi" w:cstheme="majorBidi"/>
          <w:sz w:val="20"/>
          <w:szCs w:val="20"/>
        </w:rPr>
        <w:t>pri</w:t>
      </w:r>
      <w:r w:rsidRPr="2E79B4CA">
        <w:rPr>
          <w:rFonts w:asciiTheme="majorHAnsi" w:eastAsia="Arial Narrow" w:hAnsiTheme="majorHAnsi" w:cstheme="majorBidi"/>
          <w:spacing w:val="1"/>
          <w:sz w:val="20"/>
          <w:szCs w:val="20"/>
        </w:rPr>
        <w:t xml:space="preserve"> </w:t>
      </w:r>
      <w:r w:rsidRPr="2E79B4CA">
        <w:rPr>
          <w:rFonts w:asciiTheme="majorHAnsi" w:eastAsia="Arial Narrow" w:hAnsiTheme="majorHAnsi" w:cstheme="majorBidi"/>
          <w:sz w:val="20"/>
          <w:szCs w:val="20"/>
        </w:rPr>
        <w:t>uplatnení</w:t>
      </w:r>
      <w:r w:rsidRPr="2E79B4CA">
        <w:rPr>
          <w:rFonts w:asciiTheme="majorHAnsi" w:eastAsia="Arial Narrow" w:hAnsiTheme="majorHAnsi" w:cstheme="majorBidi"/>
          <w:spacing w:val="1"/>
          <w:sz w:val="20"/>
          <w:szCs w:val="20"/>
        </w:rPr>
        <w:t xml:space="preserve"> </w:t>
      </w:r>
      <w:r w:rsidRPr="2E79B4CA">
        <w:rPr>
          <w:rFonts w:asciiTheme="majorHAnsi" w:eastAsia="Arial Narrow" w:hAnsiTheme="majorHAnsi" w:cstheme="majorBidi"/>
          <w:sz w:val="20"/>
          <w:szCs w:val="20"/>
        </w:rPr>
        <w:t>reklamácie</w:t>
      </w:r>
      <w:r w:rsidRPr="2E79B4CA">
        <w:rPr>
          <w:rFonts w:asciiTheme="majorHAnsi" w:eastAsia="Arial Narrow" w:hAnsiTheme="majorHAnsi" w:cstheme="majorBidi"/>
          <w:spacing w:val="1"/>
          <w:sz w:val="20"/>
          <w:szCs w:val="20"/>
        </w:rPr>
        <w:t xml:space="preserve"> predlo</w:t>
      </w:r>
      <w:r w:rsidRPr="2E79B4CA">
        <w:rPr>
          <w:rFonts w:asciiTheme="majorHAnsi" w:eastAsia="Arial" w:hAnsiTheme="majorHAnsi" w:cstheme="majorBidi"/>
          <w:spacing w:val="1"/>
          <w:sz w:val="20"/>
          <w:szCs w:val="20"/>
        </w:rPr>
        <w:t>ži</w:t>
      </w:r>
      <w:r w:rsidRPr="2E79B4CA">
        <w:rPr>
          <w:rFonts w:asciiTheme="majorHAnsi" w:eastAsia="Calibri" w:hAnsiTheme="majorHAnsi" w:cstheme="majorBidi"/>
          <w:spacing w:val="1"/>
          <w:sz w:val="20"/>
          <w:szCs w:val="20"/>
        </w:rPr>
        <w:t>ť origin</w:t>
      </w:r>
      <w:r w:rsidRPr="2E79B4CA">
        <w:rPr>
          <w:rFonts w:asciiTheme="majorHAnsi" w:eastAsia="Arial Narrow" w:hAnsiTheme="majorHAnsi" w:cstheme="majorBidi"/>
          <w:spacing w:val="1"/>
          <w:sz w:val="20"/>
          <w:szCs w:val="20"/>
        </w:rPr>
        <w:t>ál pokladni</w:t>
      </w:r>
      <w:r w:rsidRPr="2E79B4CA">
        <w:rPr>
          <w:rFonts w:asciiTheme="majorHAnsi" w:eastAsia="Calibri" w:hAnsiTheme="majorHAnsi" w:cstheme="majorBidi"/>
          <w:spacing w:val="1"/>
          <w:sz w:val="20"/>
          <w:szCs w:val="20"/>
        </w:rPr>
        <w:t>čn</w:t>
      </w:r>
      <w:r w:rsidRPr="2E79B4CA">
        <w:rPr>
          <w:rFonts w:asciiTheme="majorHAnsi" w:eastAsia="Arial Narrow" w:hAnsiTheme="majorHAnsi" w:cstheme="majorBidi"/>
          <w:spacing w:val="1"/>
          <w:sz w:val="20"/>
          <w:szCs w:val="20"/>
        </w:rPr>
        <w:t>ého dokladu o zakúpení reklamovanej slu</w:t>
      </w:r>
      <w:r w:rsidRPr="2E79B4CA">
        <w:rPr>
          <w:rFonts w:asciiTheme="majorHAnsi" w:eastAsia="Calibri" w:hAnsiTheme="majorHAnsi" w:cstheme="majorBidi"/>
          <w:spacing w:val="1"/>
          <w:sz w:val="20"/>
          <w:szCs w:val="20"/>
        </w:rPr>
        <w:t>žby Lyžiarskej školy TM.</w:t>
      </w:r>
      <w:r w:rsidRPr="2E79B4CA">
        <w:rPr>
          <w:rFonts w:asciiTheme="majorHAnsi" w:eastAsia="Calibri" w:hAnsiTheme="majorHAnsi" w:cstheme="majorBidi"/>
          <w:sz w:val="20"/>
          <w:szCs w:val="20"/>
        </w:rPr>
        <w:t xml:space="preserve"> </w:t>
      </w:r>
      <w:r w:rsidR="0043301B" w:rsidRPr="2E79B4CA">
        <w:rPr>
          <w:rFonts w:asciiTheme="majorHAnsi" w:eastAsia="Calibri" w:hAnsiTheme="majorHAnsi" w:cstheme="majorBidi"/>
          <w:sz w:val="20"/>
          <w:szCs w:val="20"/>
        </w:rPr>
        <w:t>Zodpovedný zamestnanec zaeviduje uplatnenú reklamáciu do reklamačného protokolu s uvedením okolností reklamácie a vád uvádzaných zákazníkom. O uplatnení reklamácie vydá prevádzkovateľ zákazníkovi potvrdenie. Zákazník je povinný poskytnúť súčinnosť potrebnú na vybavenie reklamácie, najmä podať o informácie o objektívnych skutočnostiach týkajúcich sa reklamácie. Prevádzkovateľ po starostlivom preskúmaní uplatnenej reklamácie rozhodne o spôsobe vybavenia reklamácie ihneď. Ak povaha uplatnenej reklamácie neumožňuje jej vybavenie ihneď, prevádzkovateľ oznámi zákazníkovi lehotu na vybavenie reklamácie. Lehota na vybavenie reklamácie nepresiahne 30 dní odo dňa jej uplatnenia, ibaže pre objektívne dôvody nie je možné túto dodržať. V takomto prípade prevádzkovateľ informuje zákazníka o lehote na vybavenie reklamácie. Pre účely vybavenia reklamácie je zákazník povinný oznámiť kontaktné údaje, prostredníctvom ktorých bude zákazník vyrozumený o spôsobe vybavenia reklamácie v prípade, že nie je možné vybaviť reklamáciu ihneď po jej uplatnení priamo na mieste</w:t>
      </w:r>
      <w:r w:rsidRPr="2E79B4CA">
        <w:rPr>
          <w:rFonts w:asciiTheme="majorHAnsi" w:eastAsia="Arial Narrow" w:hAnsiTheme="majorHAnsi" w:cstheme="majorBidi"/>
          <w:sz w:val="20"/>
          <w:szCs w:val="20"/>
        </w:rPr>
        <w:t>.</w:t>
      </w:r>
    </w:p>
    <w:p w14:paraId="18652FE6" w14:textId="028CD3F6" w:rsidR="002C4FB0" w:rsidRPr="00103EF0" w:rsidRDefault="006F3855" w:rsidP="5C911E1F">
      <w:pPr>
        <w:numPr>
          <w:ilvl w:val="0"/>
          <w:numId w:val="17"/>
        </w:numPr>
        <w:tabs>
          <w:tab w:val="left" w:pos="969"/>
        </w:tabs>
        <w:spacing w:before="3" w:after="0" w:line="276" w:lineRule="auto"/>
        <w:ind w:left="426" w:right="335" w:hanging="426"/>
        <w:jc w:val="both"/>
        <w:rPr>
          <w:rFonts w:asciiTheme="majorHAnsi" w:eastAsia="Calibri" w:hAnsiTheme="majorHAnsi" w:cstheme="majorBidi"/>
          <w:sz w:val="20"/>
          <w:szCs w:val="20"/>
        </w:rPr>
      </w:pPr>
      <w:r w:rsidRPr="5C911E1F">
        <w:rPr>
          <w:rFonts w:asciiTheme="majorHAnsi" w:eastAsia="Arial Narrow" w:hAnsiTheme="majorHAnsi" w:cstheme="majorBidi"/>
          <w:sz w:val="20"/>
          <w:szCs w:val="20"/>
        </w:rPr>
        <w:t xml:space="preserve">V prípade, </w:t>
      </w:r>
      <w:r w:rsidRPr="5C911E1F">
        <w:rPr>
          <w:rFonts w:asciiTheme="majorHAnsi" w:eastAsia="Calibri" w:hAnsiTheme="majorHAnsi" w:cstheme="majorBidi"/>
          <w:sz w:val="20"/>
          <w:szCs w:val="20"/>
        </w:rPr>
        <w:t>že spoločnosť TMR uzn</w:t>
      </w:r>
      <w:r w:rsidRPr="5C911E1F">
        <w:rPr>
          <w:rFonts w:asciiTheme="majorHAnsi" w:eastAsia="Arial Narrow" w:hAnsiTheme="majorHAnsi" w:cstheme="majorBidi"/>
          <w:sz w:val="20"/>
          <w:szCs w:val="20"/>
        </w:rPr>
        <w:t>á oprávnenos</w:t>
      </w:r>
      <w:r w:rsidRPr="5C911E1F">
        <w:rPr>
          <w:rFonts w:asciiTheme="majorHAnsi" w:eastAsia="Calibri" w:hAnsiTheme="majorHAnsi" w:cstheme="majorBidi"/>
          <w:sz w:val="20"/>
          <w:szCs w:val="20"/>
        </w:rPr>
        <w:t>ť reklam</w:t>
      </w:r>
      <w:r w:rsidRPr="5C911E1F">
        <w:rPr>
          <w:rFonts w:asciiTheme="majorHAnsi" w:eastAsia="Arial Narrow" w:hAnsiTheme="majorHAnsi" w:cstheme="majorBidi"/>
          <w:sz w:val="20"/>
          <w:szCs w:val="20"/>
        </w:rPr>
        <w:t>ácie zákazníka, poskytne zákazníkovi</w:t>
      </w:r>
      <w:r w:rsidRPr="5C911E1F">
        <w:rPr>
          <w:rFonts w:asciiTheme="majorHAnsi" w:eastAsia="Arial Narrow" w:hAnsiTheme="majorHAnsi" w:cstheme="majorBidi"/>
          <w:spacing w:val="1"/>
          <w:sz w:val="20"/>
          <w:szCs w:val="20"/>
        </w:rPr>
        <w:t xml:space="preserve"> </w:t>
      </w:r>
      <w:r w:rsidRPr="5C911E1F">
        <w:rPr>
          <w:rFonts w:asciiTheme="majorHAnsi" w:eastAsia="Arial Narrow" w:hAnsiTheme="majorHAnsi" w:cstheme="majorBidi"/>
          <w:sz w:val="20"/>
          <w:szCs w:val="20"/>
        </w:rPr>
        <w:t>náhradné plnenie (mo</w:t>
      </w:r>
      <w:r w:rsidRPr="5C911E1F">
        <w:rPr>
          <w:rFonts w:asciiTheme="majorHAnsi" w:eastAsia="Arial" w:hAnsiTheme="majorHAnsi" w:cstheme="majorBidi"/>
          <w:sz w:val="20"/>
          <w:szCs w:val="20"/>
        </w:rPr>
        <w:t>žnos</w:t>
      </w:r>
      <w:r w:rsidRPr="5C911E1F">
        <w:rPr>
          <w:rFonts w:asciiTheme="majorHAnsi" w:eastAsia="Calibri" w:hAnsiTheme="majorHAnsi" w:cstheme="majorBidi"/>
          <w:sz w:val="20"/>
          <w:szCs w:val="20"/>
        </w:rPr>
        <w:t>ť využitia zak</w:t>
      </w:r>
      <w:r w:rsidRPr="5C911E1F">
        <w:rPr>
          <w:rFonts w:asciiTheme="majorHAnsi" w:eastAsia="Arial Narrow" w:hAnsiTheme="majorHAnsi" w:cstheme="majorBidi"/>
          <w:sz w:val="20"/>
          <w:szCs w:val="20"/>
        </w:rPr>
        <w:t>úpenej slu</w:t>
      </w:r>
      <w:r w:rsidRPr="5C911E1F">
        <w:rPr>
          <w:rFonts w:asciiTheme="majorHAnsi" w:eastAsia="Arial" w:hAnsiTheme="majorHAnsi" w:cstheme="majorBidi"/>
          <w:sz w:val="20"/>
          <w:szCs w:val="20"/>
        </w:rPr>
        <w:t>žby Ly</w:t>
      </w:r>
      <w:r w:rsidRPr="5C911E1F">
        <w:rPr>
          <w:rFonts w:asciiTheme="majorHAnsi" w:eastAsia="Calibri" w:hAnsiTheme="majorHAnsi" w:cstheme="majorBidi"/>
          <w:sz w:val="20"/>
          <w:szCs w:val="20"/>
        </w:rPr>
        <w:t>žiarskej školy TM v inom term</w:t>
      </w:r>
      <w:r w:rsidRPr="5C911E1F">
        <w:rPr>
          <w:rFonts w:asciiTheme="majorHAnsi" w:eastAsia="Arial Narrow" w:hAnsiTheme="majorHAnsi" w:cstheme="majorBidi"/>
          <w:sz w:val="20"/>
          <w:szCs w:val="20"/>
        </w:rPr>
        <w:t>íne, iným in</w:t>
      </w:r>
      <w:r w:rsidRPr="5C911E1F">
        <w:rPr>
          <w:rFonts w:asciiTheme="majorHAnsi" w:eastAsia="Calibri" w:hAnsiTheme="majorHAnsi" w:cstheme="majorBidi"/>
          <w:sz w:val="20"/>
          <w:szCs w:val="20"/>
        </w:rPr>
        <w:t>štruktorom). V</w:t>
      </w:r>
      <w:r w:rsidRPr="5C911E1F">
        <w:rPr>
          <w:rFonts w:asciiTheme="majorHAnsi" w:eastAsia="Calibri" w:hAnsiTheme="majorHAnsi" w:cstheme="majorBidi"/>
          <w:spacing w:val="1"/>
          <w:sz w:val="20"/>
          <w:szCs w:val="20"/>
        </w:rPr>
        <w:t xml:space="preserve"> </w:t>
      </w:r>
      <w:r w:rsidRPr="5C911E1F">
        <w:rPr>
          <w:rFonts w:asciiTheme="majorHAnsi" w:eastAsia="Calibri" w:hAnsiTheme="majorHAnsi" w:cstheme="majorBidi"/>
          <w:spacing w:val="-1"/>
          <w:sz w:val="20"/>
          <w:szCs w:val="20"/>
        </w:rPr>
        <w:t>pr</w:t>
      </w:r>
      <w:r w:rsidRPr="5C911E1F">
        <w:rPr>
          <w:rFonts w:asciiTheme="majorHAnsi" w:eastAsia="Arial Narrow" w:hAnsiTheme="majorHAnsi" w:cstheme="majorBidi"/>
          <w:spacing w:val="-1"/>
          <w:sz w:val="20"/>
          <w:szCs w:val="20"/>
        </w:rPr>
        <w:t xml:space="preserve">ípade, </w:t>
      </w:r>
      <w:r w:rsidRPr="5C911E1F">
        <w:rPr>
          <w:rFonts w:asciiTheme="majorHAnsi" w:eastAsia="Calibri" w:hAnsiTheme="majorHAnsi" w:cstheme="majorBidi"/>
          <w:spacing w:val="-1"/>
          <w:sz w:val="20"/>
          <w:szCs w:val="20"/>
        </w:rPr>
        <w:t>že z</w:t>
      </w:r>
      <w:r w:rsidRPr="5C911E1F">
        <w:rPr>
          <w:rFonts w:asciiTheme="majorHAnsi" w:eastAsia="Arial Narrow" w:hAnsiTheme="majorHAnsi" w:cstheme="majorBidi"/>
          <w:spacing w:val="-1"/>
          <w:sz w:val="20"/>
          <w:szCs w:val="20"/>
        </w:rPr>
        <w:t xml:space="preserve">ákazník s poskytnutím </w:t>
      </w:r>
      <w:r w:rsidRPr="5C911E1F">
        <w:rPr>
          <w:rFonts w:asciiTheme="majorHAnsi" w:eastAsia="Arial Narrow" w:hAnsiTheme="majorHAnsi" w:cstheme="majorBidi"/>
          <w:sz w:val="20"/>
          <w:szCs w:val="20"/>
        </w:rPr>
        <w:t xml:space="preserve">náhradného plnenia nesúhlasí alebo v prípade, </w:t>
      </w:r>
      <w:r w:rsidRPr="5C911E1F">
        <w:rPr>
          <w:rFonts w:asciiTheme="majorHAnsi" w:eastAsia="Arial" w:hAnsiTheme="majorHAnsi" w:cstheme="majorBidi"/>
          <w:sz w:val="20"/>
          <w:szCs w:val="20"/>
        </w:rPr>
        <w:t>že prev</w:t>
      </w:r>
      <w:r w:rsidRPr="5C911E1F">
        <w:rPr>
          <w:rFonts w:asciiTheme="majorHAnsi" w:eastAsia="Arial Narrow" w:hAnsiTheme="majorHAnsi" w:cstheme="majorBidi"/>
          <w:sz w:val="20"/>
          <w:szCs w:val="20"/>
        </w:rPr>
        <w:t>ádzkové</w:t>
      </w:r>
      <w:r w:rsidRPr="5C911E1F">
        <w:rPr>
          <w:rFonts w:asciiTheme="majorHAnsi" w:eastAsia="Arial Narrow" w:hAnsiTheme="majorHAnsi" w:cstheme="majorBidi"/>
          <w:spacing w:val="-50"/>
          <w:sz w:val="20"/>
          <w:szCs w:val="20"/>
        </w:rPr>
        <w:t xml:space="preserve">  </w:t>
      </w:r>
      <w:r w:rsidR="009E17A5" w:rsidRPr="5C911E1F">
        <w:rPr>
          <w:rFonts w:asciiTheme="majorHAnsi" w:eastAsia="Arial Narrow" w:hAnsiTheme="majorHAnsi" w:cstheme="majorBidi"/>
          <w:spacing w:val="-50"/>
          <w:sz w:val="20"/>
          <w:szCs w:val="20"/>
        </w:rPr>
        <w:t xml:space="preserve">    </w:t>
      </w:r>
      <w:r w:rsidR="00293259" w:rsidRPr="5C911E1F">
        <w:rPr>
          <w:rFonts w:asciiTheme="majorHAnsi" w:eastAsia="Arial Narrow" w:hAnsiTheme="majorHAnsi" w:cstheme="majorBidi"/>
          <w:spacing w:val="-50"/>
          <w:sz w:val="20"/>
          <w:szCs w:val="20"/>
        </w:rPr>
        <w:t xml:space="preserve">  </w:t>
      </w:r>
      <w:r w:rsidR="00293259" w:rsidRPr="5C911E1F">
        <w:rPr>
          <w:rFonts w:asciiTheme="majorHAnsi" w:eastAsia="Arial Narrow" w:hAnsiTheme="majorHAnsi" w:cstheme="majorBidi"/>
          <w:sz w:val="20"/>
          <w:szCs w:val="20"/>
        </w:rPr>
        <w:t xml:space="preserve"> a/</w:t>
      </w:r>
      <w:r w:rsidRPr="5C911E1F">
        <w:rPr>
          <w:rFonts w:asciiTheme="majorHAnsi" w:eastAsia="Arial Narrow" w:hAnsiTheme="majorHAnsi" w:cstheme="majorBidi"/>
          <w:sz w:val="20"/>
          <w:szCs w:val="20"/>
        </w:rPr>
        <w:t>alebo</w:t>
      </w:r>
      <w:r w:rsidRPr="5C911E1F">
        <w:rPr>
          <w:rFonts w:asciiTheme="majorHAnsi" w:eastAsia="Arial Narrow" w:hAnsiTheme="majorHAnsi" w:cstheme="majorBidi"/>
          <w:spacing w:val="1"/>
          <w:sz w:val="20"/>
          <w:szCs w:val="20"/>
        </w:rPr>
        <w:t xml:space="preserve"> </w:t>
      </w:r>
      <w:r w:rsidRPr="5C911E1F">
        <w:rPr>
          <w:rFonts w:asciiTheme="majorHAnsi" w:eastAsia="Arial Narrow" w:hAnsiTheme="majorHAnsi" w:cstheme="majorBidi"/>
          <w:sz w:val="20"/>
          <w:szCs w:val="20"/>
        </w:rPr>
        <w:t>kapacitné</w:t>
      </w:r>
      <w:r w:rsidRPr="5C911E1F">
        <w:rPr>
          <w:rFonts w:asciiTheme="majorHAnsi" w:eastAsia="Arial Narrow" w:hAnsiTheme="majorHAnsi" w:cstheme="majorBidi"/>
          <w:spacing w:val="1"/>
          <w:sz w:val="20"/>
          <w:szCs w:val="20"/>
        </w:rPr>
        <w:t xml:space="preserve"> </w:t>
      </w:r>
      <w:r w:rsidRPr="5C911E1F">
        <w:rPr>
          <w:rFonts w:asciiTheme="majorHAnsi" w:eastAsia="Arial Narrow" w:hAnsiTheme="majorHAnsi" w:cstheme="majorBidi"/>
          <w:sz w:val="20"/>
          <w:szCs w:val="20"/>
        </w:rPr>
        <w:t>mo</w:t>
      </w:r>
      <w:r w:rsidRPr="5C911E1F">
        <w:rPr>
          <w:rFonts w:asciiTheme="majorHAnsi" w:eastAsia="Arial" w:hAnsiTheme="majorHAnsi" w:cstheme="majorBidi"/>
          <w:sz w:val="20"/>
          <w:szCs w:val="20"/>
        </w:rPr>
        <w:t>žnosti</w:t>
      </w:r>
      <w:r w:rsidRPr="5C911E1F">
        <w:rPr>
          <w:rFonts w:asciiTheme="majorHAnsi" w:eastAsia="Arial" w:hAnsiTheme="majorHAnsi" w:cstheme="majorBidi"/>
          <w:spacing w:val="1"/>
          <w:sz w:val="20"/>
          <w:szCs w:val="20"/>
        </w:rPr>
        <w:t xml:space="preserve"> </w:t>
      </w:r>
      <w:r w:rsidRPr="5C911E1F">
        <w:rPr>
          <w:rFonts w:asciiTheme="majorHAnsi" w:eastAsia="Arial" w:hAnsiTheme="majorHAnsi" w:cstheme="majorBidi"/>
          <w:sz w:val="20"/>
          <w:szCs w:val="20"/>
        </w:rPr>
        <w:t>spoločnosti</w:t>
      </w:r>
      <w:r w:rsidRPr="5C911E1F">
        <w:rPr>
          <w:rFonts w:asciiTheme="majorHAnsi" w:eastAsia="Arial" w:hAnsiTheme="majorHAnsi" w:cstheme="majorBidi"/>
          <w:spacing w:val="1"/>
          <w:sz w:val="20"/>
          <w:szCs w:val="20"/>
        </w:rPr>
        <w:t xml:space="preserve"> </w:t>
      </w:r>
      <w:r w:rsidRPr="5C911E1F">
        <w:rPr>
          <w:rFonts w:asciiTheme="majorHAnsi" w:eastAsia="Arial" w:hAnsiTheme="majorHAnsi" w:cstheme="majorBidi"/>
          <w:sz w:val="20"/>
          <w:szCs w:val="20"/>
        </w:rPr>
        <w:t>TMR</w:t>
      </w:r>
      <w:r w:rsidRPr="5C911E1F">
        <w:rPr>
          <w:rFonts w:asciiTheme="majorHAnsi" w:eastAsia="Arial" w:hAnsiTheme="majorHAnsi" w:cstheme="majorBidi"/>
          <w:spacing w:val="1"/>
          <w:sz w:val="20"/>
          <w:szCs w:val="20"/>
        </w:rPr>
        <w:t xml:space="preserve"> </w:t>
      </w:r>
      <w:r w:rsidRPr="5C911E1F">
        <w:rPr>
          <w:rFonts w:asciiTheme="majorHAnsi" w:eastAsia="Arial" w:hAnsiTheme="majorHAnsi" w:cstheme="majorBidi"/>
          <w:sz w:val="20"/>
          <w:szCs w:val="20"/>
        </w:rPr>
        <w:t>neumožňuj</w:t>
      </w:r>
      <w:r w:rsidRPr="5C911E1F">
        <w:rPr>
          <w:rFonts w:asciiTheme="majorHAnsi" w:eastAsia="Arial Narrow" w:hAnsiTheme="majorHAnsi" w:cstheme="majorBidi"/>
          <w:sz w:val="20"/>
          <w:szCs w:val="20"/>
        </w:rPr>
        <w:t>ú</w:t>
      </w:r>
      <w:r w:rsidRPr="5C911E1F">
        <w:rPr>
          <w:rFonts w:asciiTheme="majorHAnsi" w:eastAsia="Arial Narrow" w:hAnsiTheme="majorHAnsi" w:cstheme="majorBidi"/>
          <w:spacing w:val="1"/>
          <w:sz w:val="20"/>
          <w:szCs w:val="20"/>
        </w:rPr>
        <w:t xml:space="preserve"> </w:t>
      </w:r>
      <w:r w:rsidRPr="5C911E1F">
        <w:rPr>
          <w:rFonts w:asciiTheme="majorHAnsi" w:eastAsia="Arial Narrow" w:hAnsiTheme="majorHAnsi" w:cstheme="majorBidi"/>
          <w:sz w:val="20"/>
          <w:szCs w:val="20"/>
        </w:rPr>
        <w:t>vybavenie</w:t>
      </w:r>
      <w:r w:rsidRPr="5C911E1F">
        <w:rPr>
          <w:rFonts w:asciiTheme="majorHAnsi" w:eastAsia="Arial Narrow" w:hAnsiTheme="majorHAnsi" w:cstheme="majorBidi"/>
          <w:spacing w:val="1"/>
          <w:sz w:val="20"/>
          <w:szCs w:val="20"/>
        </w:rPr>
        <w:t xml:space="preserve"> </w:t>
      </w:r>
      <w:r w:rsidRPr="5C911E1F">
        <w:rPr>
          <w:rFonts w:asciiTheme="majorHAnsi" w:eastAsia="Arial Narrow" w:hAnsiTheme="majorHAnsi" w:cstheme="majorBidi"/>
          <w:sz w:val="20"/>
          <w:szCs w:val="20"/>
        </w:rPr>
        <w:t>oprávnenej</w:t>
      </w:r>
      <w:r w:rsidRPr="5C911E1F">
        <w:rPr>
          <w:rFonts w:asciiTheme="majorHAnsi" w:eastAsia="Arial Narrow" w:hAnsiTheme="majorHAnsi" w:cstheme="majorBidi"/>
          <w:spacing w:val="1"/>
          <w:sz w:val="20"/>
          <w:szCs w:val="20"/>
        </w:rPr>
        <w:t xml:space="preserve"> </w:t>
      </w:r>
      <w:r w:rsidRPr="5C911E1F">
        <w:rPr>
          <w:rFonts w:asciiTheme="majorHAnsi" w:eastAsia="Arial Narrow" w:hAnsiTheme="majorHAnsi" w:cstheme="majorBidi"/>
          <w:sz w:val="20"/>
          <w:szCs w:val="20"/>
        </w:rPr>
        <w:t>reklamácie</w:t>
      </w:r>
      <w:r w:rsidRPr="5C911E1F">
        <w:rPr>
          <w:rFonts w:asciiTheme="majorHAnsi" w:eastAsia="Arial Narrow" w:hAnsiTheme="majorHAnsi" w:cstheme="majorBidi"/>
          <w:spacing w:val="1"/>
          <w:sz w:val="20"/>
          <w:szCs w:val="20"/>
        </w:rPr>
        <w:t xml:space="preserve"> </w:t>
      </w:r>
      <w:r w:rsidRPr="5C911E1F">
        <w:rPr>
          <w:rFonts w:asciiTheme="majorHAnsi" w:eastAsia="Arial Narrow" w:hAnsiTheme="majorHAnsi" w:cstheme="majorBidi"/>
          <w:sz w:val="20"/>
          <w:szCs w:val="20"/>
        </w:rPr>
        <w:t>spôsobom pod</w:t>
      </w:r>
      <w:r w:rsidRPr="5C911E1F">
        <w:rPr>
          <w:rFonts w:asciiTheme="majorHAnsi" w:eastAsia="Arial" w:hAnsiTheme="majorHAnsi" w:cstheme="majorBidi"/>
          <w:sz w:val="20"/>
          <w:szCs w:val="20"/>
        </w:rPr>
        <w:t>ľa predch</w:t>
      </w:r>
      <w:r w:rsidRPr="5C911E1F">
        <w:rPr>
          <w:rFonts w:asciiTheme="majorHAnsi" w:eastAsia="Arial Narrow" w:hAnsiTheme="majorHAnsi" w:cstheme="majorBidi"/>
          <w:sz w:val="20"/>
          <w:szCs w:val="20"/>
        </w:rPr>
        <w:t>ádzajúcej vety, bude zákazníkovi pri oprávnenej reklamácií vrátená ním</w:t>
      </w:r>
      <w:r w:rsidRPr="5C911E1F">
        <w:rPr>
          <w:rFonts w:asciiTheme="majorHAnsi" w:eastAsia="Arial Narrow" w:hAnsiTheme="majorHAnsi" w:cstheme="majorBidi"/>
          <w:spacing w:val="1"/>
          <w:sz w:val="20"/>
          <w:szCs w:val="20"/>
        </w:rPr>
        <w:t xml:space="preserve"> </w:t>
      </w:r>
      <w:r w:rsidRPr="5C911E1F">
        <w:rPr>
          <w:rFonts w:asciiTheme="majorHAnsi" w:eastAsia="Arial Narrow" w:hAnsiTheme="majorHAnsi" w:cstheme="majorBidi"/>
          <w:sz w:val="20"/>
          <w:szCs w:val="20"/>
        </w:rPr>
        <w:t>uhradená cena za reklamovanú slu</w:t>
      </w:r>
      <w:r w:rsidRPr="5C911E1F">
        <w:rPr>
          <w:rFonts w:asciiTheme="majorHAnsi" w:eastAsia="Arial" w:hAnsiTheme="majorHAnsi" w:cstheme="majorBidi"/>
          <w:sz w:val="20"/>
          <w:szCs w:val="20"/>
        </w:rPr>
        <w:t>žbu Ly</w:t>
      </w:r>
      <w:r w:rsidRPr="5C911E1F">
        <w:rPr>
          <w:rFonts w:asciiTheme="majorHAnsi" w:eastAsia="Calibri" w:hAnsiTheme="majorHAnsi" w:cstheme="majorBidi"/>
          <w:sz w:val="20"/>
          <w:szCs w:val="20"/>
        </w:rPr>
        <w:t>žiarskej školy TM, respekt</w:t>
      </w:r>
      <w:r w:rsidRPr="5C911E1F">
        <w:rPr>
          <w:rFonts w:asciiTheme="majorHAnsi" w:eastAsia="Arial Narrow" w:hAnsiTheme="majorHAnsi" w:cstheme="majorBidi"/>
          <w:sz w:val="20"/>
          <w:szCs w:val="20"/>
        </w:rPr>
        <w:t>íve poskytnutá z</w:t>
      </w:r>
      <w:r w:rsidRPr="5C911E1F">
        <w:rPr>
          <w:rFonts w:asciiTheme="majorHAnsi" w:eastAsia="Calibri" w:hAnsiTheme="majorHAnsi" w:cstheme="majorBidi"/>
          <w:sz w:val="20"/>
          <w:szCs w:val="20"/>
        </w:rPr>
        <w:t>ľava zo z</w:t>
      </w:r>
      <w:r w:rsidRPr="5C911E1F">
        <w:rPr>
          <w:rFonts w:asciiTheme="majorHAnsi" w:eastAsia="Arial Narrow" w:hAnsiTheme="majorHAnsi" w:cstheme="majorBidi"/>
          <w:sz w:val="20"/>
          <w:szCs w:val="20"/>
        </w:rPr>
        <w:t>ákazníkom zaplatenej ceny reklamovanej slu</w:t>
      </w:r>
      <w:r w:rsidRPr="5C911E1F">
        <w:rPr>
          <w:rFonts w:asciiTheme="majorHAnsi" w:eastAsia="Arial" w:hAnsiTheme="majorHAnsi" w:cstheme="majorBidi"/>
          <w:sz w:val="20"/>
          <w:szCs w:val="20"/>
        </w:rPr>
        <w:t>žby vo</w:t>
      </w:r>
      <w:r w:rsidRPr="5C911E1F">
        <w:rPr>
          <w:rFonts w:asciiTheme="majorHAnsi" w:eastAsia="Arial" w:hAnsiTheme="majorHAnsi" w:cstheme="majorBidi"/>
          <w:spacing w:val="-3"/>
          <w:sz w:val="20"/>
          <w:szCs w:val="20"/>
        </w:rPr>
        <w:t xml:space="preserve"> </w:t>
      </w:r>
      <w:r w:rsidRPr="5C911E1F">
        <w:rPr>
          <w:rFonts w:asciiTheme="majorHAnsi" w:eastAsia="Arial" w:hAnsiTheme="majorHAnsi" w:cstheme="majorBidi"/>
          <w:sz w:val="20"/>
          <w:szCs w:val="20"/>
        </w:rPr>
        <w:t>v</w:t>
      </w:r>
      <w:r w:rsidRPr="5C911E1F">
        <w:rPr>
          <w:rFonts w:asciiTheme="majorHAnsi" w:eastAsia="Arial Narrow" w:hAnsiTheme="majorHAnsi" w:cstheme="majorBidi"/>
          <w:sz w:val="20"/>
          <w:szCs w:val="20"/>
        </w:rPr>
        <w:t>ý</w:t>
      </w:r>
      <w:r w:rsidRPr="5C911E1F">
        <w:rPr>
          <w:rFonts w:asciiTheme="majorHAnsi" w:eastAsia="Arial" w:hAnsiTheme="majorHAnsi" w:cstheme="majorBidi"/>
          <w:sz w:val="20"/>
          <w:szCs w:val="20"/>
        </w:rPr>
        <w:t>ške</w:t>
      </w:r>
      <w:r w:rsidRPr="5C911E1F">
        <w:rPr>
          <w:rFonts w:asciiTheme="majorHAnsi" w:eastAsia="Arial" w:hAnsiTheme="majorHAnsi" w:cstheme="majorBidi"/>
          <w:spacing w:val="-3"/>
          <w:sz w:val="20"/>
          <w:szCs w:val="20"/>
        </w:rPr>
        <w:t xml:space="preserve"> </w:t>
      </w:r>
      <w:r w:rsidRPr="5C911E1F">
        <w:rPr>
          <w:rFonts w:asciiTheme="majorHAnsi" w:eastAsia="Arial" w:hAnsiTheme="majorHAnsi" w:cstheme="majorBidi"/>
          <w:sz w:val="20"/>
          <w:szCs w:val="20"/>
        </w:rPr>
        <w:t>určenej spolo</w:t>
      </w:r>
      <w:r w:rsidRPr="5C911E1F">
        <w:rPr>
          <w:rFonts w:asciiTheme="majorHAnsi" w:eastAsia="Calibri" w:hAnsiTheme="majorHAnsi" w:cstheme="majorBidi"/>
          <w:sz w:val="20"/>
          <w:szCs w:val="20"/>
        </w:rPr>
        <w:t>čnosťou TMR.</w:t>
      </w:r>
    </w:p>
    <w:p w14:paraId="18652FE7" w14:textId="77777777" w:rsidR="002C4FB0" w:rsidRDefault="006F3855" w:rsidP="5C911E1F">
      <w:pPr>
        <w:numPr>
          <w:ilvl w:val="0"/>
          <w:numId w:val="17"/>
        </w:numPr>
        <w:tabs>
          <w:tab w:val="left" w:pos="969"/>
        </w:tabs>
        <w:spacing w:before="1" w:after="0" w:line="276" w:lineRule="auto"/>
        <w:ind w:left="426" w:right="356" w:hanging="426"/>
        <w:jc w:val="both"/>
        <w:rPr>
          <w:rFonts w:asciiTheme="majorHAnsi" w:eastAsia="Arial Narrow" w:hAnsiTheme="majorHAnsi" w:cstheme="majorBidi"/>
          <w:sz w:val="20"/>
          <w:szCs w:val="20"/>
        </w:rPr>
      </w:pPr>
      <w:r w:rsidRPr="5C911E1F">
        <w:rPr>
          <w:rFonts w:asciiTheme="majorHAnsi" w:eastAsia="Arial Narrow" w:hAnsiTheme="majorHAnsi" w:cstheme="majorBidi"/>
          <w:sz w:val="20"/>
          <w:szCs w:val="20"/>
        </w:rPr>
        <w:t>Spolo</w:t>
      </w:r>
      <w:r w:rsidRPr="5C911E1F">
        <w:rPr>
          <w:rFonts w:asciiTheme="majorHAnsi" w:eastAsia="Calibri" w:hAnsiTheme="majorHAnsi" w:cstheme="majorBidi"/>
          <w:sz w:val="20"/>
          <w:szCs w:val="20"/>
        </w:rPr>
        <w:t>čnosť TMR si vyhradzuje pr</w:t>
      </w:r>
      <w:r w:rsidRPr="5C911E1F">
        <w:rPr>
          <w:rFonts w:asciiTheme="majorHAnsi" w:eastAsia="Arial Narrow" w:hAnsiTheme="majorHAnsi" w:cstheme="majorBidi"/>
          <w:sz w:val="20"/>
          <w:szCs w:val="20"/>
        </w:rPr>
        <w:t>ávo na individuálne posúdenie ka</w:t>
      </w:r>
      <w:r w:rsidRPr="5C911E1F">
        <w:rPr>
          <w:rFonts w:asciiTheme="majorHAnsi" w:eastAsia="Calibri" w:hAnsiTheme="majorHAnsi" w:cstheme="majorBidi"/>
          <w:sz w:val="20"/>
          <w:szCs w:val="20"/>
        </w:rPr>
        <w:t>žd</w:t>
      </w:r>
      <w:r w:rsidRPr="5C911E1F">
        <w:rPr>
          <w:rFonts w:asciiTheme="majorHAnsi" w:eastAsia="Arial Narrow" w:hAnsiTheme="majorHAnsi" w:cstheme="majorBidi"/>
          <w:sz w:val="20"/>
          <w:szCs w:val="20"/>
        </w:rPr>
        <w:t>ého prípadu reklamácie</w:t>
      </w:r>
      <w:r w:rsidRPr="5C911E1F">
        <w:rPr>
          <w:rFonts w:asciiTheme="majorHAnsi" w:eastAsia="Arial Narrow" w:hAnsiTheme="majorHAnsi" w:cstheme="majorBidi"/>
          <w:spacing w:val="1"/>
          <w:sz w:val="20"/>
          <w:szCs w:val="20"/>
        </w:rPr>
        <w:t xml:space="preserve"> </w:t>
      </w:r>
      <w:r w:rsidRPr="5C911E1F">
        <w:rPr>
          <w:rFonts w:asciiTheme="majorHAnsi" w:eastAsia="Arial Narrow" w:hAnsiTheme="majorHAnsi" w:cstheme="majorBidi"/>
          <w:sz w:val="20"/>
          <w:szCs w:val="20"/>
        </w:rPr>
        <w:t>slu</w:t>
      </w:r>
      <w:r w:rsidRPr="5C911E1F">
        <w:rPr>
          <w:rFonts w:asciiTheme="majorHAnsi" w:eastAsia="Arial" w:hAnsiTheme="majorHAnsi" w:cstheme="majorBidi"/>
          <w:sz w:val="20"/>
          <w:szCs w:val="20"/>
        </w:rPr>
        <w:t>žieb</w:t>
      </w:r>
      <w:r w:rsidRPr="5C911E1F">
        <w:rPr>
          <w:rFonts w:asciiTheme="majorHAnsi" w:eastAsia="Arial" w:hAnsiTheme="majorHAnsi" w:cstheme="majorBidi"/>
          <w:spacing w:val="-4"/>
          <w:sz w:val="20"/>
          <w:szCs w:val="20"/>
        </w:rPr>
        <w:t xml:space="preserve"> </w:t>
      </w:r>
      <w:r w:rsidRPr="5C911E1F">
        <w:rPr>
          <w:rFonts w:asciiTheme="majorHAnsi" w:eastAsia="Arial" w:hAnsiTheme="majorHAnsi" w:cstheme="majorBidi"/>
          <w:sz w:val="20"/>
          <w:szCs w:val="20"/>
        </w:rPr>
        <w:t>a</w:t>
      </w:r>
      <w:r w:rsidRPr="5C911E1F">
        <w:rPr>
          <w:rFonts w:asciiTheme="majorHAnsi" w:eastAsia="Arial" w:hAnsiTheme="majorHAnsi" w:cstheme="majorBidi"/>
          <w:spacing w:val="1"/>
          <w:sz w:val="20"/>
          <w:szCs w:val="20"/>
        </w:rPr>
        <w:t xml:space="preserve"> </w:t>
      </w:r>
      <w:r w:rsidRPr="5C911E1F">
        <w:rPr>
          <w:rFonts w:asciiTheme="majorHAnsi" w:eastAsia="Arial" w:hAnsiTheme="majorHAnsi" w:cstheme="majorBidi"/>
          <w:sz w:val="20"/>
          <w:szCs w:val="20"/>
        </w:rPr>
        <w:t>pos</w:t>
      </w:r>
      <w:r w:rsidRPr="5C911E1F">
        <w:rPr>
          <w:rFonts w:asciiTheme="majorHAnsi" w:eastAsia="Arial Narrow" w:hAnsiTheme="majorHAnsi" w:cstheme="majorBidi"/>
          <w:sz w:val="20"/>
          <w:szCs w:val="20"/>
        </w:rPr>
        <w:t>údenie oprávnenosti reklamácie</w:t>
      </w:r>
      <w:r w:rsidRPr="5C911E1F">
        <w:rPr>
          <w:rFonts w:asciiTheme="majorHAnsi" w:eastAsia="Arial Narrow" w:hAnsiTheme="majorHAnsi" w:cstheme="majorBidi"/>
          <w:spacing w:val="-3"/>
          <w:sz w:val="20"/>
          <w:szCs w:val="20"/>
        </w:rPr>
        <w:t xml:space="preserve"> </w:t>
      </w:r>
      <w:r w:rsidRPr="5C911E1F">
        <w:rPr>
          <w:rFonts w:asciiTheme="majorHAnsi" w:eastAsia="Arial Narrow" w:hAnsiTheme="majorHAnsi" w:cstheme="majorBidi"/>
          <w:sz w:val="20"/>
          <w:szCs w:val="20"/>
        </w:rPr>
        <w:t>a po</w:t>
      </w:r>
      <w:r w:rsidRPr="5C911E1F">
        <w:rPr>
          <w:rFonts w:asciiTheme="majorHAnsi" w:eastAsia="Arial" w:hAnsiTheme="majorHAnsi" w:cstheme="majorBidi"/>
          <w:sz w:val="20"/>
          <w:szCs w:val="20"/>
        </w:rPr>
        <w:t>žiadaviek</w:t>
      </w:r>
      <w:r w:rsidRPr="5C911E1F">
        <w:rPr>
          <w:rFonts w:asciiTheme="majorHAnsi" w:eastAsia="Arial" w:hAnsiTheme="majorHAnsi" w:cstheme="majorBidi"/>
          <w:spacing w:val="-5"/>
          <w:sz w:val="20"/>
          <w:szCs w:val="20"/>
        </w:rPr>
        <w:t xml:space="preserve"> </w:t>
      </w:r>
      <w:r w:rsidRPr="5C911E1F">
        <w:rPr>
          <w:rFonts w:asciiTheme="majorHAnsi" w:eastAsia="Arial" w:hAnsiTheme="majorHAnsi" w:cstheme="majorBidi"/>
          <w:sz w:val="20"/>
          <w:szCs w:val="20"/>
        </w:rPr>
        <w:t>z</w:t>
      </w:r>
      <w:r w:rsidRPr="5C911E1F">
        <w:rPr>
          <w:rFonts w:asciiTheme="majorHAnsi" w:eastAsia="Arial Narrow" w:hAnsiTheme="majorHAnsi" w:cstheme="majorBidi"/>
          <w:sz w:val="20"/>
          <w:szCs w:val="20"/>
        </w:rPr>
        <w:t>ákazníka.</w:t>
      </w:r>
    </w:p>
    <w:p w14:paraId="4B2D6BCB" w14:textId="26F4E577" w:rsidR="00293259" w:rsidRPr="00293259" w:rsidRDefault="00293259" w:rsidP="5C911E1F">
      <w:pPr>
        <w:numPr>
          <w:ilvl w:val="0"/>
          <w:numId w:val="17"/>
        </w:numPr>
        <w:tabs>
          <w:tab w:val="left" w:pos="969"/>
        </w:tabs>
        <w:spacing w:before="1" w:after="0" w:line="276" w:lineRule="auto"/>
        <w:ind w:left="426" w:right="356" w:hanging="426"/>
        <w:jc w:val="both"/>
        <w:rPr>
          <w:rFonts w:asciiTheme="majorHAnsi" w:eastAsia="Arial Narrow" w:hAnsiTheme="majorHAnsi" w:cstheme="majorBidi"/>
          <w:sz w:val="20"/>
          <w:szCs w:val="20"/>
        </w:rPr>
      </w:pPr>
      <w:r w:rsidRPr="164DF72A">
        <w:rPr>
          <w:rFonts w:asciiTheme="majorHAnsi" w:hAnsiTheme="majorHAnsi" w:cstheme="majorBidi"/>
          <w:sz w:val="20"/>
          <w:szCs w:val="20"/>
        </w:rPr>
        <w:lastRenderedPageBreak/>
        <w:t>V prípade, že spoločnosť TMR oprávnenosť reklamácie zákazníka neuzná (odmietne dôvody reklamácie), informuje ho o dôvodoch neuznania reklamácie písomne.</w:t>
      </w:r>
    </w:p>
    <w:p w14:paraId="30B9B4F6" w14:textId="1CC272FF" w:rsidR="00602AD5" w:rsidRPr="00602AD5" w:rsidRDefault="00602AD5" w:rsidP="5C911E1F">
      <w:pPr>
        <w:numPr>
          <w:ilvl w:val="0"/>
          <w:numId w:val="17"/>
        </w:numPr>
        <w:tabs>
          <w:tab w:val="left" w:pos="969"/>
        </w:tabs>
        <w:spacing w:after="0" w:line="276" w:lineRule="auto"/>
        <w:ind w:left="426" w:right="339" w:hanging="426"/>
        <w:jc w:val="both"/>
        <w:rPr>
          <w:rFonts w:asciiTheme="majorHAnsi" w:eastAsia="Arial Narrow" w:hAnsiTheme="majorHAnsi" w:cstheme="majorBidi"/>
          <w:sz w:val="20"/>
          <w:szCs w:val="20"/>
        </w:rPr>
      </w:pPr>
      <w:r w:rsidRPr="164DF72A">
        <w:rPr>
          <w:rFonts w:asciiTheme="majorHAnsi" w:hAnsiTheme="majorHAnsi" w:cstheme="majorBidi"/>
          <w:sz w:val="20"/>
          <w:szCs w:val="20"/>
        </w:rPr>
        <w:t>Zákazník má právo  na úhradu  nevyhnutných nákladov, ktoré mu vznikli v súvislosti s uplatnením reklamácie. Toto právo musí uplatniť u obchodníka najneskôr do 2 mesiacov od vybavenia oprávnenej reklamácie, inak toto právo zanikne.</w:t>
      </w:r>
    </w:p>
    <w:p w14:paraId="18652FE8" w14:textId="514CE20F" w:rsidR="002C4FB0" w:rsidRPr="00103EF0" w:rsidRDefault="006F3855" w:rsidP="5C911E1F">
      <w:pPr>
        <w:numPr>
          <w:ilvl w:val="0"/>
          <w:numId w:val="17"/>
        </w:numPr>
        <w:tabs>
          <w:tab w:val="left" w:pos="969"/>
        </w:tabs>
        <w:spacing w:after="0" w:line="276" w:lineRule="auto"/>
        <w:ind w:left="426" w:right="339" w:hanging="426"/>
        <w:jc w:val="both"/>
        <w:rPr>
          <w:rFonts w:asciiTheme="majorHAnsi" w:eastAsia="Arial Narrow" w:hAnsiTheme="majorHAnsi" w:cstheme="majorBidi"/>
          <w:sz w:val="20"/>
          <w:szCs w:val="20"/>
        </w:rPr>
      </w:pPr>
      <w:r w:rsidRPr="5C911E1F">
        <w:rPr>
          <w:rFonts w:asciiTheme="majorHAnsi" w:eastAsia="Arial Narrow" w:hAnsiTheme="majorHAnsi" w:cstheme="majorBidi"/>
          <w:sz w:val="20"/>
          <w:szCs w:val="20"/>
        </w:rPr>
        <w:t>Spolo</w:t>
      </w:r>
      <w:r w:rsidRPr="5C911E1F">
        <w:rPr>
          <w:rFonts w:asciiTheme="majorHAnsi" w:eastAsia="Calibri" w:hAnsiTheme="majorHAnsi" w:cstheme="majorBidi"/>
          <w:sz w:val="20"/>
          <w:szCs w:val="20"/>
        </w:rPr>
        <w:t>čnosť</w:t>
      </w:r>
      <w:r w:rsidRPr="5C911E1F">
        <w:rPr>
          <w:rFonts w:asciiTheme="majorHAnsi" w:eastAsia="Calibri" w:hAnsiTheme="majorHAnsi" w:cstheme="majorBidi"/>
          <w:spacing w:val="-13"/>
          <w:sz w:val="20"/>
          <w:szCs w:val="20"/>
        </w:rPr>
        <w:t xml:space="preserve"> </w:t>
      </w:r>
      <w:r w:rsidRPr="5C911E1F">
        <w:rPr>
          <w:rFonts w:asciiTheme="majorHAnsi" w:eastAsia="Calibri" w:hAnsiTheme="majorHAnsi" w:cstheme="majorBidi"/>
          <w:sz w:val="20"/>
          <w:szCs w:val="20"/>
        </w:rPr>
        <w:t>TMR</w:t>
      </w:r>
      <w:r w:rsidRPr="5C911E1F">
        <w:rPr>
          <w:rFonts w:asciiTheme="majorHAnsi" w:eastAsia="Calibri" w:hAnsiTheme="majorHAnsi" w:cstheme="majorBidi"/>
          <w:spacing w:val="-11"/>
          <w:sz w:val="20"/>
          <w:szCs w:val="20"/>
        </w:rPr>
        <w:t xml:space="preserve"> </w:t>
      </w:r>
      <w:r w:rsidRPr="5C911E1F">
        <w:rPr>
          <w:rFonts w:asciiTheme="majorHAnsi" w:eastAsia="Calibri" w:hAnsiTheme="majorHAnsi" w:cstheme="majorBidi"/>
          <w:sz w:val="20"/>
          <w:szCs w:val="20"/>
        </w:rPr>
        <w:t>nezodpoved</w:t>
      </w:r>
      <w:r w:rsidRPr="5C911E1F">
        <w:rPr>
          <w:rFonts w:asciiTheme="majorHAnsi" w:eastAsia="Arial Narrow" w:hAnsiTheme="majorHAnsi" w:cstheme="majorBidi"/>
          <w:sz w:val="20"/>
          <w:szCs w:val="20"/>
        </w:rPr>
        <w:t>á</w:t>
      </w:r>
      <w:r w:rsidRPr="5C911E1F">
        <w:rPr>
          <w:rFonts w:asciiTheme="majorHAnsi" w:eastAsia="Arial Narrow" w:hAnsiTheme="majorHAnsi" w:cstheme="majorBidi"/>
          <w:spacing w:val="-9"/>
          <w:sz w:val="20"/>
          <w:szCs w:val="20"/>
        </w:rPr>
        <w:t xml:space="preserve"> </w:t>
      </w:r>
      <w:r w:rsidRPr="5C911E1F">
        <w:rPr>
          <w:rFonts w:asciiTheme="majorHAnsi" w:eastAsia="Arial Narrow" w:hAnsiTheme="majorHAnsi" w:cstheme="majorBidi"/>
          <w:sz w:val="20"/>
          <w:szCs w:val="20"/>
        </w:rPr>
        <w:t>za</w:t>
      </w:r>
      <w:r w:rsidRPr="5C911E1F">
        <w:rPr>
          <w:rFonts w:asciiTheme="majorHAnsi" w:eastAsia="Arial Narrow" w:hAnsiTheme="majorHAnsi" w:cstheme="majorBidi"/>
          <w:spacing w:val="-9"/>
          <w:sz w:val="20"/>
          <w:szCs w:val="20"/>
        </w:rPr>
        <w:t xml:space="preserve"> </w:t>
      </w:r>
      <w:r w:rsidRPr="5C911E1F">
        <w:rPr>
          <w:rFonts w:asciiTheme="majorHAnsi" w:eastAsia="Arial Narrow" w:hAnsiTheme="majorHAnsi" w:cstheme="majorBidi"/>
          <w:sz w:val="20"/>
          <w:szCs w:val="20"/>
        </w:rPr>
        <w:t>neposkytnutie</w:t>
      </w:r>
      <w:r w:rsidRPr="5C911E1F">
        <w:rPr>
          <w:rFonts w:asciiTheme="majorHAnsi" w:eastAsia="Arial Narrow" w:hAnsiTheme="majorHAnsi" w:cstheme="majorBidi"/>
          <w:spacing w:val="-7"/>
          <w:sz w:val="20"/>
          <w:szCs w:val="20"/>
        </w:rPr>
        <w:t xml:space="preserve"> </w:t>
      </w:r>
      <w:r w:rsidRPr="5C911E1F">
        <w:rPr>
          <w:rFonts w:asciiTheme="majorHAnsi" w:eastAsia="Arial Narrow" w:hAnsiTheme="majorHAnsi" w:cstheme="majorBidi"/>
          <w:sz w:val="20"/>
          <w:szCs w:val="20"/>
        </w:rPr>
        <w:t>slu</w:t>
      </w:r>
      <w:r w:rsidRPr="5C911E1F">
        <w:rPr>
          <w:rFonts w:asciiTheme="majorHAnsi" w:eastAsia="Arial" w:hAnsiTheme="majorHAnsi" w:cstheme="majorBidi"/>
          <w:sz w:val="20"/>
          <w:szCs w:val="20"/>
        </w:rPr>
        <w:t>žieb</w:t>
      </w:r>
      <w:r w:rsidRPr="5C911E1F">
        <w:rPr>
          <w:rFonts w:asciiTheme="majorHAnsi" w:eastAsia="Arial" w:hAnsiTheme="majorHAnsi" w:cstheme="majorBidi"/>
          <w:spacing w:val="-9"/>
          <w:sz w:val="20"/>
          <w:szCs w:val="20"/>
        </w:rPr>
        <w:t xml:space="preserve"> </w:t>
      </w:r>
      <w:r w:rsidRPr="5C911E1F">
        <w:rPr>
          <w:rFonts w:asciiTheme="majorHAnsi" w:eastAsia="Arial" w:hAnsiTheme="majorHAnsi" w:cstheme="majorBidi"/>
          <w:sz w:val="20"/>
          <w:szCs w:val="20"/>
        </w:rPr>
        <w:t>a/alebo</w:t>
      </w:r>
      <w:r w:rsidRPr="5C911E1F">
        <w:rPr>
          <w:rFonts w:asciiTheme="majorHAnsi" w:eastAsia="Arial" w:hAnsiTheme="majorHAnsi" w:cstheme="majorBidi"/>
          <w:spacing w:val="-11"/>
          <w:sz w:val="20"/>
          <w:szCs w:val="20"/>
        </w:rPr>
        <w:t xml:space="preserve"> </w:t>
      </w:r>
      <w:r w:rsidRPr="5C911E1F">
        <w:rPr>
          <w:rFonts w:asciiTheme="majorHAnsi" w:eastAsia="Arial" w:hAnsiTheme="majorHAnsi" w:cstheme="majorBidi"/>
          <w:sz w:val="20"/>
          <w:szCs w:val="20"/>
        </w:rPr>
        <w:t>nevyužitie</w:t>
      </w:r>
      <w:r w:rsidRPr="5C911E1F">
        <w:rPr>
          <w:rFonts w:asciiTheme="majorHAnsi" w:eastAsia="Arial" w:hAnsiTheme="majorHAnsi" w:cstheme="majorBidi"/>
          <w:spacing w:val="-8"/>
          <w:sz w:val="20"/>
          <w:szCs w:val="20"/>
        </w:rPr>
        <w:t xml:space="preserve"> </w:t>
      </w:r>
      <w:r w:rsidRPr="5C911E1F">
        <w:rPr>
          <w:rFonts w:asciiTheme="majorHAnsi" w:eastAsia="Arial" w:hAnsiTheme="majorHAnsi" w:cstheme="majorBidi"/>
          <w:sz w:val="20"/>
          <w:szCs w:val="20"/>
        </w:rPr>
        <w:t>služieb</w:t>
      </w:r>
      <w:r w:rsidRPr="5C911E1F">
        <w:rPr>
          <w:rFonts w:asciiTheme="majorHAnsi" w:eastAsia="Arial" w:hAnsiTheme="majorHAnsi" w:cstheme="majorBidi"/>
          <w:spacing w:val="-8"/>
          <w:sz w:val="20"/>
          <w:szCs w:val="20"/>
        </w:rPr>
        <w:t xml:space="preserve"> </w:t>
      </w:r>
      <w:r w:rsidRPr="5C911E1F">
        <w:rPr>
          <w:rFonts w:asciiTheme="majorHAnsi" w:eastAsia="Arial" w:hAnsiTheme="majorHAnsi" w:cstheme="majorBidi"/>
          <w:sz w:val="20"/>
          <w:szCs w:val="20"/>
        </w:rPr>
        <w:t>z</w:t>
      </w:r>
      <w:r w:rsidRPr="5C911E1F">
        <w:rPr>
          <w:rFonts w:asciiTheme="majorHAnsi" w:eastAsia="Arial Narrow" w:hAnsiTheme="majorHAnsi" w:cstheme="majorBidi"/>
          <w:sz w:val="20"/>
          <w:szCs w:val="20"/>
        </w:rPr>
        <w:t>ákazníkom,</w:t>
      </w:r>
      <w:r w:rsidRPr="5C911E1F">
        <w:rPr>
          <w:rFonts w:asciiTheme="majorHAnsi" w:eastAsia="Arial Narrow" w:hAnsiTheme="majorHAnsi" w:cstheme="majorBidi"/>
          <w:spacing w:val="-10"/>
          <w:sz w:val="20"/>
          <w:szCs w:val="20"/>
        </w:rPr>
        <w:t xml:space="preserve"> </w:t>
      </w:r>
      <w:r w:rsidRPr="5C911E1F">
        <w:rPr>
          <w:rFonts w:asciiTheme="majorHAnsi" w:eastAsia="Arial" w:hAnsiTheme="majorHAnsi" w:cstheme="majorBidi"/>
          <w:spacing w:val="-10"/>
          <w:sz w:val="20"/>
          <w:szCs w:val="20"/>
        </w:rPr>
        <w:t>či nem</w:t>
      </w:r>
      <w:r w:rsidRPr="5C911E1F">
        <w:rPr>
          <w:rFonts w:asciiTheme="majorHAnsi" w:eastAsia="Arial" w:hAnsiTheme="majorHAnsi" w:cstheme="majorBidi"/>
          <w:sz w:val="20"/>
          <w:szCs w:val="20"/>
        </w:rPr>
        <w:t>ožnos</w:t>
      </w:r>
      <w:r w:rsidRPr="5C911E1F">
        <w:rPr>
          <w:rFonts w:asciiTheme="majorHAnsi" w:eastAsia="Calibri" w:hAnsiTheme="majorHAnsi" w:cstheme="majorBidi"/>
          <w:sz w:val="20"/>
          <w:szCs w:val="20"/>
        </w:rPr>
        <w:t>ť využiť z</w:t>
      </w:r>
      <w:r w:rsidRPr="5C911E1F">
        <w:rPr>
          <w:rFonts w:asciiTheme="majorHAnsi" w:eastAsia="Arial Narrow" w:hAnsiTheme="majorHAnsi" w:cstheme="majorBidi"/>
          <w:sz w:val="20"/>
          <w:szCs w:val="20"/>
        </w:rPr>
        <w:t>ákazníkom v plnom rozsahu z dôvodov vy</w:t>
      </w:r>
      <w:r w:rsidRPr="5C911E1F">
        <w:rPr>
          <w:rFonts w:asciiTheme="majorHAnsi" w:eastAsia="Arial" w:hAnsiTheme="majorHAnsi" w:cstheme="majorBidi"/>
          <w:sz w:val="20"/>
          <w:szCs w:val="20"/>
        </w:rPr>
        <w:t>ššej moci  (</w:t>
      </w:r>
      <w:proofErr w:type="spellStart"/>
      <w:r w:rsidRPr="5C911E1F">
        <w:rPr>
          <w:rFonts w:asciiTheme="majorHAnsi" w:eastAsia="Arial" w:hAnsiTheme="majorHAnsi" w:cstheme="majorBidi"/>
          <w:sz w:val="20"/>
          <w:szCs w:val="20"/>
        </w:rPr>
        <w:t>t.j</w:t>
      </w:r>
      <w:proofErr w:type="spellEnd"/>
      <w:r w:rsidRPr="5C911E1F">
        <w:rPr>
          <w:rFonts w:asciiTheme="majorHAnsi" w:eastAsia="Arial" w:hAnsiTheme="majorHAnsi" w:cstheme="majorBidi"/>
          <w:sz w:val="20"/>
          <w:szCs w:val="20"/>
        </w:rPr>
        <w:t>. z d</w:t>
      </w:r>
      <w:r w:rsidRPr="5C911E1F">
        <w:rPr>
          <w:rFonts w:asciiTheme="majorHAnsi" w:eastAsia="Arial Narrow" w:hAnsiTheme="majorHAnsi" w:cstheme="majorBidi"/>
          <w:sz w:val="20"/>
          <w:szCs w:val="20"/>
        </w:rPr>
        <w:t xml:space="preserve">ôvodu nariadení verejnej moci ako prevencie proti </w:t>
      </w:r>
      <w:r w:rsidRPr="5C911E1F">
        <w:rPr>
          <w:rFonts w:asciiTheme="majorHAnsi" w:eastAsia="Arial" w:hAnsiTheme="majorHAnsi" w:cstheme="majorBidi"/>
          <w:sz w:val="20"/>
          <w:szCs w:val="20"/>
        </w:rPr>
        <w:t>š</w:t>
      </w:r>
      <w:r w:rsidRPr="5C911E1F">
        <w:rPr>
          <w:rFonts w:asciiTheme="majorHAnsi" w:eastAsia="Arial Narrow" w:hAnsiTheme="majorHAnsi" w:cstheme="majorBidi"/>
          <w:sz w:val="20"/>
          <w:szCs w:val="20"/>
        </w:rPr>
        <w:t>íreniu nákazlivej choroby alebo iných obmedzení nariadených verejnou mocou, z dôvodu prírodnej katastrofy (zemetrasenie, povode</w:t>
      </w:r>
      <w:r w:rsidRPr="5C911E1F">
        <w:rPr>
          <w:rFonts w:asciiTheme="majorHAnsi" w:eastAsia="Calibri" w:hAnsiTheme="majorHAnsi" w:cstheme="majorBidi"/>
          <w:sz w:val="20"/>
          <w:szCs w:val="20"/>
        </w:rPr>
        <w:t>ň, p</w:t>
      </w:r>
      <w:r w:rsidRPr="5C911E1F">
        <w:rPr>
          <w:rFonts w:asciiTheme="majorHAnsi" w:eastAsia="Arial Narrow" w:hAnsiTheme="majorHAnsi" w:cstheme="majorBidi"/>
          <w:sz w:val="20"/>
          <w:szCs w:val="20"/>
        </w:rPr>
        <w:t>ád meteoritov, hurikán, epidémia), vojny alebo terorizmu, ktorá bude ma</w:t>
      </w:r>
      <w:r w:rsidRPr="5C911E1F">
        <w:rPr>
          <w:rFonts w:asciiTheme="majorHAnsi" w:eastAsia="Calibri" w:hAnsiTheme="majorHAnsi" w:cstheme="majorBidi"/>
          <w:sz w:val="20"/>
          <w:szCs w:val="20"/>
        </w:rPr>
        <w:t>ť dlhodob</w:t>
      </w:r>
      <w:r w:rsidRPr="5C911E1F">
        <w:rPr>
          <w:rFonts w:asciiTheme="majorHAnsi" w:eastAsia="Arial Narrow" w:hAnsiTheme="majorHAnsi" w:cstheme="majorBidi"/>
          <w:sz w:val="20"/>
          <w:szCs w:val="20"/>
        </w:rPr>
        <w:t xml:space="preserve">é trvanie (presahujúce dobu zimnej sezóny </w:t>
      </w:r>
      <w:r w:rsidR="2526798A" w:rsidRPr="5C911E1F">
        <w:rPr>
          <w:rFonts w:asciiTheme="majorHAnsi" w:eastAsia="Arial Narrow" w:hAnsiTheme="majorHAnsi" w:cstheme="majorBidi"/>
          <w:sz w:val="20"/>
          <w:szCs w:val="20"/>
          <w:shd w:val="clear" w:color="auto" w:fill="FFFF00"/>
        </w:rPr>
        <w:t>2025/2026</w:t>
      </w:r>
      <w:r w:rsidRPr="5C911E1F">
        <w:rPr>
          <w:rFonts w:asciiTheme="majorHAnsi" w:eastAsia="Arial Narrow" w:hAnsiTheme="majorHAnsi" w:cstheme="majorBidi"/>
          <w:sz w:val="20"/>
          <w:szCs w:val="20"/>
        </w:rPr>
        <w:t xml:space="preserve"> alebo trvalé následky.</w:t>
      </w:r>
    </w:p>
    <w:p w14:paraId="18652FEA" w14:textId="717634C1" w:rsidR="002C4FB0" w:rsidRPr="001351BB" w:rsidDel="001B4C52" w:rsidRDefault="001351BB" w:rsidP="5C911E1F">
      <w:pPr>
        <w:numPr>
          <w:ilvl w:val="0"/>
          <w:numId w:val="1"/>
        </w:numPr>
        <w:tabs>
          <w:tab w:val="left" w:pos="969"/>
        </w:tabs>
        <w:spacing w:after="0" w:line="276" w:lineRule="auto"/>
        <w:ind w:right="328"/>
        <w:jc w:val="both"/>
        <w:rPr>
          <w:rStyle w:val="Hypertextovprepojenie"/>
          <w:rFonts w:asciiTheme="majorHAnsi" w:eastAsia="Arial Narrow" w:hAnsiTheme="majorHAnsi" w:cstheme="majorBidi"/>
          <w:color w:val="auto"/>
          <w:spacing w:val="1"/>
          <w:sz w:val="20"/>
          <w:szCs w:val="20"/>
          <w:u w:val="none"/>
        </w:rPr>
      </w:pPr>
      <w:r w:rsidRPr="5C911E1F" w:rsidDel="001B4C52">
        <w:rPr>
          <w:rFonts w:asciiTheme="majorHAnsi" w:hAnsiTheme="majorHAnsi" w:cstheme="majorBidi"/>
          <w:sz w:val="20"/>
          <w:szCs w:val="20"/>
        </w:rPr>
        <w:t xml:space="preserve">Zákazník má právo podať obchodníkovi žiadosť o nápravu v zmysle § 11 ods. 1 zákona č. 391/2015 </w:t>
      </w:r>
      <w:proofErr w:type="spellStart"/>
      <w:r w:rsidRPr="5C911E1F" w:rsidDel="001B4C52">
        <w:rPr>
          <w:rFonts w:asciiTheme="majorHAnsi" w:hAnsiTheme="majorHAnsi" w:cstheme="majorBidi"/>
          <w:sz w:val="20"/>
          <w:szCs w:val="20"/>
        </w:rPr>
        <w:t>Z.z</w:t>
      </w:r>
      <w:proofErr w:type="spellEnd"/>
      <w:r w:rsidRPr="5C911E1F" w:rsidDel="001B4C52">
        <w:rPr>
          <w:rFonts w:asciiTheme="majorHAnsi" w:hAnsiTheme="majorHAnsi" w:cstheme="majorBidi"/>
          <w:sz w:val="20"/>
          <w:szCs w:val="20"/>
        </w:rPr>
        <w:t xml:space="preserve">. o alternatívnom riešení spotrebiteľských sporov a o zmene a doplnení niektorých zákonov v znení neskorších predpisov, ak medzi zákazníkom ako spotrebiteľom a obchodníkom vznikne spor z uplatnenia práv zo zodpovednosti za vady (ak zákazník nie je spokojný so spôsobom, ktorým obchodník vybavil jeho reklamáciu) alebo ak sa zákazník ako spotrebiteľ domnieva, že obchodník porušil jeho iné práva. Obchodník žiadosť posúdi a informuje zákazníka o spôsobe jej vybavenia v lehote 30 dní odo dňa podania žiadosti. Ak obchodník na žiadosť zákazníka podľa predchádzajúcej vety odpovie zamietavo alebo na takúto žiadosť neodpovie do 30 dní odo dňa jej odoslania zákazníkom, má zákazník právo podať návrh na začatie alternatívneho riešenia sporu subjektu alternatívneho riešenia sporu podľa § 12 zákona č. 391/2015 </w:t>
      </w:r>
      <w:r w:rsidRPr="5C911E1F">
        <w:rPr>
          <w:rFonts w:asciiTheme="majorHAnsi" w:hAnsiTheme="majorHAnsi" w:cstheme="majorBidi"/>
          <w:sz w:val="20"/>
          <w:szCs w:val="20"/>
        </w:rPr>
        <w:t xml:space="preserve">. o alternatívnom riešení spotrebiteľských sporov a o zmene a doplnení niektorých zákonov. Príslušným subjektom na alternatívne riešenie spotrebiteľských sporov s obchodníkom je a) Slovenská obchodná inšpekcia, ktorú je možné za uvedeným účelom kontaktovať na adrese Ústredný inšpektorát SOI, Odbor medzinárodných vzťahov a ARS, Bajkalská 21/A, P.O.BOX 29, 827 99 Bratislava, alebo elektronicky na </w:t>
      </w:r>
      <w:hyperlink r:id="rId17" w:history="1">
        <w:r w:rsidRPr="5C911E1F">
          <w:rPr>
            <w:rStyle w:val="Hypertextovprepojenie"/>
            <w:rFonts w:asciiTheme="majorHAnsi" w:hAnsiTheme="majorHAnsi" w:cstheme="majorBidi"/>
            <w:sz w:val="20"/>
            <w:szCs w:val="20"/>
          </w:rPr>
          <w:t>ars@soi.sk</w:t>
        </w:r>
      </w:hyperlink>
      <w:r w:rsidRPr="5C911E1F">
        <w:rPr>
          <w:rFonts w:asciiTheme="majorHAnsi" w:hAnsiTheme="majorHAnsi" w:cstheme="majorBidi"/>
          <w:sz w:val="20"/>
          <w:szCs w:val="20"/>
        </w:rPr>
        <w:t xml:space="preserve"> alebo </w:t>
      </w:r>
      <w:hyperlink r:id="rId18" w:history="1">
        <w:r w:rsidRPr="5C911E1F">
          <w:rPr>
            <w:rStyle w:val="Hypertextovprepojenie"/>
            <w:rFonts w:asciiTheme="majorHAnsi" w:hAnsiTheme="majorHAnsi" w:cstheme="majorBidi"/>
            <w:sz w:val="20"/>
            <w:szCs w:val="20"/>
          </w:rPr>
          <w:t>adr@soi.sk</w:t>
        </w:r>
      </w:hyperlink>
      <w:r w:rsidRPr="5C911E1F">
        <w:rPr>
          <w:rFonts w:asciiTheme="majorHAnsi" w:hAnsiTheme="majorHAnsi" w:cstheme="majorBidi"/>
          <w:sz w:val="20"/>
          <w:szCs w:val="20"/>
        </w:rPr>
        <w:t xml:space="preserve"> alebo b) iná príslušná oprávnená právnická osoba zapísaná v zozname subjektov alternatívneho riešenia sporov vedenom Ministerstvom hospodárstva Slovenskej republiky (zoznam oprávnených subjektov je dostupný na stránke </w:t>
      </w:r>
      <w:hyperlink r:id="rId19" w:history="1">
        <w:r w:rsidRPr="5C911E1F">
          <w:rPr>
            <w:rStyle w:val="Hypertextovprepojenie"/>
            <w:rFonts w:asciiTheme="majorHAnsi" w:hAnsiTheme="majorHAnsi" w:cstheme="majorBidi"/>
            <w:sz w:val="20"/>
            <w:szCs w:val="20"/>
          </w:rPr>
          <w:t>https://www.mhsr.sk/obchod/ochrana-spotrebitela/alternativne-riesenie-spotrebitelskych-sporov-1/zoznam-subjektov-alternativneho-riesenia-spotrebitelskych-sporov-1</w:t>
        </w:r>
      </w:hyperlink>
      <w:r w:rsidRPr="5C911E1F">
        <w:rPr>
          <w:rFonts w:asciiTheme="majorHAnsi" w:hAnsiTheme="majorHAnsi" w:cstheme="majorBidi"/>
          <w:sz w:val="20"/>
          <w:szCs w:val="20"/>
        </w:rPr>
        <w:t>), pričom zákazník má právo voľby, na ktorý z uvedených subjektov alternatívneho riešenia sporov sa obráti. Zákazník môže na podanie návrhu na alternatívne riešenie svojho spotrebiteľského sporu použiť platformu pre alternatívne riešenie sporov on-line, ktorá je dostupná na </w:t>
      </w:r>
      <w:hyperlink r:id="rId20" w:history="1">
        <w:r w:rsidRPr="5C911E1F">
          <w:rPr>
            <w:rStyle w:val="Hypertextovprepojenie"/>
            <w:rFonts w:asciiTheme="majorHAnsi" w:hAnsiTheme="majorHAnsi" w:cstheme="majorBidi"/>
            <w:sz w:val="20"/>
            <w:szCs w:val="20"/>
          </w:rPr>
          <w:t>https://ec.europa.eu/consumers/odr/main/index.cfm?event=main.home2.show&amp;lng=SK</w:t>
        </w:r>
      </w:hyperlink>
      <w:r w:rsidRPr="5C911E1F">
        <w:rPr>
          <w:rFonts w:asciiTheme="majorHAnsi" w:hAnsiTheme="majorHAnsi" w:cstheme="majorBidi"/>
          <w:sz w:val="20"/>
          <w:szCs w:val="20"/>
          <w:u w:val="single"/>
        </w:rPr>
        <w:t xml:space="preserve">. </w:t>
      </w:r>
      <w:r w:rsidRPr="5C911E1F">
        <w:rPr>
          <w:rFonts w:asciiTheme="majorHAnsi" w:hAnsiTheme="majorHAnsi" w:cstheme="majorBidi"/>
          <w:sz w:val="20"/>
          <w:szCs w:val="20"/>
        </w:rPr>
        <w:t xml:space="preserve">Viac informácií o alternatívnom riešení spotrebiteľských sporov nájdete na internetovej stránke Slovenskej obchodnej inšpekcie: </w:t>
      </w:r>
      <w:hyperlink r:id="rId21" w:history="1">
        <w:r w:rsidRPr="5C911E1F">
          <w:rPr>
            <w:rStyle w:val="Hypertextovprepojenie"/>
            <w:rFonts w:asciiTheme="majorHAnsi" w:hAnsiTheme="majorHAnsi" w:cstheme="majorBidi"/>
            <w:sz w:val="20"/>
            <w:szCs w:val="20"/>
          </w:rPr>
          <w:t>https://www.soi.sk/sk/alternativne-riesenie-spotrebitelskych-sporov.soi</w:t>
        </w:r>
      </w:hyperlink>
    </w:p>
    <w:p w14:paraId="19FD1364" w14:textId="77777777" w:rsidR="001351BB" w:rsidRPr="001351BB" w:rsidRDefault="001351BB" w:rsidP="5C911E1F">
      <w:pPr>
        <w:tabs>
          <w:tab w:val="left" w:pos="969"/>
        </w:tabs>
        <w:spacing w:after="0" w:line="276" w:lineRule="auto"/>
        <w:ind w:left="426" w:right="328"/>
        <w:jc w:val="both"/>
        <w:rPr>
          <w:rFonts w:asciiTheme="majorHAnsi" w:eastAsia="Arial Narrow" w:hAnsiTheme="majorHAnsi" w:cstheme="majorBidi"/>
          <w:spacing w:val="1"/>
          <w:sz w:val="20"/>
          <w:szCs w:val="20"/>
        </w:rPr>
      </w:pPr>
    </w:p>
    <w:p w14:paraId="18652FEB" w14:textId="77777777" w:rsidR="002C4FB0" w:rsidRPr="00103EF0" w:rsidRDefault="006F3855">
      <w:pPr>
        <w:numPr>
          <w:ilvl w:val="0"/>
          <w:numId w:val="18"/>
        </w:numPr>
        <w:tabs>
          <w:tab w:val="left" w:pos="1110"/>
        </w:tabs>
        <w:spacing w:after="0" w:line="276" w:lineRule="auto"/>
        <w:ind w:left="426" w:right="209" w:hanging="426"/>
        <w:jc w:val="both"/>
        <w:rPr>
          <w:rFonts w:asciiTheme="majorHAnsi" w:eastAsia="Arial Narrow" w:hAnsiTheme="majorHAnsi" w:cstheme="majorHAnsi"/>
          <w:b/>
          <w:spacing w:val="1"/>
          <w:sz w:val="20"/>
          <w:szCs w:val="20"/>
        </w:rPr>
      </w:pPr>
      <w:r w:rsidRPr="00103EF0">
        <w:rPr>
          <w:rFonts w:asciiTheme="majorHAnsi" w:eastAsia="Arial Narrow" w:hAnsiTheme="majorHAnsi" w:cstheme="majorHAnsi"/>
          <w:b/>
          <w:spacing w:val="1"/>
          <w:sz w:val="20"/>
          <w:szCs w:val="20"/>
        </w:rPr>
        <w:t xml:space="preserve">OCHRANA OSOBNÝCH ÚDAJOV, OCHRANA SÚKROMIA </w:t>
      </w:r>
    </w:p>
    <w:p w14:paraId="18652FEC" w14:textId="6F55E538" w:rsidR="002C4FB0" w:rsidRPr="00497577" w:rsidRDefault="006F3855" w:rsidP="164DF72A">
      <w:pPr>
        <w:numPr>
          <w:ilvl w:val="0"/>
          <w:numId w:val="18"/>
        </w:numPr>
        <w:tabs>
          <w:tab w:val="left" w:pos="1113"/>
        </w:tabs>
        <w:spacing w:before="63" w:after="0" w:line="276" w:lineRule="auto"/>
        <w:ind w:left="426" w:right="335" w:hanging="426"/>
        <w:jc w:val="both"/>
        <w:rPr>
          <w:rStyle w:val="Hypertextovprepojenie"/>
          <w:rFonts w:asciiTheme="majorHAnsi" w:hAnsiTheme="majorHAnsi" w:cstheme="majorBidi"/>
          <w:spacing w:val="-51"/>
          <w:sz w:val="20"/>
          <w:szCs w:val="20"/>
        </w:rPr>
      </w:pPr>
      <w:r w:rsidRPr="5C911E1F">
        <w:rPr>
          <w:rFonts w:asciiTheme="majorHAnsi" w:eastAsia="Arial Narrow" w:hAnsiTheme="majorHAnsi" w:cstheme="majorBidi"/>
          <w:spacing w:val="1"/>
          <w:sz w:val="20"/>
          <w:szCs w:val="20"/>
        </w:rPr>
        <w:t xml:space="preserve">Informácie týkajúce sa ochrany osobných údajov sú uvedené v Zásadách ochrany súkromia a </w:t>
      </w:r>
      <w:r w:rsidRPr="5C911E1F">
        <w:rPr>
          <w:rFonts w:asciiTheme="majorHAnsi" w:eastAsia="Arial Narrow" w:hAnsiTheme="majorHAnsi" w:cstheme="majorBidi"/>
          <w:spacing w:val="-1"/>
          <w:sz w:val="20"/>
          <w:szCs w:val="20"/>
        </w:rPr>
        <w:t>spracúvania</w:t>
      </w:r>
      <w:r w:rsidRPr="5C911E1F">
        <w:rPr>
          <w:rFonts w:asciiTheme="majorHAnsi" w:eastAsia="Arial Narrow" w:hAnsiTheme="majorHAnsi" w:cstheme="majorBidi"/>
          <w:spacing w:val="-14"/>
          <w:sz w:val="20"/>
          <w:szCs w:val="20"/>
        </w:rPr>
        <w:t xml:space="preserve"> </w:t>
      </w:r>
      <w:r w:rsidRPr="5C911E1F">
        <w:rPr>
          <w:rFonts w:asciiTheme="majorHAnsi" w:eastAsia="Arial Narrow" w:hAnsiTheme="majorHAnsi" w:cstheme="majorBidi"/>
          <w:spacing w:val="-1"/>
          <w:sz w:val="20"/>
          <w:szCs w:val="20"/>
        </w:rPr>
        <w:t>osobných</w:t>
      </w:r>
      <w:r w:rsidRPr="5C911E1F">
        <w:rPr>
          <w:rFonts w:asciiTheme="majorHAnsi" w:eastAsia="Arial Narrow" w:hAnsiTheme="majorHAnsi" w:cstheme="majorBidi"/>
          <w:spacing w:val="-14"/>
          <w:sz w:val="20"/>
          <w:szCs w:val="20"/>
        </w:rPr>
        <w:t xml:space="preserve"> </w:t>
      </w:r>
      <w:r w:rsidRPr="5C911E1F">
        <w:rPr>
          <w:rFonts w:asciiTheme="majorHAnsi" w:eastAsia="Arial Narrow" w:hAnsiTheme="majorHAnsi" w:cstheme="majorBidi"/>
          <w:sz w:val="20"/>
          <w:szCs w:val="20"/>
        </w:rPr>
        <w:t>údajov</w:t>
      </w:r>
      <w:r w:rsidRPr="5C911E1F">
        <w:rPr>
          <w:rFonts w:asciiTheme="majorHAnsi" w:eastAsia="Arial Narrow" w:hAnsiTheme="majorHAnsi" w:cstheme="majorBidi"/>
          <w:spacing w:val="-11"/>
          <w:sz w:val="20"/>
          <w:szCs w:val="20"/>
        </w:rPr>
        <w:t xml:space="preserve"> </w:t>
      </w:r>
      <w:r w:rsidRPr="5C911E1F">
        <w:rPr>
          <w:rFonts w:asciiTheme="majorHAnsi" w:eastAsia="Arial Narrow" w:hAnsiTheme="majorHAnsi" w:cstheme="majorBidi"/>
          <w:sz w:val="20"/>
          <w:szCs w:val="20"/>
        </w:rPr>
        <w:t>TMR</w:t>
      </w:r>
      <w:r w:rsidRPr="5C911E1F">
        <w:rPr>
          <w:rFonts w:asciiTheme="majorHAnsi" w:eastAsia="Arial Narrow" w:hAnsiTheme="majorHAnsi" w:cstheme="majorBidi"/>
          <w:spacing w:val="-15"/>
          <w:sz w:val="20"/>
          <w:szCs w:val="20"/>
        </w:rPr>
        <w:t xml:space="preserve"> </w:t>
      </w:r>
      <w:r w:rsidRPr="5C911E1F">
        <w:rPr>
          <w:rFonts w:asciiTheme="majorHAnsi" w:eastAsia="Arial Narrow" w:hAnsiTheme="majorHAnsi" w:cstheme="majorBidi"/>
          <w:sz w:val="20"/>
          <w:szCs w:val="20"/>
        </w:rPr>
        <w:t>Group</w:t>
      </w:r>
      <w:r w:rsidRPr="5C911E1F">
        <w:rPr>
          <w:rFonts w:asciiTheme="majorHAnsi" w:eastAsia="Arial Narrow" w:hAnsiTheme="majorHAnsi" w:cstheme="majorBidi"/>
          <w:spacing w:val="-11"/>
          <w:sz w:val="20"/>
          <w:szCs w:val="20"/>
        </w:rPr>
        <w:t xml:space="preserve"> </w:t>
      </w:r>
      <w:r w:rsidRPr="5C911E1F">
        <w:rPr>
          <w:rFonts w:asciiTheme="majorHAnsi" w:eastAsia="Arial Narrow" w:hAnsiTheme="majorHAnsi" w:cstheme="majorBidi"/>
          <w:sz w:val="20"/>
          <w:szCs w:val="20"/>
        </w:rPr>
        <w:t>a</w:t>
      </w:r>
      <w:r w:rsidRPr="5C911E1F">
        <w:rPr>
          <w:rFonts w:asciiTheme="majorHAnsi" w:eastAsia="Arial Narrow" w:hAnsiTheme="majorHAnsi" w:cstheme="majorBidi"/>
          <w:spacing w:val="-15"/>
          <w:sz w:val="20"/>
          <w:szCs w:val="20"/>
        </w:rPr>
        <w:t xml:space="preserve"> </w:t>
      </w:r>
      <w:proofErr w:type="spellStart"/>
      <w:r w:rsidR="00497577" w:rsidRPr="5C911E1F">
        <w:rPr>
          <w:rFonts w:asciiTheme="majorHAnsi" w:hAnsiTheme="majorHAnsi" w:cstheme="majorBidi"/>
          <w:sz w:val="20"/>
          <w:szCs w:val="20"/>
        </w:rPr>
        <w:t>a</w:t>
      </w:r>
      <w:proofErr w:type="spellEnd"/>
      <w:r w:rsidR="00497577" w:rsidRPr="5C911E1F">
        <w:rPr>
          <w:rFonts w:asciiTheme="majorHAnsi" w:hAnsiTheme="majorHAnsi" w:cstheme="majorBidi"/>
          <w:sz w:val="20"/>
          <w:szCs w:val="20"/>
        </w:rPr>
        <w:t xml:space="preserve"> sú uverejnené na internetovej stránke </w:t>
      </w:r>
      <w:hyperlink r:id="rId22" w:history="1">
        <w:r w:rsidR="00497577" w:rsidRPr="5C911E1F">
          <w:rPr>
            <w:rStyle w:val="Hypertextovprepojenie"/>
            <w:rFonts w:asciiTheme="majorHAnsi" w:hAnsiTheme="majorHAnsi" w:cstheme="majorBidi"/>
            <w:sz w:val="20"/>
            <w:szCs w:val="20"/>
          </w:rPr>
          <w:t>www.tmr.sk/o-nas/gdpr/</w:t>
        </w:r>
      </w:hyperlink>
    </w:p>
    <w:p w14:paraId="18652FED" w14:textId="77777777" w:rsidR="002C4FB0" w:rsidRPr="00103EF0" w:rsidRDefault="002C4FB0">
      <w:pPr>
        <w:tabs>
          <w:tab w:val="left" w:pos="1113"/>
        </w:tabs>
        <w:spacing w:before="63" w:after="0" w:line="276" w:lineRule="auto"/>
        <w:ind w:left="360" w:right="335"/>
        <w:jc w:val="both"/>
        <w:rPr>
          <w:rFonts w:asciiTheme="majorHAnsi" w:eastAsia="Arial Narrow" w:hAnsiTheme="majorHAnsi" w:cstheme="majorHAnsi"/>
          <w:spacing w:val="-51"/>
          <w:sz w:val="20"/>
          <w:szCs w:val="20"/>
        </w:rPr>
      </w:pPr>
    </w:p>
    <w:p w14:paraId="18652FEE" w14:textId="77777777" w:rsidR="002C4FB0" w:rsidRPr="00103EF0" w:rsidRDefault="006F3855" w:rsidP="5C911E1F">
      <w:pPr>
        <w:numPr>
          <w:ilvl w:val="0"/>
          <w:numId w:val="19"/>
        </w:numPr>
        <w:tabs>
          <w:tab w:val="left" w:pos="1110"/>
        </w:tabs>
        <w:spacing w:after="0" w:line="276" w:lineRule="auto"/>
        <w:ind w:left="426" w:right="209" w:hanging="426"/>
        <w:jc w:val="both"/>
        <w:rPr>
          <w:rFonts w:asciiTheme="majorHAnsi" w:eastAsia="Arial Narrow" w:hAnsiTheme="majorHAnsi" w:cstheme="majorBidi"/>
          <w:b/>
          <w:bCs/>
          <w:spacing w:val="-51"/>
          <w:sz w:val="20"/>
          <w:szCs w:val="20"/>
        </w:rPr>
      </w:pPr>
      <w:r w:rsidRPr="5C911E1F">
        <w:rPr>
          <w:rFonts w:asciiTheme="majorHAnsi" w:eastAsia="Arial Narrow" w:hAnsiTheme="majorHAnsi" w:cstheme="majorBidi"/>
          <w:b/>
          <w:bCs/>
          <w:spacing w:val="-51"/>
          <w:sz w:val="20"/>
          <w:szCs w:val="20"/>
        </w:rPr>
        <w:t>ZÁVERE</w:t>
      </w:r>
      <w:r w:rsidRPr="5C911E1F">
        <w:rPr>
          <w:rFonts w:asciiTheme="majorHAnsi" w:eastAsia="Arial" w:hAnsiTheme="majorHAnsi" w:cstheme="majorBidi"/>
          <w:b/>
          <w:bCs/>
          <w:spacing w:val="-51"/>
          <w:sz w:val="20"/>
          <w:szCs w:val="20"/>
        </w:rPr>
        <w:t>ČN</w:t>
      </w:r>
      <w:r w:rsidRPr="5C911E1F">
        <w:rPr>
          <w:rFonts w:asciiTheme="majorHAnsi" w:eastAsia="Arial Narrow" w:hAnsiTheme="majorHAnsi" w:cstheme="majorBidi"/>
          <w:b/>
          <w:bCs/>
          <w:spacing w:val="-51"/>
          <w:sz w:val="20"/>
          <w:szCs w:val="20"/>
        </w:rPr>
        <w:t>É USTANOVEN</w:t>
      </w:r>
    </w:p>
    <w:p w14:paraId="18652FEF" w14:textId="77777777" w:rsidR="002C4FB0" w:rsidRPr="00103EF0" w:rsidRDefault="002C4FB0">
      <w:pPr>
        <w:tabs>
          <w:tab w:val="left" w:pos="1110"/>
        </w:tabs>
        <w:spacing w:after="0" w:line="276" w:lineRule="auto"/>
        <w:ind w:left="426" w:right="209"/>
        <w:jc w:val="both"/>
        <w:rPr>
          <w:rFonts w:asciiTheme="majorHAnsi" w:eastAsia="Arial Narrow" w:hAnsiTheme="majorHAnsi" w:cstheme="majorHAnsi"/>
          <w:b/>
          <w:spacing w:val="-51"/>
          <w:sz w:val="20"/>
          <w:szCs w:val="20"/>
        </w:rPr>
      </w:pPr>
    </w:p>
    <w:p w14:paraId="18652FF0" w14:textId="4B2C38FC" w:rsidR="002C4FB0" w:rsidRPr="00103EF0" w:rsidRDefault="006F3855">
      <w:pPr>
        <w:numPr>
          <w:ilvl w:val="0"/>
          <w:numId w:val="20"/>
        </w:numPr>
        <w:tabs>
          <w:tab w:val="left" w:pos="1113"/>
        </w:tabs>
        <w:spacing w:before="1" w:after="0" w:line="276" w:lineRule="auto"/>
        <w:ind w:left="426" w:right="340" w:hanging="426"/>
        <w:jc w:val="both"/>
        <w:rPr>
          <w:rFonts w:asciiTheme="majorHAnsi" w:eastAsia="Arial Narrow" w:hAnsiTheme="majorHAnsi" w:cstheme="majorHAnsi"/>
          <w:sz w:val="20"/>
          <w:szCs w:val="20"/>
        </w:rPr>
      </w:pPr>
      <w:r w:rsidRPr="00103EF0">
        <w:rPr>
          <w:rFonts w:asciiTheme="majorHAnsi" w:eastAsia="Arial Narrow" w:hAnsiTheme="majorHAnsi" w:cstheme="majorHAnsi"/>
          <w:spacing w:val="-1"/>
          <w:sz w:val="20"/>
          <w:szCs w:val="20"/>
        </w:rPr>
        <w:t>Tieto</w:t>
      </w:r>
      <w:r w:rsidRPr="00103EF0">
        <w:rPr>
          <w:rFonts w:asciiTheme="majorHAnsi" w:eastAsia="Arial Narrow" w:hAnsiTheme="majorHAnsi" w:cstheme="majorHAnsi"/>
          <w:spacing w:val="-11"/>
          <w:sz w:val="20"/>
          <w:szCs w:val="20"/>
        </w:rPr>
        <w:t xml:space="preserve"> </w:t>
      </w:r>
      <w:r w:rsidRPr="00103EF0">
        <w:rPr>
          <w:rFonts w:asciiTheme="majorHAnsi" w:eastAsia="Arial Narrow" w:hAnsiTheme="majorHAnsi" w:cstheme="majorHAnsi"/>
          <w:spacing w:val="-1"/>
          <w:sz w:val="20"/>
          <w:szCs w:val="20"/>
        </w:rPr>
        <w:t>VOP,</w:t>
      </w:r>
      <w:r w:rsidRPr="00103EF0">
        <w:rPr>
          <w:rFonts w:asciiTheme="majorHAnsi" w:eastAsia="Arial Narrow" w:hAnsiTheme="majorHAnsi" w:cstheme="majorHAnsi"/>
          <w:spacing w:val="-6"/>
          <w:sz w:val="20"/>
          <w:szCs w:val="20"/>
        </w:rPr>
        <w:t xml:space="preserve"> </w:t>
      </w:r>
      <w:r w:rsidRPr="00103EF0">
        <w:rPr>
          <w:rFonts w:asciiTheme="majorHAnsi" w:eastAsia="Arial Narrow" w:hAnsiTheme="majorHAnsi" w:cstheme="majorHAnsi"/>
          <w:spacing w:val="-1"/>
          <w:sz w:val="20"/>
          <w:szCs w:val="20"/>
        </w:rPr>
        <w:t>ako</w:t>
      </w:r>
      <w:r w:rsidRPr="00103EF0">
        <w:rPr>
          <w:rFonts w:asciiTheme="majorHAnsi" w:eastAsia="Arial Narrow" w:hAnsiTheme="majorHAnsi" w:cstheme="majorHAnsi"/>
          <w:spacing w:val="-9"/>
          <w:sz w:val="20"/>
          <w:szCs w:val="20"/>
        </w:rPr>
        <w:t xml:space="preserve"> </w:t>
      </w:r>
      <w:r w:rsidRPr="00103EF0">
        <w:rPr>
          <w:rFonts w:asciiTheme="majorHAnsi" w:eastAsia="Arial Narrow" w:hAnsiTheme="majorHAnsi" w:cstheme="majorHAnsi"/>
          <w:spacing w:val="-1"/>
          <w:sz w:val="20"/>
          <w:szCs w:val="20"/>
        </w:rPr>
        <w:t>aj</w:t>
      </w:r>
      <w:r w:rsidRPr="00103EF0">
        <w:rPr>
          <w:rFonts w:asciiTheme="majorHAnsi" w:eastAsia="Arial Narrow" w:hAnsiTheme="majorHAnsi" w:cstheme="majorHAnsi"/>
          <w:spacing w:val="-16"/>
          <w:sz w:val="20"/>
          <w:szCs w:val="20"/>
        </w:rPr>
        <w:t xml:space="preserve"> </w:t>
      </w:r>
      <w:r w:rsidRPr="00103EF0">
        <w:rPr>
          <w:rFonts w:asciiTheme="majorHAnsi" w:eastAsia="Arial Narrow" w:hAnsiTheme="majorHAnsi" w:cstheme="majorHAnsi"/>
          <w:spacing w:val="-1"/>
          <w:sz w:val="20"/>
          <w:szCs w:val="20"/>
        </w:rPr>
        <w:t>v</w:t>
      </w:r>
      <w:r w:rsidRPr="00103EF0">
        <w:rPr>
          <w:rFonts w:asciiTheme="majorHAnsi" w:eastAsia="Arial" w:hAnsiTheme="majorHAnsi" w:cstheme="majorHAnsi"/>
          <w:spacing w:val="-1"/>
          <w:sz w:val="20"/>
          <w:szCs w:val="20"/>
        </w:rPr>
        <w:t>šetky</w:t>
      </w:r>
      <w:r w:rsidRPr="00103EF0">
        <w:rPr>
          <w:rFonts w:asciiTheme="majorHAnsi" w:eastAsia="Arial" w:hAnsiTheme="majorHAnsi" w:cstheme="majorHAnsi"/>
          <w:spacing w:val="-15"/>
          <w:sz w:val="20"/>
          <w:szCs w:val="20"/>
        </w:rPr>
        <w:t xml:space="preserve"> </w:t>
      </w:r>
      <w:r w:rsidRPr="00103EF0">
        <w:rPr>
          <w:rFonts w:asciiTheme="majorHAnsi" w:eastAsia="Arial" w:hAnsiTheme="majorHAnsi" w:cstheme="majorHAnsi"/>
          <w:spacing w:val="-1"/>
          <w:sz w:val="20"/>
          <w:szCs w:val="20"/>
        </w:rPr>
        <w:t>pr</w:t>
      </w:r>
      <w:r w:rsidRPr="00103EF0">
        <w:rPr>
          <w:rFonts w:asciiTheme="majorHAnsi" w:eastAsia="Arial Narrow" w:hAnsiTheme="majorHAnsi" w:cstheme="majorHAnsi"/>
          <w:spacing w:val="-1"/>
          <w:sz w:val="20"/>
          <w:szCs w:val="20"/>
        </w:rPr>
        <w:t>ávne</w:t>
      </w:r>
      <w:r w:rsidRPr="00103EF0">
        <w:rPr>
          <w:rFonts w:asciiTheme="majorHAnsi" w:eastAsia="Arial Narrow" w:hAnsiTheme="majorHAnsi" w:cstheme="majorHAnsi"/>
          <w:spacing w:val="-5"/>
          <w:sz w:val="20"/>
          <w:szCs w:val="20"/>
        </w:rPr>
        <w:t xml:space="preserve"> </w:t>
      </w:r>
      <w:r w:rsidRPr="00103EF0">
        <w:rPr>
          <w:rFonts w:asciiTheme="majorHAnsi" w:eastAsia="Arial Narrow" w:hAnsiTheme="majorHAnsi" w:cstheme="majorHAnsi"/>
          <w:spacing w:val="-1"/>
          <w:sz w:val="20"/>
          <w:szCs w:val="20"/>
        </w:rPr>
        <w:t>vz</w:t>
      </w:r>
      <w:r w:rsidRPr="00103EF0">
        <w:rPr>
          <w:rFonts w:asciiTheme="majorHAnsi" w:eastAsia="Arial" w:hAnsiTheme="majorHAnsi" w:cstheme="majorHAnsi"/>
          <w:spacing w:val="-1"/>
          <w:sz w:val="20"/>
          <w:szCs w:val="20"/>
        </w:rPr>
        <w:t>ťahy</w:t>
      </w:r>
      <w:r w:rsidRPr="00103EF0">
        <w:rPr>
          <w:rFonts w:asciiTheme="majorHAnsi" w:eastAsia="Arial" w:hAnsiTheme="majorHAnsi" w:cstheme="majorHAnsi"/>
          <w:spacing w:val="-7"/>
          <w:sz w:val="20"/>
          <w:szCs w:val="20"/>
        </w:rPr>
        <w:t xml:space="preserve"> </w:t>
      </w:r>
      <w:r w:rsidRPr="00103EF0">
        <w:rPr>
          <w:rFonts w:asciiTheme="majorHAnsi" w:eastAsia="Arial" w:hAnsiTheme="majorHAnsi" w:cstheme="majorHAnsi"/>
          <w:sz w:val="20"/>
          <w:szCs w:val="20"/>
        </w:rPr>
        <w:t>vznikaj</w:t>
      </w:r>
      <w:r w:rsidRPr="00103EF0">
        <w:rPr>
          <w:rFonts w:asciiTheme="majorHAnsi" w:eastAsia="Arial Narrow" w:hAnsiTheme="majorHAnsi" w:cstheme="majorHAnsi"/>
          <w:sz w:val="20"/>
          <w:szCs w:val="20"/>
        </w:rPr>
        <w:t>úce</w:t>
      </w:r>
      <w:r w:rsidRPr="00103EF0">
        <w:rPr>
          <w:rFonts w:asciiTheme="majorHAnsi" w:eastAsia="Arial Narrow" w:hAnsiTheme="majorHAnsi" w:cstheme="majorHAnsi"/>
          <w:spacing w:val="-10"/>
          <w:sz w:val="20"/>
          <w:szCs w:val="20"/>
        </w:rPr>
        <w:t xml:space="preserve"> </w:t>
      </w:r>
      <w:r w:rsidRPr="00103EF0">
        <w:rPr>
          <w:rFonts w:asciiTheme="majorHAnsi" w:eastAsia="Arial Narrow" w:hAnsiTheme="majorHAnsi" w:cstheme="majorHAnsi"/>
          <w:sz w:val="20"/>
          <w:szCs w:val="20"/>
        </w:rPr>
        <w:t>na</w:t>
      </w:r>
      <w:r w:rsidRPr="00103EF0">
        <w:rPr>
          <w:rFonts w:asciiTheme="majorHAnsi" w:eastAsia="Arial Narrow" w:hAnsiTheme="majorHAnsi" w:cstheme="majorHAnsi"/>
          <w:spacing w:val="-6"/>
          <w:sz w:val="20"/>
          <w:szCs w:val="20"/>
        </w:rPr>
        <w:t xml:space="preserve"> </w:t>
      </w:r>
      <w:r w:rsidRPr="00103EF0">
        <w:rPr>
          <w:rFonts w:asciiTheme="majorHAnsi" w:eastAsia="Arial Narrow" w:hAnsiTheme="majorHAnsi" w:cstheme="majorHAnsi"/>
          <w:sz w:val="20"/>
          <w:szCs w:val="20"/>
        </w:rPr>
        <w:t>ich</w:t>
      </w:r>
      <w:r w:rsidRPr="00103EF0">
        <w:rPr>
          <w:rFonts w:asciiTheme="majorHAnsi" w:eastAsia="Arial Narrow" w:hAnsiTheme="majorHAnsi" w:cstheme="majorHAnsi"/>
          <w:spacing w:val="-15"/>
          <w:sz w:val="20"/>
          <w:szCs w:val="20"/>
        </w:rPr>
        <w:t xml:space="preserve"> </w:t>
      </w:r>
      <w:r w:rsidRPr="00103EF0">
        <w:rPr>
          <w:rFonts w:asciiTheme="majorHAnsi" w:eastAsia="Arial Narrow" w:hAnsiTheme="majorHAnsi" w:cstheme="majorHAnsi"/>
          <w:sz w:val="20"/>
          <w:szCs w:val="20"/>
        </w:rPr>
        <w:t>základe</w:t>
      </w:r>
      <w:r w:rsidRPr="00103EF0">
        <w:rPr>
          <w:rFonts w:asciiTheme="majorHAnsi" w:eastAsia="Arial Narrow" w:hAnsiTheme="majorHAnsi" w:cstheme="majorHAnsi"/>
          <w:spacing w:val="-14"/>
          <w:sz w:val="20"/>
          <w:szCs w:val="20"/>
        </w:rPr>
        <w:t xml:space="preserve"> </w:t>
      </w:r>
      <w:r w:rsidRPr="00103EF0">
        <w:rPr>
          <w:rFonts w:asciiTheme="majorHAnsi" w:eastAsia="Arial Narrow" w:hAnsiTheme="majorHAnsi" w:cstheme="majorHAnsi"/>
          <w:sz w:val="20"/>
          <w:szCs w:val="20"/>
        </w:rPr>
        <w:t>a</w:t>
      </w:r>
      <w:r w:rsidRPr="00103EF0">
        <w:rPr>
          <w:rFonts w:asciiTheme="majorHAnsi" w:eastAsia="Arial Narrow" w:hAnsiTheme="majorHAnsi" w:cstheme="majorHAnsi"/>
          <w:spacing w:val="2"/>
          <w:sz w:val="20"/>
          <w:szCs w:val="20"/>
        </w:rPr>
        <w:t xml:space="preserve"> </w:t>
      </w:r>
      <w:r w:rsidRPr="00103EF0">
        <w:rPr>
          <w:rFonts w:asciiTheme="majorHAnsi" w:eastAsia="Arial Narrow" w:hAnsiTheme="majorHAnsi" w:cstheme="majorHAnsi"/>
          <w:sz w:val="20"/>
          <w:szCs w:val="20"/>
        </w:rPr>
        <w:t>pri</w:t>
      </w:r>
      <w:r w:rsidRPr="00103EF0">
        <w:rPr>
          <w:rFonts w:asciiTheme="majorHAnsi" w:eastAsia="Arial Narrow" w:hAnsiTheme="majorHAnsi" w:cstheme="majorHAnsi"/>
          <w:spacing w:val="-8"/>
          <w:sz w:val="20"/>
          <w:szCs w:val="20"/>
        </w:rPr>
        <w:t xml:space="preserve"> poskytovaní slu</w:t>
      </w:r>
      <w:r w:rsidRPr="00103EF0">
        <w:rPr>
          <w:rFonts w:asciiTheme="majorHAnsi" w:eastAsia="Arial" w:hAnsiTheme="majorHAnsi" w:cstheme="majorHAnsi"/>
          <w:spacing w:val="-8"/>
          <w:sz w:val="20"/>
          <w:szCs w:val="20"/>
        </w:rPr>
        <w:t>žieb Ly</w:t>
      </w:r>
      <w:r w:rsidRPr="00103EF0">
        <w:rPr>
          <w:rFonts w:asciiTheme="majorHAnsi" w:eastAsia="Calibri" w:hAnsiTheme="majorHAnsi" w:cstheme="majorHAnsi"/>
          <w:spacing w:val="-8"/>
          <w:sz w:val="20"/>
          <w:szCs w:val="20"/>
        </w:rPr>
        <w:t xml:space="preserve">žiarskej školy TM </w:t>
      </w:r>
      <w:r w:rsidRPr="00103EF0">
        <w:rPr>
          <w:rFonts w:asciiTheme="majorHAnsi" w:eastAsia="Calibri" w:hAnsiTheme="majorHAnsi" w:cstheme="majorHAnsi"/>
          <w:sz w:val="20"/>
          <w:szCs w:val="20"/>
        </w:rPr>
        <w:t>podľa t</w:t>
      </w:r>
      <w:r w:rsidRPr="00103EF0">
        <w:rPr>
          <w:rFonts w:asciiTheme="majorHAnsi" w:eastAsia="Arial Narrow" w:hAnsiTheme="majorHAnsi" w:cstheme="majorHAnsi"/>
          <w:sz w:val="20"/>
          <w:szCs w:val="20"/>
        </w:rPr>
        <w:t xml:space="preserve">ýchto VOP, sa </w:t>
      </w:r>
      <w:r w:rsidR="00B87D2C">
        <w:rPr>
          <w:rFonts w:asciiTheme="majorHAnsi" w:eastAsia="Arial Narrow" w:hAnsiTheme="majorHAnsi" w:cstheme="majorHAnsi"/>
          <w:sz w:val="20"/>
          <w:szCs w:val="20"/>
        </w:rPr>
        <w:t>spravujú</w:t>
      </w:r>
      <w:r w:rsidRPr="00103EF0">
        <w:rPr>
          <w:rFonts w:asciiTheme="majorHAnsi" w:eastAsia="Arial Narrow" w:hAnsiTheme="majorHAnsi" w:cstheme="majorHAnsi"/>
          <w:sz w:val="20"/>
          <w:szCs w:val="20"/>
        </w:rPr>
        <w:t xml:space="preserve"> právnym poriadkom Slovenskej republiky. V</w:t>
      </w:r>
      <w:r w:rsidRPr="00103EF0">
        <w:rPr>
          <w:rFonts w:asciiTheme="majorHAnsi" w:eastAsia="Calibri" w:hAnsiTheme="majorHAnsi" w:cstheme="majorHAnsi"/>
          <w:sz w:val="20"/>
          <w:szCs w:val="20"/>
        </w:rPr>
        <w:t>šetky pr</w:t>
      </w:r>
      <w:r w:rsidRPr="00103EF0">
        <w:rPr>
          <w:rFonts w:asciiTheme="majorHAnsi" w:eastAsia="Arial Narrow" w:hAnsiTheme="majorHAnsi" w:cstheme="majorHAnsi"/>
          <w:sz w:val="20"/>
          <w:szCs w:val="20"/>
        </w:rPr>
        <w:t>ávne vz</w:t>
      </w:r>
      <w:r w:rsidRPr="00103EF0">
        <w:rPr>
          <w:rFonts w:asciiTheme="majorHAnsi" w:eastAsia="Calibri" w:hAnsiTheme="majorHAnsi" w:cstheme="majorHAnsi"/>
          <w:sz w:val="20"/>
          <w:szCs w:val="20"/>
        </w:rPr>
        <w:t>ťahy</w:t>
      </w:r>
      <w:r w:rsidRPr="00103EF0">
        <w:rPr>
          <w:rFonts w:asciiTheme="majorHAnsi" w:eastAsia="Calibri" w:hAnsiTheme="majorHAnsi" w:cstheme="majorHAnsi"/>
          <w:spacing w:val="1"/>
          <w:sz w:val="20"/>
          <w:szCs w:val="20"/>
        </w:rPr>
        <w:t xml:space="preserve"> </w:t>
      </w:r>
      <w:r w:rsidRPr="00103EF0">
        <w:rPr>
          <w:rFonts w:asciiTheme="majorHAnsi" w:eastAsia="Calibri" w:hAnsiTheme="majorHAnsi" w:cstheme="majorHAnsi"/>
          <w:sz w:val="20"/>
          <w:szCs w:val="20"/>
        </w:rPr>
        <w:t>t</w:t>
      </w:r>
      <w:r w:rsidRPr="00103EF0">
        <w:rPr>
          <w:rFonts w:asciiTheme="majorHAnsi" w:eastAsia="Arial Narrow" w:hAnsiTheme="majorHAnsi" w:cstheme="majorHAnsi"/>
          <w:sz w:val="20"/>
          <w:szCs w:val="20"/>
        </w:rPr>
        <w:t>ýmito VOP neupravené sa riadia v</w:t>
      </w:r>
      <w:r w:rsidRPr="00103EF0">
        <w:rPr>
          <w:rFonts w:asciiTheme="majorHAnsi" w:eastAsia="Calibri" w:hAnsiTheme="majorHAnsi" w:cstheme="majorHAnsi"/>
          <w:sz w:val="20"/>
          <w:szCs w:val="20"/>
        </w:rPr>
        <w:t>šeobecne z</w:t>
      </w:r>
      <w:r w:rsidRPr="00103EF0">
        <w:rPr>
          <w:rFonts w:asciiTheme="majorHAnsi" w:eastAsia="Arial Narrow" w:hAnsiTheme="majorHAnsi" w:cstheme="majorHAnsi"/>
          <w:sz w:val="20"/>
          <w:szCs w:val="20"/>
        </w:rPr>
        <w:t>áväznými právnymi predpismi platnými na území</w:t>
      </w:r>
      <w:r w:rsidRPr="00103EF0">
        <w:rPr>
          <w:rFonts w:asciiTheme="majorHAnsi" w:eastAsia="Arial Narrow" w:hAnsiTheme="majorHAnsi" w:cstheme="majorHAnsi"/>
          <w:spacing w:val="1"/>
          <w:sz w:val="20"/>
          <w:szCs w:val="20"/>
        </w:rPr>
        <w:t xml:space="preserve"> </w:t>
      </w:r>
      <w:r w:rsidRPr="00103EF0">
        <w:rPr>
          <w:rFonts w:asciiTheme="majorHAnsi" w:eastAsia="Arial Narrow" w:hAnsiTheme="majorHAnsi" w:cstheme="majorHAnsi"/>
          <w:sz w:val="20"/>
          <w:szCs w:val="20"/>
        </w:rPr>
        <w:t>Slovenskej</w:t>
      </w:r>
      <w:r w:rsidRPr="00103EF0">
        <w:rPr>
          <w:rFonts w:asciiTheme="majorHAnsi" w:eastAsia="Arial Narrow" w:hAnsiTheme="majorHAnsi" w:cstheme="majorHAnsi"/>
          <w:spacing w:val="-8"/>
          <w:sz w:val="20"/>
          <w:szCs w:val="20"/>
        </w:rPr>
        <w:t xml:space="preserve"> </w:t>
      </w:r>
      <w:r w:rsidRPr="00103EF0">
        <w:rPr>
          <w:rFonts w:asciiTheme="majorHAnsi" w:eastAsia="Arial Narrow" w:hAnsiTheme="majorHAnsi" w:cstheme="majorHAnsi"/>
          <w:sz w:val="20"/>
          <w:szCs w:val="20"/>
        </w:rPr>
        <w:t>republiky.</w:t>
      </w:r>
    </w:p>
    <w:p w14:paraId="18652FF1" w14:textId="77777777" w:rsidR="002C4FB0" w:rsidRPr="00103EF0" w:rsidRDefault="006F3855">
      <w:pPr>
        <w:numPr>
          <w:ilvl w:val="0"/>
          <w:numId w:val="20"/>
        </w:numPr>
        <w:tabs>
          <w:tab w:val="left" w:pos="1113"/>
        </w:tabs>
        <w:spacing w:after="0" w:line="276" w:lineRule="auto"/>
        <w:ind w:left="426" w:right="339" w:hanging="426"/>
        <w:jc w:val="both"/>
        <w:rPr>
          <w:rFonts w:asciiTheme="majorHAnsi" w:eastAsia="Arial Narrow" w:hAnsiTheme="majorHAnsi" w:cstheme="majorHAnsi"/>
          <w:sz w:val="20"/>
          <w:szCs w:val="20"/>
        </w:rPr>
      </w:pPr>
      <w:r w:rsidRPr="00103EF0">
        <w:rPr>
          <w:rFonts w:asciiTheme="majorHAnsi" w:eastAsia="Arial Narrow" w:hAnsiTheme="majorHAnsi" w:cstheme="majorHAnsi"/>
          <w:sz w:val="20"/>
          <w:szCs w:val="20"/>
        </w:rPr>
        <w:t>Akýko</w:t>
      </w:r>
      <w:r w:rsidRPr="00103EF0">
        <w:rPr>
          <w:rFonts w:asciiTheme="majorHAnsi" w:eastAsia="Calibri" w:hAnsiTheme="majorHAnsi" w:cstheme="majorHAnsi"/>
          <w:sz w:val="20"/>
          <w:szCs w:val="20"/>
        </w:rPr>
        <w:t>ľvek spor vypl</w:t>
      </w:r>
      <w:r w:rsidRPr="00103EF0">
        <w:rPr>
          <w:rFonts w:asciiTheme="majorHAnsi" w:eastAsia="Arial Narrow" w:hAnsiTheme="majorHAnsi" w:cstheme="majorHAnsi"/>
          <w:sz w:val="20"/>
          <w:szCs w:val="20"/>
        </w:rPr>
        <w:t>ývajúci z týchto VOP alebo právnych vz</w:t>
      </w:r>
      <w:r w:rsidRPr="00103EF0">
        <w:rPr>
          <w:rFonts w:asciiTheme="majorHAnsi" w:eastAsia="Calibri" w:hAnsiTheme="majorHAnsi" w:cstheme="majorHAnsi"/>
          <w:sz w:val="20"/>
          <w:szCs w:val="20"/>
        </w:rPr>
        <w:t>ťahov na ich z</w:t>
      </w:r>
      <w:r w:rsidRPr="00103EF0">
        <w:rPr>
          <w:rFonts w:asciiTheme="majorHAnsi" w:eastAsia="Arial Narrow" w:hAnsiTheme="majorHAnsi" w:cstheme="majorHAnsi"/>
          <w:sz w:val="20"/>
          <w:szCs w:val="20"/>
        </w:rPr>
        <w:t>áklade vzniknutých,</w:t>
      </w:r>
      <w:r w:rsidRPr="00103EF0">
        <w:rPr>
          <w:rFonts w:asciiTheme="majorHAnsi" w:eastAsia="Arial Narrow" w:hAnsiTheme="majorHAnsi" w:cstheme="majorHAnsi"/>
          <w:spacing w:val="-50"/>
          <w:sz w:val="20"/>
          <w:szCs w:val="20"/>
        </w:rPr>
        <w:t xml:space="preserve"> </w:t>
      </w:r>
      <w:r w:rsidRPr="00103EF0">
        <w:rPr>
          <w:rFonts w:asciiTheme="majorHAnsi" w:eastAsia="Arial Narrow" w:hAnsiTheme="majorHAnsi" w:cstheme="majorHAnsi"/>
          <w:sz w:val="20"/>
          <w:szCs w:val="20"/>
        </w:rPr>
        <w:t>vrátane</w:t>
      </w:r>
      <w:r w:rsidRPr="00103EF0">
        <w:rPr>
          <w:rFonts w:asciiTheme="majorHAnsi" w:eastAsia="Arial Narrow" w:hAnsiTheme="majorHAnsi" w:cstheme="majorHAnsi"/>
          <w:spacing w:val="1"/>
          <w:sz w:val="20"/>
          <w:szCs w:val="20"/>
        </w:rPr>
        <w:t xml:space="preserve"> </w:t>
      </w:r>
      <w:r w:rsidRPr="00103EF0">
        <w:rPr>
          <w:rFonts w:asciiTheme="majorHAnsi" w:eastAsia="Arial Narrow" w:hAnsiTheme="majorHAnsi" w:cstheme="majorHAnsi"/>
          <w:sz w:val="20"/>
          <w:szCs w:val="20"/>
        </w:rPr>
        <w:t>sporu</w:t>
      </w:r>
      <w:r w:rsidRPr="00103EF0">
        <w:rPr>
          <w:rFonts w:asciiTheme="majorHAnsi" w:eastAsia="Arial Narrow" w:hAnsiTheme="majorHAnsi" w:cstheme="majorHAnsi"/>
          <w:spacing w:val="1"/>
          <w:sz w:val="20"/>
          <w:szCs w:val="20"/>
        </w:rPr>
        <w:t xml:space="preserve"> </w:t>
      </w:r>
      <w:r w:rsidRPr="00103EF0">
        <w:rPr>
          <w:rFonts w:asciiTheme="majorHAnsi" w:eastAsia="Arial Narrow" w:hAnsiTheme="majorHAnsi" w:cstheme="majorHAnsi"/>
          <w:sz w:val="20"/>
          <w:szCs w:val="20"/>
        </w:rPr>
        <w:t>o</w:t>
      </w:r>
      <w:r w:rsidRPr="00103EF0">
        <w:rPr>
          <w:rFonts w:asciiTheme="majorHAnsi" w:eastAsia="Arial Narrow" w:hAnsiTheme="majorHAnsi" w:cstheme="majorHAnsi"/>
          <w:spacing w:val="1"/>
          <w:sz w:val="20"/>
          <w:szCs w:val="20"/>
        </w:rPr>
        <w:t xml:space="preserve"> </w:t>
      </w:r>
      <w:r w:rsidRPr="00103EF0">
        <w:rPr>
          <w:rFonts w:asciiTheme="majorHAnsi" w:eastAsia="Arial Narrow" w:hAnsiTheme="majorHAnsi" w:cstheme="majorHAnsi"/>
          <w:sz w:val="20"/>
          <w:szCs w:val="20"/>
        </w:rPr>
        <w:t>výklad</w:t>
      </w:r>
      <w:r w:rsidRPr="00103EF0">
        <w:rPr>
          <w:rFonts w:asciiTheme="majorHAnsi" w:eastAsia="Arial Narrow" w:hAnsiTheme="majorHAnsi" w:cstheme="majorHAnsi"/>
          <w:spacing w:val="1"/>
          <w:sz w:val="20"/>
          <w:szCs w:val="20"/>
        </w:rPr>
        <w:t xml:space="preserve"> </w:t>
      </w:r>
      <w:r w:rsidRPr="00103EF0">
        <w:rPr>
          <w:rFonts w:asciiTheme="majorHAnsi" w:eastAsia="Arial Narrow" w:hAnsiTheme="majorHAnsi" w:cstheme="majorHAnsi"/>
          <w:sz w:val="20"/>
          <w:szCs w:val="20"/>
        </w:rPr>
        <w:t>týchto</w:t>
      </w:r>
      <w:r w:rsidRPr="00103EF0">
        <w:rPr>
          <w:rFonts w:asciiTheme="majorHAnsi" w:eastAsia="Arial Narrow" w:hAnsiTheme="majorHAnsi" w:cstheme="majorHAnsi"/>
          <w:spacing w:val="1"/>
          <w:sz w:val="20"/>
          <w:szCs w:val="20"/>
        </w:rPr>
        <w:t xml:space="preserve"> </w:t>
      </w:r>
      <w:r w:rsidRPr="00103EF0">
        <w:rPr>
          <w:rFonts w:asciiTheme="majorHAnsi" w:eastAsia="Arial Narrow" w:hAnsiTheme="majorHAnsi" w:cstheme="majorHAnsi"/>
          <w:sz w:val="20"/>
          <w:szCs w:val="20"/>
        </w:rPr>
        <w:t>VOP, v</w:t>
      </w:r>
      <w:r w:rsidRPr="00103EF0">
        <w:rPr>
          <w:rFonts w:asciiTheme="majorHAnsi" w:eastAsia="Arial Narrow" w:hAnsiTheme="majorHAnsi" w:cstheme="majorHAnsi"/>
          <w:spacing w:val="1"/>
          <w:sz w:val="20"/>
          <w:szCs w:val="20"/>
        </w:rPr>
        <w:t xml:space="preserve"> </w:t>
      </w:r>
      <w:r w:rsidRPr="00103EF0">
        <w:rPr>
          <w:rFonts w:asciiTheme="majorHAnsi" w:eastAsia="Arial Narrow" w:hAnsiTheme="majorHAnsi" w:cstheme="majorHAnsi"/>
          <w:sz w:val="20"/>
          <w:szCs w:val="20"/>
        </w:rPr>
        <w:t xml:space="preserve">prípade, </w:t>
      </w:r>
      <w:r w:rsidRPr="00103EF0">
        <w:rPr>
          <w:rFonts w:asciiTheme="majorHAnsi" w:eastAsia="Arial" w:hAnsiTheme="majorHAnsi" w:cstheme="majorHAnsi"/>
          <w:sz w:val="20"/>
          <w:szCs w:val="20"/>
        </w:rPr>
        <w:t>že</w:t>
      </w:r>
      <w:r w:rsidRPr="00103EF0">
        <w:rPr>
          <w:rFonts w:asciiTheme="majorHAnsi" w:eastAsia="Arial" w:hAnsiTheme="majorHAnsi" w:cstheme="majorHAnsi"/>
          <w:spacing w:val="1"/>
          <w:sz w:val="20"/>
          <w:szCs w:val="20"/>
        </w:rPr>
        <w:t xml:space="preserve"> </w:t>
      </w:r>
      <w:r w:rsidRPr="00103EF0">
        <w:rPr>
          <w:rFonts w:asciiTheme="majorHAnsi" w:eastAsia="Arial" w:hAnsiTheme="majorHAnsi" w:cstheme="majorHAnsi"/>
          <w:sz w:val="20"/>
          <w:szCs w:val="20"/>
        </w:rPr>
        <w:t>sa</w:t>
      </w:r>
      <w:r w:rsidRPr="00103EF0">
        <w:rPr>
          <w:rFonts w:asciiTheme="majorHAnsi" w:eastAsia="Arial" w:hAnsiTheme="majorHAnsi" w:cstheme="majorHAnsi"/>
          <w:spacing w:val="1"/>
          <w:sz w:val="20"/>
          <w:szCs w:val="20"/>
        </w:rPr>
        <w:t xml:space="preserve"> </w:t>
      </w:r>
      <w:r w:rsidRPr="00103EF0">
        <w:rPr>
          <w:rFonts w:asciiTheme="majorHAnsi" w:eastAsia="Arial" w:hAnsiTheme="majorHAnsi" w:cstheme="majorHAnsi"/>
          <w:sz w:val="20"/>
          <w:szCs w:val="20"/>
        </w:rPr>
        <w:t>medzi</w:t>
      </w:r>
      <w:r w:rsidRPr="00103EF0">
        <w:rPr>
          <w:rFonts w:asciiTheme="majorHAnsi" w:eastAsia="Arial" w:hAnsiTheme="majorHAnsi" w:cstheme="majorHAnsi"/>
          <w:spacing w:val="1"/>
          <w:sz w:val="20"/>
          <w:szCs w:val="20"/>
        </w:rPr>
        <w:t xml:space="preserve"> </w:t>
      </w:r>
      <w:r w:rsidRPr="00103EF0">
        <w:rPr>
          <w:rFonts w:asciiTheme="majorHAnsi" w:eastAsia="Arial Narrow" w:hAnsiTheme="majorHAnsi" w:cstheme="majorHAnsi"/>
          <w:sz w:val="20"/>
          <w:szCs w:val="20"/>
        </w:rPr>
        <w:t>ú</w:t>
      </w:r>
      <w:r w:rsidRPr="00103EF0">
        <w:rPr>
          <w:rFonts w:asciiTheme="majorHAnsi" w:eastAsia="Arial" w:hAnsiTheme="majorHAnsi" w:cstheme="majorHAnsi"/>
          <w:sz w:val="20"/>
          <w:szCs w:val="20"/>
        </w:rPr>
        <w:t>častn</w:t>
      </w:r>
      <w:r w:rsidRPr="00103EF0">
        <w:rPr>
          <w:rFonts w:asciiTheme="majorHAnsi" w:eastAsia="Arial Narrow" w:hAnsiTheme="majorHAnsi" w:cstheme="majorHAnsi"/>
          <w:sz w:val="20"/>
          <w:szCs w:val="20"/>
        </w:rPr>
        <w:t>íkmi</w:t>
      </w:r>
      <w:r w:rsidRPr="00103EF0">
        <w:rPr>
          <w:rFonts w:asciiTheme="majorHAnsi" w:eastAsia="Arial Narrow" w:hAnsiTheme="majorHAnsi" w:cstheme="majorHAnsi"/>
          <w:spacing w:val="1"/>
          <w:sz w:val="20"/>
          <w:szCs w:val="20"/>
        </w:rPr>
        <w:t xml:space="preserve"> </w:t>
      </w:r>
      <w:r w:rsidRPr="00103EF0">
        <w:rPr>
          <w:rFonts w:asciiTheme="majorHAnsi" w:eastAsia="Arial Narrow" w:hAnsiTheme="majorHAnsi" w:cstheme="majorHAnsi"/>
          <w:sz w:val="20"/>
          <w:szCs w:val="20"/>
        </w:rPr>
        <w:t>právneho</w:t>
      </w:r>
      <w:r w:rsidRPr="00103EF0">
        <w:rPr>
          <w:rFonts w:asciiTheme="majorHAnsi" w:eastAsia="Arial Narrow" w:hAnsiTheme="majorHAnsi" w:cstheme="majorHAnsi"/>
          <w:spacing w:val="1"/>
          <w:sz w:val="20"/>
          <w:szCs w:val="20"/>
        </w:rPr>
        <w:t xml:space="preserve"> </w:t>
      </w:r>
      <w:r w:rsidRPr="00103EF0">
        <w:rPr>
          <w:rFonts w:asciiTheme="majorHAnsi" w:eastAsia="Arial Narrow" w:hAnsiTheme="majorHAnsi" w:cstheme="majorHAnsi"/>
          <w:sz w:val="20"/>
          <w:szCs w:val="20"/>
        </w:rPr>
        <w:t>vz</w:t>
      </w:r>
      <w:r w:rsidRPr="00103EF0">
        <w:rPr>
          <w:rFonts w:asciiTheme="majorHAnsi" w:eastAsia="Arial" w:hAnsiTheme="majorHAnsi" w:cstheme="majorHAnsi"/>
          <w:sz w:val="20"/>
          <w:szCs w:val="20"/>
        </w:rPr>
        <w:t>ťahu</w:t>
      </w:r>
      <w:r w:rsidRPr="00103EF0">
        <w:rPr>
          <w:rFonts w:asciiTheme="majorHAnsi" w:eastAsia="Arial" w:hAnsiTheme="majorHAnsi" w:cstheme="majorHAnsi"/>
          <w:spacing w:val="1"/>
          <w:sz w:val="20"/>
          <w:szCs w:val="20"/>
        </w:rPr>
        <w:t xml:space="preserve"> </w:t>
      </w:r>
      <w:r w:rsidRPr="00103EF0">
        <w:rPr>
          <w:rFonts w:asciiTheme="majorHAnsi" w:eastAsia="Arial" w:hAnsiTheme="majorHAnsi" w:cstheme="majorHAnsi"/>
          <w:sz w:val="20"/>
          <w:szCs w:val="20"/>
        </w:rPr>
        <w:t>nedosiahne</w:t>
      </w:r>
      <w:r w:rsidRPr="00103EF0">
        <w:rPr>
          <w:rFonts w:asciiTheme="majorHAnsi" w:eastAsia="Arial" w:hAnsiTheme="majorHAnsi" w:cstheme="majorHAnsi"/>
          <w:spacing w:val="-1"/>
          <w:sz w:val="20"/>
          <w:szCs w:val="20"/>
        </w:rPr>
        <w:t xml:space="preserve"> </w:t>
      </w:r>
      <w:r w:rsidRPr="00103EF0">
        <w:rPr>
          <w:rFonts w:asciiTheme="majorHAnsi" w:eastAsia="Arial" w:hAnsiTheme="majorHAnsi" w:cstheme="majorHAnsi"/>
          <w:sz w:val="20"/>
          <w:szCs w:val="20"/>
        </w:rPr>
        <w:t>zmierne vyriešenie sporu,</w:t>
      </w:r>
      <w:r w:rsidRPr="00103EF0">
        <w:rPr>
          <w:rFonts w:asciiTheme="majorHAnsi" w:eastAsia="Arial" w:hAnsiTheme="majorHAnsi" w:cstheme="majorHAnsi"/>
          <w:spacing w:val="-3"/>
          <w:sz w:val="20"/>
          <w:szCs w:val="20"/>
        </w:rPr>
        <w:t xml:space="preserve"> </w:t>
      </w:r>
      <w:r w:rsidRPr="00103EF0">
        <w:rPr>
          <w:rFonts w:asciiTheme="majorHAnsi" w:eastAsia="Arial" w:hAnsiTheme="majorHAnsi" w:cstheme="majorHAnsi"/>
          <w:sz w:val="20"/>
          <w:szCs w:val="20"/>
        </w:rPr>
        <w:t>bude prin</w:t>
      </w:r>
      <w:r w:rsidRPr="00103EF0">
        <w:rPr>
          <w:rFonts w:asciiTheme="majorHAnsi" w:eastAsia="Arial Narrow" w:hAnsiTheme="majorHAnsi" w:cstheme="majorHAnsi"/>
          <w:sz w:val="20"/>
          <w:szCs w:val="20"/>
        </w:rPr>
        <w:t>ále</w:t>
      </w:r>
      <w:r w:rsidRPr="00103EF0">
        <w:rPr>
          <w:rFonts w:asciiTheme="majorHAnsi" w:eastAsia="Arial" w:hAnsiTheme="majorHAnsi" w:cstheme="majorHAnsi"/>
          <w:sz w:val="20"/>
          <w:szCs w:val="20"/>
        </w:rPr>
        <w:t>ža</w:t>
      </w:r>
      <w:r w:rsidRPr="00103EF0">
        <w:rPr>
          <w:rFonts w:asciiTheme="majorHAnsi" w:eastAsia="Calibri" w:hAnsiTheme="majorHAnsi" w:cstheme="majorHAnsi"/>
          <w:sz w:val="20"/>
          <w:szCs w:val="20"/>
        </w:rPr>
        <w:t>ť</w:t>
      </w:r>
      <w:r w:rsidRPr="00103EF0">
        <w:rPr>
          <w:rFonts w:asciiTheme="majorHAnsi" w:eastAsia="Calibri" w:hAnsiTheme="majorHAnsi" w:cstheme="majorHAnsi"/>
          <w:spacing w:val="-1"/>
          <w:sz w:val="20"/>
          <w:szCs w:val="20"/>
        </w:rPr>
        <w:t xml:space="preserve"> </w:t>
      </w:r>
      <w:r w:rsidRPr="00103EF0">
        <w:rPr>
          <w:rFonts w:asciiTheme="majorHAnsi" w:eastAsia="Calibri" w:hAnsiTheme="majorHAnsi" w:cstheme="majorHAnsi"/>
          <w:sz w:val="20"/>
          <w:szCs w:val="20"/>
        </w:rPr>
        <w:t>do</w:t>
      </w:r>
      <w:r w:rsidRPr="00103EF0">
        <w:rPr>
          <w:rFonts w:asciiTheme="majorHAnsi" w:eastAsia="Calibri" w:hAnsiTheme="majorHAnsi" w:cstheme="majorHAnsi"/>
          <w:spacing w:val="-5"/>
          <w:sz w:val="20"/>
          <w:szCs w:val="20"/>
        </w:rPr>
        <w:t xml:space="preserve"> </w:t>
      </w:r>
      <w:r w:rsidRPr="00103EF0">
        <w:rPr>
          <w:rFonts w:asciiTheme="majorHAnsi" w:eastAsia="Calibri" w:hAnsiTheme="majorHAnsi" w:cstheme="majorHAnsi"/>
          <w:sz w:val="20"/>
          <w:szCs w:val="20"/>
        </w:rPr>
        <w:t>pr</w:t>
      </w:r>
      <w:r w:rsidRPr="00103EF0">
        <w:rPr>
          <w:rFonts w:asciiTheme="majorHAnsi" w:eastAsia="Arial Narrow" w:hAnsiTheme="majorHAnsi" w:cstheme="majorHAnsi"/>
          <w:sz w:val="20"/>
          <w:szCs w:val="20"/>
        </w:rPr>
        <w:t>ávomoci</w:t>
      </w:r>
      <w:r w:rsidRPr="00103EF0">
        <w:rPr>
          <w:rFonts w:asciiTheme="majorHAnsi" w:eastAsia="Arial Narrow" w:hAnsiTheme="majorHAnsi" w:cstheme="majorHAnsi"/>
          <w:spacing w:val="-4"/>
          <w:sz w:val="20"/>
          <w:szCs w:val="20"/>
        </w:rPr>
        <w:t xml:space="preserve"> </w:t>
      </w:r>
      <w:r w:rsidRPr="00103EF0">
        <w:rPr>
          <w:rFonts w:asciiTheme="majorHAnsi" w:eastAsia="Arial Narrow" w:hAnsiTheme="majorHAnsi" w:cstheme="majorHAnsi"/>
          <w:sz w:val="20"/>
          <w:szCs w:val="20"/>
        </w:rPr>
        <w:t>slovenských súdov.</w:t>
      </w:r>
    </w:p>
    <w:p w14:paraId="18652FF2" w14:textId="77777777" w:rsidR="002C4FB0" w:rsidRPr="00103EF0" w:rsidRDefault="006F3855">
      <w:pPr>
        <w:numPr>
          <w:ilvl w:val="0"/>
          <w:numId w:val="20"/>
        </w:numPr>
        <w:tabs>
          <w:tab w:val="left" w:pos="1113"/>
        </w:tabs>
        <w:spacing w:before="2" w:after="0" w:line="276" w:lineRule="auto"/>
        <w:ind w:left="426" w:right="356" w:hanging="426"/>
        <w:jc w:val="both"/>
        <w:rPr>
          <w:rFonts w:asciiTheme="majorHAnsi" w:eastAsia="Arial Narrow" w:hAnsiTheme="majorHAnsi" w:cstheme="majorHAnsi"/>
          <w:sz w:val="20"/>
          <w:szCs w:val="20"/>
        </w:rPr>
      </w:pPr>
      <w:r w:rsidRPr="00103EF0">
        <w:rPr>
          <w:rFonts w:asciiTheme="majorHAnsi" w:eastAsia="Arial Narrow" w:hAnsiTheme="majorHAnsi" w:cstheme="majorHAnsi"/>
          <w:sz w:val="20"/>
          <w:szCs w:val="20"/>
        </w:rPr>
        <w:lastRenderedPageBreak/>
        <w:t>Pokia</w:t>
      </w:r>
      <w:r w:rsidRPr="00103EF0">
        <w:rPr>
          <w:rFonts w:asciiTheme="majorHAnsi" w:eastAsia="Calibri" w:hAnsiTheme="majorHAnsi" w:cstheme="majorHAnsi"/>
          <w:sz w:val="20"/>
          <w:szCs w:val="20"/>
        </w:rPr>
        <w:t>ľ</w:t>
      </w:r>
      <w:r w:rsidRPr="00103EF0">
        <w:rPr>
          <w:rFonts w:asciiTheme="majorHAnsi" w:eastAsia="Calibri" w:hAnsiTheme="majorHAnsi" w:cstheme="majorHAnsi"/>
          <w:spacing w:val="1"/>
          <w:sz w:val="20"/>
          <w:szCs w:val="20"/>
        </w:rPr>
        <w:t xml:space="preserve"> </w:t>
      </w:r>
      <w:r w:rsidRPr="00103EF0">
        <w:rPr>
          <w:rFonts w:asciiTheme="majorHAnsi" w:eastAsia="Calibri" w:hAnsiTheme="majorHAnsi" w:cstheme="majorHAnsi"/>
          <w:sz w:val="20"/>
          <w:szCs w:val="20"/>
        </w:rPr>
        <w:t>niektor</w:t>
      </w:r>
      <w:r w:rsidRPr="00103EF0">
        <w:rPr>
          <w:rFonts w:asciiTheme="majorHAnsi" w:eastAsia="Arial Narrow" w:hAnsiTheme="majorHAnsi" w:cstheme="majorHAnsi"/>
          <w:sz w:val="20"/>
          <w:szCs w:val="20"/>
        </w:rPr>
        <w:t>é</w:t>
      </w:r>
      <w:r w:rsidRPr="00103EF0">
        <w:rPr>
          <w:rFonts w:asciiTheme="majorHAnsi" w:eastAsia="Arial Narrow" w:hAnsiTheme="majorHAnsi" w:cstheme="majorHAnsi"/>
          <w:spacing w:val="1"/>
          <w:sz w:val="20"/>
          <w:szCs w:val="20"/>
        </w:rPr>
        <w:t xml:space="preserve"> </w:t>
      </w:r>
      <w:r w:rsidRPr="00103EF0">
        <w:rPr>
          <w:rFonts w:asciiTheme="majorHAnsi" w:eastAsia="Arial Narrow" w:hAnsiTheme="majorHAnsi" w:cstheme="majorHAnsi"/>
          <w:sz w:val="20"/>
          <w:szCs w:val="20"/>
        </w:rPr>
        <w:t>z</w:t>
      </w:r>
      <w:r w:rsidRPr="00103EF0">
        <w:rPr>
          <w:rFonts w:asciiTheme="majorHAnsi" w:eastAsia="Arial Narrow" w:hAnsiTheme="majorHAnsi" w:cstheme="majorHAnsi"/>
          <w:spacing w:val="1"/>
          <w:sz w:val="20"/>
          <w:szCs w:val="20"/>
        </w:rPr>
        <w:t xml:space="preserve"> </w:t>
      </w:r>
      <w:r w:rsidRPr="00103EF0">
        <w:rPr>
          <w:rFonts w:asciiTheme="majorHAnsi" w:eastAsia="Arial Narrow" w:hAnsiTheme="majorHAnsi" w:cstheme="majorHAnsi"/>
          <w:sz w:val="20"/>
          <w:szCs w:val="20"/>
        </w:rPr>
        <w:t>ustanovení</w:t>
      </w:r>
      <w:r w:rsidRPr="00103EF0">
        <w:rPr>
          <w:rFonts w:asciiTheme="majorHAnsi" w:eastAsia="Arial Narrow" w:hAnsiTheme="majorHAnsi" w:cstheme="majorHAnsi"/>
          <w:spacing w:val="1"/>
          <w:sz w:val="20"/>
          <w:szCs w:val="20"/>
        </w:rPr>
        <w:t xml:space="preserve"> </w:t>
      </w:r>
      <w:r w:rsidRPr="00103EF0">
        <w:rPr>
          <w:rFonts w:asciiTheme="majorHAnsi" w:eastAsia="Arial Narrow" w:hAnsiTheme="majorHAnsi" w:cstheme="majorHAnsi"/>
          <w:sz w:val="20"/>
          <w:szCs w:val="20"/>
        </w:rPr>
        <w:t>týchto</w:t>
      </w:r>
      <w:r w:rsidRPr="00103EF0">
        <w:rPr>
          <w:rFonts w:asciiTheme="majorHAnsi" w:eastAsia="Arial Narrow" w:hAnsiTheme="majorHAnsi" w:cstheme="majorHAnsi"/>
          <w:spacing w:val="1"/>
          <w:sz w:val="20"/>
          <w:szCs w:val="20"/>
        </w:rPr>
        <w:t xml:space="preserve"> </w:t>
      </w:r>
      <w:r w:rsidRPr="00103EF0">
        <w:rPr>
          <w:rFonts w:asciiTheme="majorHAnsi" w:eastAsia="Arial Narrow" w:hAnsiTheme="majorHAnsi" w:cstheme="majorHAnsi"/>
          <w:sz w:val="20"/>
          <w:szCs w:val="20"/>
        </w:rPr>
        <w:t>VOP</w:t>
      </w:r>
      <w:r w:rsidRPr="00103EF0">
        <w:rPr>
          <w:rFonts w:asciiTheme="majorHAnsi" w:eastAsia="Arial Narrow" w:hAnsiTheme="majorHAnsi" w:cstheme="majorHAnsi"/>
          <w:spacing w:val="1"/>
          <w:sz w:val="20"/>
          <w:szCs w:val="20"/>
        </w:rPr>
        <w:t xml:space="preserve"> </w:t>
      </w:r>
      <w:r w:rsidRPr="00103EF0">
        <w:rPr>
          <w:rFonts w:asciiTheme="majorHAnsi" w:eastAsia="Arial Narrow" w:hAnsiTheme="majorHAnsi" w:cstheme="majorHAnsi"/>
          <w:sz w:val="20"/>
          <w:szCs w:val="20"/>
        </w:rPr>
        <w:t>je</w:t>
      </w:r>
      <w:r w:rsidRPr="00103EF0">
        <w:rPr>
          <w:rFonts w:asciiTheme="majorHAnsi" w:eastAsia="Arial Narrow" w:hAnsiTheme="majorHAnsi" w:cstheme="majorHAnsi"/>
          <w:spacing w:val="1"/>
          <w:sz w:val="20"/>
          <w:szCs w:val="20"/>
        </w:rPr>
        <w:t xml:space="preserve"> </w:t>
      </w:r>
      <w:r w:rsidRPr="00103EF0">
        <w:rPr>
          <w:rFonts w:asciiTheme="majorHAnsi" w:eastAsia="Arial Narrow" w:hAnsiTheme="majorHAnsi" w:cstheme="majorHAnsi"/>
          <w:sz w:val="20"/>
          <w:szCs w:val="20"/>
        </w:rPr>
        <w:t>alebo</w:t>
      </w:r>
      <w:r w:rsidRPr="00103EF0">
        <w:rPr>
          <w:rFonts w:asciiTheme="majorHAnsi" w:eastAsia="Arial Narrow" w:hAnsiTheme="majorHAnsi" w:cstheme="majorHAnsi"/>
          <w:spacing w:val="1"/>
          <w:sz w:val="20"/>
          <w:szCs w:val="20"/>
        </w:rPr>
        <w:t xml:space="preserve"> </w:t>
      </w:r>
      <w:r w:rsidRPr="00103EF0">
        <w:rPr>
          <w:rFonts w:asciiTheme="majorHAnsi" w:eastAsia="Arial Narrow" w:hAnsiTheme="majorHAnsi" w:cstheme="majorHAnsi"/>
          <w:sz w:val="20"/>
          <w:szCs w:val="20"/>
        </w:rPr>
        <w:t>sa</w:t>
      </w:r>
      <w:r w:rsidRPr="00103EF0">
        <w:rPr>
          <w:rFonts w:asciiTheme="majorHAnsi" w:eastAsia="Arial Narrow" w:hAnsiTheme="majorHAnsi" w:cstheme="majorHAnsi"/>
          <w:spacing w:val="1"/>
          <w:sz w:val="20"/>
          <w:szCs w:val="20"/>
        </w:rPr>
        <w:t xml:space="preserve"> </w:t>
      </w:r>
      <w:r w:rsidRPr="00103EF0">
        <w:rPr>
          <w:rFonts w:asciiTheme="majorHAnsi" w:eastAsia="Arial Narrow" w:hAnsiTheme="majorHAnsi" w:cstheme="majorHAnsi"/>
          <w:sz w:val="20"/>
          <w:szCs w:val="20"/>
        </w:rPr>
        <w:t>stane</w:t>
      </w:r>
      <w:r w:rsidRPr="00103EF0">
        <w:rPr>
          <w:rFonts w:asciiTheme="majorHAnsi" w:eastAsia="Arial Narrow" w:hAnsiTheme="majorHAnsi" w:cstheme="majorHAnsi"/>
          <w:spacing w:val="1"/>
          <w:sz w:val="20"/>
          <w:szCs w:val="20"/>
        </w:rPr>
        <w:t xml:space="preserve"> </w:t>
      </w:r>
      <w:r w:rsidRPr="00103EF0">
        <w:rPr>
          <w:rFonts w:asciiTheme="majorHAnsi" w:eastAsia="Arial Narrow" w:hAnsiTheme="majorHAnsi" w:cstheme="majorHAnsi"/>
          <w:sz w:val="20"/>
          <w:szCs w:val="20"/>
        </w:rPr>
        <w:t>neplatným,</w:t>
      </w:r>
      <w:r w:rsidRPr="00103EF0">
        <w:rPr>
          <w:rFonts w:asciiTheme="majorHAnsi" w:eastAsia="Arial Narrow" w:hAnsiTheme="majorHAnsi" w:cstheme="majorHAnsi"/>
          <w:spacing w:val="1"/>
          <w:sz w:val="20"/>
          <w:szCs w:val="20"/>
        </w:rPr>
        <w:t xml:space="preserve"> </w:t>
      </w:r>
      <w:r w:rsidRPr="00103EF0">
        <w:rPr>
          <w:rFonts w:asciiTheme="majorHAnsi" w:eastAsia="Arial Narrow" w:hAnsiTheme="majorHAnsi" w:cstheme="majorHAnsi"/>
          <w:sz w:val="20"/>
          <w:szCs w:val="20"/>
        </w:rPr>
        <w:t>neú</w:t>
      </w:r>
      <w:r w:rsidRPr="00103EF0">
        <w:rPr>
          <w:rFonts w:asciiTheme="majorHAnsi" w:eastAsia="Arial" w:hAnsiTheme="majorHAnsi" w:cstheme="majorHAnsi"/>
          <w:sz w:val="20"/>
          <w:szCs w:val="20"/>
        </w:rPr>
        <w:t>činn</w:t>
      </w:r>
      <w:r w:rsidRPr="00103EF0">
        <w:rPr>
          <w:rFonts w:asciiTheme="majorHAnsi" w:eastAsia="Arial Narrow" w:hAnsiTheme="majorHAnsi" w:cstheme="majorHAnsi"/>
          <w:sz w:val="20"/>
          <w:szCs w:val="20"/>
        </w:rPr>
        <w:t>ým</w:t>
      </w:r>
      <w:r w:rsidRPr="00103EF0">
        <w:rPr>
          <w:rFonts w:asciiTheme="majorHAnsi" w:eastAsia="Arial Narrow" w:hAnsiTheme="majorHAnsi" w:cstheme="majorHAnsi"/>
          <w:spacing w:val="1"/>
          <w:sz w:val="20"/>
          <w:szCs w:val="20"/>
        </w:rPr>
        <w:t xml:space="preserve"> </w:t>
      </w:r>
      <w:r w:rsidRPr="00103EF0">
        <w:rPr>
          <w:rFonts w:asciiTheme="majorHAnsi" w:eastAsia="Arial Narrow" w:hAnsiTheme="majorHAnsi" w:cstheme="majorHAnsi"/>
          <w:sz w:val="20"/>
          <w:szCs w:val="20"/>
        </w:rPr>
        <w:t>alebo</w:t>
      </w:r>
      <w:r w:rsidRPr="00103EF0">
        <w:rPr>
          <w:rFonts w:asciiTheme="majorHAnsi" w:eastAsia="Arial Narrow" w:hAnsiTheme="majorHAnsi" w:cstheme="majorHAnsi"/>
          <w:spacing w:val="1"/>
          <w:sz w:val="20"/>
          <w:szCs w:val="20"/>
        </w:rPr>
        <w:t xml:space="preserve"> </w:t>
      </w:r>
      <w:r w:rsidRPr="00103EF0">
        <w:rPr>
          <w:rFonts w:asciiTheme="majorHAnsi" w:eastAsia="Arial Narrow" w:hAnsiTheme="majorHAnsi" w:cstheme="majorHAnsi"/>
          <w:sz w:val="20"/>
          <w:szCs w:val="20"/>
        </w:rPr>
        <w:t>nevynútite</w:t>
      </w:r>
      <w:r w:rsidRPr="00103EF0">
        <w:rPr>
          <w:rFonts w:asciiTheme="majorHAnsi" w:eastAsia="Arial" w:hAnsiTheme="majorHAnsi" w:cstheme="majorHAnsi"/>
          <w:sz w:val="20"/>
          <w:szCs w:val="20"/>
        </w:rPr>
        <w:t>ľn</w:t>
      </w:r>
      <w:r w:rsidRPr="00103EF0">
        <w:rPr>
          <w:rFonts w:asciiTheme="majorHAnsi" w:eastAsia="Arial Narrow" w:hAnsiTheme="majorHAnsi" w:cstheme="majorHAnsi"/>
          <w:sz w:val="20"/>
          <w:szCs w:val="20"/>
        </w:rPr>
        <w:t>ým, nedotýka sa takáto neplatnos</w:t>
      </w:r>
      <w:r w:rsidRPr="00103EF0">
        <w:rPr>
          <w:rFonts w:asciiTheme="majorHAnsi" w:eastAsia="Calibri" w:hAnsiTheme="majorHAnsi" w:cstheme="majorHAnsi"/>
          <w:sz w:val="20"/>
          <w:szCs w:val="20"/>
        </w:rPr>
        <w:t>ť, ne</w:t>
      </w:r>
      <w:r w:rsidRPr="00103EF0">
        <w:rPr>
          <w:rFonts w:asciiTheme="majorHAnsi" w:eastAsia="Arial Narrow" w:hAnsiTheme="majorHAnsi" w:cstheme="majorHAnsi"/>
          <w:sz w:val="20"/>
          <w:szCs w:val="20"/>
        </w:rPr>
        <w:t>ú</w:t>
      </w:r>
      <w:r w:rsidRPr="00103EF0">
        <w:rPr>
          <w:rFonts w:asciiTheme="majorHAnsi" w:eastAsia="Calibri" w:hAnsiTheme="majorHAnsi" w:cstheme="majorHAnsi"/>
          <w:sz w:val="20"/>
          <w:szCs w:val="20"/>
        </w:rPr>
        <w:t xml:space="preserve">činnosť alebo </w:t>
      </w:r>
      <w:proofErr w:type="spellStart"/>
      <w:r w:rsidRPr="00103EF0">
        <w:rPr>
          <w:rFonts w:asciiTheme="majorHAnsi" w:eastAsia="Calibri" w:hAnsiTheme="majorHAnsi" w:cstheme="majorHAnsi"/>
          <w:sz w:val="20"/>
          <w:szCs w:val="20"/>
        </w:rPr>
        <w:t>nevynutiteľnosť</w:t>
      </w:r>
      <w:proofErr w:type="spellEnd"/>
      <w:r w:rsidRPr="00103EF0">
        <w:rPr>
          <w:rFonts w:asciiTheme="majorHAnsi" w:eastAsia="Calibri" w:hAnsiTheme="majorHAnsi" w:cstheme="majorHAnsi"/>
          <w:sz w:val="20"/>
          <w:szCs w:val="20"/>
        </w:rPr>
        <w:t xml:space="preserve"> platnosti a</w:t>
      </w:r>
      <w:r w:rsidRPr="00103EF0">
        <w:rPr>
          <w:rFonts w:asciiTheme="majorHAnsi" w:eastAsia="Calibri" w:hAnsiTheme="majorHAnsi" w:cstheme="majorHAnsi"/>
          <w:spacing w:val="1"/>
          <w:sz w:val="20"/>
          <w:szCs w:val="20"/>
        </w:rPr>
        <w:t xml:space="preserve"> </w:t>
      </w:r>
      <w:r w:rsidRPr="00103EF0">
        <w:rPr>
          <w:rFonts w:asciiTheme="majorHAnsi" w:eastAsia="Arial Narrow" w:hAnsiTheme="majorHAnsi" w:cstheme="majorHAnsi"/>
          <w:sz w:val="20"/>
          <w:szCs w:val="20"/>
        </w:rPr>
        <w:t>ú</w:t>
      </w:r>
      <w:r w:rsidRPr="00103EF0">
        <w:rPr>
          <w:rFonts w:asciiTheme="majorHAnsi" w:eastAsia="Calibri" w:hAnsiTheme="majorHAnsi" w:cstheme="majorHAnsi"/>
          <w:sz w:val="20"/>
          <w:szCs w:val="20"/>
        </w:rPr>
        <w:t>činnosti</w:t>
      </w:r>
      <w:r w:rsidRPr="00103EF0">
        <w:rPr>
          <w:rFonts w:asciiTheme="majorHAnsi" w:eastAsia="Calibri" w:hAnsiTheme="majorHAnsi" w:cstheme="majorHAnsi"/>
          <w:spacing w:val="-1"/>
          <w:sz w:val="20"/>
          <w:szCs w:val="20"/>
        </w:rPr>
        <w:t xml:space="preserve"> </w:t>
      </w:r>
      <w:r w:rsidRPr="00103EF0">
        <w:rPr>
          <w:rFonts w:asciiTheme="majorHAnsi" w:eastAsia="Calibri" w:hAnsiTheme="majorHAnsi" w:cstheme="majorHAnsi"/>
          <w:sz w:val="20"/>
          <w:szCs w:val="20"/>
        </w:rPr>
        <w:t>ostatn</w:t>
      </w:r>
      <w:r w:rsidRPr="00103EF0">
        <w:rPr>
          <w:rFonts w:asciiTheme="majorHAnsi" w:eastAsia="Arial Narrow" w:hAnsiTheme="majorHAnsi" w:cstheme="majorHAnsi"/>
          <w:sz w:val="20"/>
          <w:szCs w:val="20"/>
        </w:rPr>
        <w:t>ých</w:t>
      </w:r>
      <w:r w:rsidRPr="00103EF0">
        <w:rPr>
          <w:rFonts w:asciiTheme="majorHAnsi" w:eastAsia="Arial Narrow" w:hAnsiTheme="majorHAnsi" w:cstheme="majorHAnsi"/>
          <w:spacing w:val="-3"/>
          <w:sz w:val="20"/>
          <w:szCs w:val="20"/>
        </w:rPr>
        <w:t xml:space="preserve"> </w:t>
      </w:r>
      <w:r w:rsidRPr="00103EF0">
        <w:rPr>
          <w:rFonts w:asciiTheme="majorHAnsi" w:eastAsia="Arial Narrow" w:hAnsiTheme="majorHAnsi" w:cstheme="majorHAnsi"/>
          <w:sz w:val="20"/>
          <w:szCs w:val="20"/>
        </w:rPr>
        <w:t>ustanovení týchto</w:t>
      </w:r>
      <w:r w:rsidRPr="00103EF0">
        <w:rPr>
          <w:rFonts w:asciiTheme="majorHAnsi" w:eastAsia="Arial Narrow" w:hAnsiTheme="majorHAnsi" w:cstheme="majorHAnsi"/>
          <w:spacing w:val="-11"/>
          <w:sz w:val="20"/>
          <w:szCs w:val="20"/>
        </w:rPr>
        <w:t xml:space="preserve"> </w:t>
      </w:r>
      <w:r w:rsidRPr="00103EF0">
        <w:rPr>
          <w:rFonts w:asciiTheme="majorHAnsi" w:eastAsia="Arial Narrow" w:hAnsiTheme="majorHAnsi" w:cstheme="majorHAnsi"/>
          <w:sz w:val="20"/>
          <w:szCs w:val="20"/>
        </w:rPr>
        <w:t>VOP.</w:t>
      </w:r>
    </w:p>
    <w:p w14:paraId="18652FF3" w14:textId="4FF55F14" w:rsidR="002C4FB0" w:rsidRPr="00103EF0" w:rsidRDefault="006F3855" w:rsidP="5C911E1F">
      <w:pPr>
        <w:numPr>
          <w:ilvl w:val="0"/>
          <w:numId w:val="20"/>
        </w:numPr>
        <w:tabs>
          <w:tab w:val="left" w:pos="1113"/>
        </w:tabs>
        <w:spacing w:after="0" w:line="276" w:lineRule="auto"/>
        <w:ind w:left="426" w:hanging="426"/>
        <w:jc w:val="both"/>
        <w:rPr>
          <w:rFonts w:asciiTheme="majorHAnsi" w:eastAsia="Calibri" w:hAnsiTheme="majorHAnsi" w:cstheme="majorBidi"/>
          <w:sz w:val="20"/>
          <w:szCs w:val="20"/>
        </w:rPr>
      </w:pPr>
      <w:r w:rsidRPr="5C911E1F">
        <w:rPr>
          <w:rFonts w:asciiTheme="majorHAnsi" w:eastAsia="Arial Narrow" w:hAnsiTheme="majorHAnsi" w:cstheme="majorBidi"/>
          <w:spacing w:val="-1"/>
          <w:sz w:val="20"/>
          <w:szCs w:val="20"/>
        </w:rPr>
        <w:t>Tieto</w:t>
      </w:r>
      <w:r w:rsidRPr="5C911E1F">
        <w:rPr>
          <w:rFonts w:asciiTheme="majorHAnsi" w:eastAsia="Arial Narrow" w:hAnsiTheme="majorHAnsi" w:cstheme="majorBidi"/>
          <w:spacing w:val="-3"/>
          <w:sz w:val="20"/>
          <w:szCs w:val="20"/>
        </w:rPr>
        <w:t xml:space="preserve"> </w:t>
      </w:r>
      <w:r w:rsidRPr="5C911E1F">
        <w:rPr>
          <w:rFonts w:asciiTheme="majorHAnsi" w:eastAsia="Arial Narrow" w:hAnsiTheme="majorHAnsi" w:cstheme="majorBidi"/>
          <w:spacing w:val="-1"/>
          <w:sz w:val="20"/>
          <w:szCs w:val="20"/>
        </w:rPr>
        <w:t>VOP</w:t>
      </w:r>
      <w:r w:rsidRPr="5C911E1F">
        <w:rPr>
          <w:rFonts w:asciiTheme="majorHAnsi" w:eastAsia="Arial Narrow" w:hAnsiTheme="majorHAnsi" w:cstheme="majorBidi"/>
          <w:spacing w:val="-5"/>
          <w:sz w:val="20"/>
          <w:szCs w:val="20"/>
        </w:rPr>
        <w:t xml:space="preserve"> </w:t>
      </w:r>
      <w:r w:rsidRPr="5C911E1F">
        <w:rPr>
          <w:rFonts w:asciiTheme="majorHAnsi" w:eastAsia="Arial Narrow" w:hAnsiTheme="majorHAnsi" w:cstheme="majorBidi"/>
          <w:spacing w:val="-1"/>
          <w:sz w:val="20"/>
          <w:szCs w:val="20"/>
        </w:rPr>
        <w:t>nadobúdajú</w:t>
      </w:r>
      <w:r w:rsidRPr="5C911E1F">
        <w:rPr>
          <w:rFonts w:asciiTheme="majorHAnsi" w:eastAsia="Arial Narrow" w:hAnsiTheme="majorHAnsi" w:cstheme="majorBidi"/>
          <w:spacing w:val="-6"/>
          <w:sz w:val="20"/>
          <w:szCs w:val="20"/>
        </w:rPr>
        <w:t xml:space="preserve"> </w:t>
      </w:r>
      <w:r w:rsidR="001B4C52" w:rsidRPr="5C911E1F">
        <w:rPr>
          <w:rFonts w:asciiTheme="majorHAnsi" w:eastAsia="Arial Narrow" w:hAnsiTheme="majorHAnsi" w:cstheme="majorBidi"/>
          <w:spacing w:val="-6"/>
          <w:sz w:val="20"/>
          <w:szCs w:val="20"/>
        </w:rPr>
        <w:t xml:space="preserve">platnosť a účinnosť prvým dňom príslušnej zimnej sezóny </w:t>
      </w:r>
      <w:r w:rsidRPr="5C911E1F">
        <w:rPr>
          <w:rFonts w:asciiTheme="majorHAnsi" w:eastAsia="Arial Narrow" w:hAnsiTheme="majorHAnsi" w:cstheme="majorBidi"/>
          <w:sz w:val="20"/>
          <w:szCs w:val="20"/>
        </w:rPr>
        <w:t>ur</w:t>
      </w:r>
      <w:r w:rsidRPr="5C911E1F">
        <w:rPr>
          <w:rFonts w:asciiTheme="majorHAnsi" w:eastAsia="Calibri" w:hAnsiTheme="majorHAnsi" w:cstheme="majorBidi"/>
          <w:sz w:val="20"/>
          <w:szCs w:val="20"/>
        </w:rPr>
        <w:t>čen</w:t>
      </w:r>
      <w:r w:rsidR="001B4C52" w:rsidRPr="5C911E1F">
        <w:rPr>
          <w:rFonts w:asciiTheme="majorHAnsi" w:eastAsia="Calibri" w:hAnsiTheme="majorHAnsi" w:cstheme="majorBidi"/>
          <w:sz w:val="20"/>
          <w:szCs w:val="20"/>
        </w:rPr>
        <w:t>ým</w:t>
      </w:r>
      <w:r w:rsidRPr="5C911E1F">
        <w:rPr>
          <w:rFonts w:asciiTheme="majorHAnsi" w:eastAsia="Calibri" w:hAnsiTheme="majorHAnsi" w:cstheme="majorBidi"/>
          <w:sz w:val="20"/>
          <w:szCs w:val="20"/>
        </w:rPr>
        <w:t xml:space="preserve">  prev</w:t>
      </w:r>
      <w:r w:rsidRPr="5C911E1F">
        <w:rPr>
          <w:rFonts w:asciiTheme="majorHAnsi" w:eastAsia="Arial Narrow" w:hAnsiTheme="majorHAnsi" w:cstheme="majorBidi"/>
          <w:sz w:val="20"/>
          <w:szCs w:val="20"/>
        </w:rPr>
        <w:t>ádzkovate</w:t>
      </w:r>
      <w:r w:rsidRPr="5C911E1F">
        <w:rPr>
          <w:rFonts w:asciiTheme="majorHAnsi" w:eastAsia="Calibri" w:hAnsiTheme="majorHAnsi" w:cstheme="majorBidi"/>
          <w:sz w:val="20"/>
          <w:szCs w:val="20"/>
        </w:rPr>
        <w:t>ľom.</w:t>
      </w:r>
    </w:p>
    <w:p w14:paraId="18652FF4" w14:textId="77777777" w:rsidR="002C4FB0" w:rsidRPr="00103EF0" w:rsidRDefault="006F3855">
      <w:pPr>
        <w:numPr>
          <w:ilvl w:val="0"/>
          <w:numId w:val="20"/>
        </w:numPr>
        <w:tabs>
          <w:tab w:val="left" w:pos="1113"/>
        </w:tabs>
        <w:spacing w:after="0" w:line="276" w:lineRule="auto"/>
        <w:ind w:left="426" w:hanging="426"/>
        <w:jc w:val="both"/>
        <w:rPr>
          <w:rFonts w:asciiTheme="majorHAnsi" w:eastAsia="Arial Narrow" w:hAnsiTheme="majorHAnsi" w:cstheme="majorHAnsi"/>
          <w:sz w:val="20"/>
          <w:szCs w:val="20"/>
        </w:rPr>
      </w:pPr>
      <w:r w:rsidRPr="00103EF0">
        <w:rPr>
          <w:rFonts w:asciiTheme="majorHAnsi" w:eastAsia="Arial Narrow" w:hAnsiTheme="majorHAnsi" w:cstheme="majorHAnsi"/>
          <w:sz w:val="20"/>
          <w:szCs w:val="20"/>
        </w:rPr>
        <w:t>Zakúpením slu</w:t>
      </w:r>
      <w:r w:rsidRPr="00103EF0">
        <w:rPr>
          <w:rFonts w:asciiTheme="majorHAnsi" w:eastAsia="Calibri" w:hAnsiTheme="majorHAnsi" w:cstheme="majorHAnsi"/>
          <w:sz w:val="20"/>
          <w:szCs w:val="20"/>
        </w:rPr>
        <w:t>žby Lyžiarskej školy TM z</w:t>
      </w:r>
      <w:r w:rsidRPr="00103EF0">
        <w:rPr>
          <w:rFonts w:asciiTheme="majorHAnsi" w:eastAsia="Arial Narrow" w:hAnsiTheme="majorHAnsi" w:cstheme="majorHAnsi"/>
          <w:sz w:val="20"/>
          <w:szCs w:val="20"/>
        </w:rPr>
        <w:t xml:space="preserve">ákazník vyslovuje súhlas s týmito VOP. </w:t>
      </w:r>
    </w:p>
    <w:p w14:paraId="18652FF5" w14:textId="5EADEA66" w:rsidR="002C4FB0" w:rsidRPr="00103EF0" w:rsidRDefault="006F3855" w:rsidP="5C911E1F">
      <w:pPr>
        <w:numPr>
          <w:ilvl w:val="0"/>
          <w:numId w:val="20"/>
        </w:numPr>
        <w:tabs>
          <w:tab w:val="left" w:pos="1113"/>
        </w:tabs>
        <w:spacing w:after="0" w:line="276" w:lineRule="auto"/>
        <w:ind w:left="426" w:hanging="426"/>
        <w:jc w:val="both"/>
        <w:rPr>
          <w:rFonts w:asciiTheme="majorHAnsi" w:eastAsia="Calibri" w:hAnsiTheme="majorHAnsi" w:cstheme="majorBidi"/>
          <w:sz w:val="20"/>
          <w:szCs w:val="20"/>
        </w:rPr>
      </w:pPr>
      <w:r w:rsidRPr="5C911E1F">
        <w:rPr>
          <w:rFonts w:asciiTheme="majorHAnsi" w:eastAsia="Arial Narrow" w:hAnsiTheme="majorHAnsi" w:cstheme="majorBidi"/>
          <w:sz w:val="20"/>
          <w:szCs w:val="20"/>
        </w:rPr>
        <w:t>Aktuálne znenie VOP je zverejnené na  vidite</w:t>
      </w:r>
      <w:r w:rsidRPr="5C911E1F">
        <w:rPr>
          <w:rFonts w:asciiTheme="majorHAnsi" w:eastAsia="Arial" w:hAnsiTheme="majorHAnsi" w:cstheme="majorBidi"/>
          <w:sz w:val="20"/>
          <w:szCs w:val="20"/>
        </w:rPr>
        <w:t xml:space="preserve">ľnom mieste v predajnom mieste </w:t>
      </w:r>
      <w:r w:rsidR="001B4C52" w:rsidRPr="5C911E1F">
        <w:rPr>
          <w:rFonts w:asciiTheme="majorHAnsi" w:eastAsia="Arial" w:hAnsiTheme="majorHAnsi" w:cstheme="majorBidi"/>
          <w:sz w:val="20"/>
          <w:szCs w:val="20"/>
        </w:rPr>
        <w:t>Lyžiarske</w:t>
      </w:r>
      <w:r w:rsidR="00602AD5" w:rsidRPr="5C911E1F">
        <w:rPr>
          <w:rFonts w:asciiTheme="majorHAnsi" w:eastAsia="Arial" w:hAnsiTheme="majorHAnsi" w:cstheme="majorBidi"/>
          <w:sz w:val="20"/>
          <w:szCs w:val="20"/>
        </w:rPr>
        <w:t>j</w:t>
      </w:r>
      <w:r w:rsidR="001B4C52" w:rsidRPr="5C911E1F">
        <w:rPr>
          <w:rFonts w:asciiTheme="majorHAnsi" w:eastAsia="Arial" w:hAnsiTheme="majorHAnsi" w:cstheme="majorBidi"/>
          <w:sz w:val="20"/>
          <w:szCs w:val="20"/>
        </w:rPr>
        <w:t xml:space="preserve"> školy TM </w:t>
      </w:r>
      <w:r w:rsidRPr="5C911E1F">
        <w:rPr>
          <w:rFonts w:asciiTheme="majorHAnsi" w:eastAsia="Arial" w:hAnsiTheme="majorHAnsi" w:cstheme="majorBidi"/>
          <w:sz w:val="20"/>
          <w:szCs w:val="20"/>
        </w:rPr>
        <w:t>v pr</w:t>
      </w:r>
      <w:r w:rsidRPr="5C911E1F">
        <w:rPr>
          <w:rFonts w:asciiTheme="majorHAnsi" w:eastAsia="Arial Narrow" w:hAnsiTheme="majorHAnsi" w:cstheme="majorBidi"/>
          <w:sz w:val="20"/>
          <w:szCs w:val="20"/>
        </w:rPr>
        <w:t>íslu</w:t>
      </w:r>
      <w:r w:rsidRPr="5C911E1F">
        <w:rPr>
          <w:rFonts w:asciiTheme="majorHAnsi" w:eastAsia="Arial" w:hAnsiTheme="majorHAnsi" w:cstheme="majorBidi"/>
          <w:sz w:val="20"/>
          <w:szCs w:val="20"/>
        </w:rPr>
        <w:t xml:space="preserve">šnom stredisku a na </w:t>
      </w:r>
      <w:hyperlink r:id="rId23">
        <w:r w:rsidR="002C4FB0" w:rsidRPr="5C911E1F">
          <w:rPr>
            <w:rFonts w:asciiTheme="majorHAnsi" w:eastAsia="Arial Narrow" w:hAnsiTheme="majorHAnsi" w:cstheme="majorBidi"/>
            <w:color w:val="0563C1"/>
            <w:sz w:val="20"/>
            <w:szCs w:val="20"/>
            <w:u w:val="single"/>
          </w:rPr>
          <w:t>www.jasna.sk</w:t>
        </w:r>
      </w:hyperlink>
      <w:r w:rsidRPr="5C911E1F">
        <w:rPr>
          <w:rFonts w:asciiTheme="majorHAnsi" w:eastAsia="Arial Narrow" w:hAnsiTheme="majorHAnsi" w:cstheme="majorBidi"/>
          <w:sz w:val="20"/>
          <w:szCs w:val="20"/>
        </w:rPr>
        <w:t xml:space="preserve"> a </w:t>
      </w:r>
      <w:hyperlink r:id="rId24">
        <w:r w:rsidR="002C4FB0" w:rsidRPr="5C911E1F">
          <w:rPr>
            <w:rFonts w:asciiTheme="majorHAnsi" w:eastAsia="Arial Narrow" w:hAnsiTheme="majorHAnsi" w:cstheme="majorBidi"/>
            <w:color w:val="0563C1"/>
            <w:sz w:val="20"/>
            <w:szCs w:val="20"/>
            <w:u w:val="single"/>
          </w:rPr>
          <w:t>www.vt.sk</w:t>
        </w:r>
      </w:hyperlink>
      <w:r w:rsidRPr="5C911E1F">
        <w:rPr>
          <w:rFonts w:asciiTheme="majorHAnsi" w:eastAsia="Arial Narrow" w:hAnsiTheme="majorHAnsi" w:cstheme="majorBidi"/>
          <w:sz w:val="20"/>
          <w:szCs w:val="20"/>
        </w:rPr>
        <w:t xml:space="preserve"> sekcia ly</w:t>
      </w:r>
      <w:r w:rsidRPr="5C911E1F">
        <w:rPr>
          <w:rFonts w:asciiTheme="majorHAnsi" w:eastAsia="Arial" w:hAnsiTheme="majorHAnsi" w:cstheme="majorBidi"/>
          <w:sz w:val="20"/>
          <w:szCs w:val="20"/>
        </w:rPr>
        <w:t xml:space="preserve">žiarska </w:t>
      </w:r>
      <w:r w:rsidRPr="5C911E1F">
        <w:rPr>
          <w:rFonts w:asciiTheme="majorHAnsi" w:eastAsia="Calibri" w:hAnsiTheme="majorHAnsi" w:cstheme="majorBidi"/>
          <w:sz w:val="20"/>
          <w:szCs w:val="20"/>
        </w:rPr>
        <w:t>škola.</w:t>
      </w:r>
    </w:p>
    <w:p w14:paraId="18652FF6" w14:textId="77777777" w:rsidR="002C4FB0" w:rsidRPr="00103EF0" w:rsidRDefault="006F3855">
      <w:pPr>
        <w:tabs>
          <w:tab w:val="left" w:pos="1113"/>
        </w:tabs>
        <w:spacing w:after="0" w:line="276" w:lineRule="auto"/>
        <w:ind w:left="426" w:hanging="426"/>
        <w:jc w:val="both"/>
        <w:rPr>
          <w:rFonts w:asciiTheme="majorHAnsi" w:eastAsia="Arial Narrow" w:hAnsiTheme="majorHAnsi" w:cstheme="majorHAnsi"/>
          <w:sz w:val="20"/>
          <w:szCs w:val="20"/>
        </w:rPr>
      </w:pPr>
      <w:r w:rsidRPr="00103EF0">
        <w:rPr>
          <w:rFonts w:asciiTheme="majorHAnsi" w:eastAsia="Arial Narrow" w:hAnsiTheme="majorHAnsi" w:cstheme="majorHAnsi"/>
          <w:sz w:val="20"/>
          <w:szCs w:val="20"/>
        </w:rPr>
        <w:t xml:space="preserve"> </w:t>
      </w:r>
    </w:p>
    <w:p w14:paraId="18652FF7" w14:textId="77777777" w:rsidR="002C4FB0" w:rsidRPr="00103EF0" w:rsidRDefault="006F3855">
      <w:pPr>
        <w:numPr>
          <w:ilvl w:val="0"/>
          <w:numId w:val="21"/>
        </w:numPr>
        <w:tabs>
          <w:tab w:val="left" w:pos="1110"/>
        </w:tabs>
        <w:spacing w:after="0" w:line="276" w:lineRule="auto"/>
        <w:ind w:left="426" w:right="209" w:hanging="426"/>
        <w:jc w:val="both"/>
        <w:rPr>
          <w:rFonts w:asciiTheme="majorHAnsi" w:eastAsia="Arial Narrow" w:hAnsiTheme="majorHAnsi" w:cstheme="majorHAnsi"/>
          <w:b/>
          <w:sz w:val="20"/>
          <w:szCs w:val="20"/>
        </w:rPr>
      </w:pPr>
      <w:r w:rsidRPr="00103EF0">
        <w:rPr>
          <w:rFonts w:asciiTheme="majorHAnsi" w:eastAsia="Arial Narrow" w:hAnsiTheme="majorHAnsi" w:cstheme="majorHAnsi"/>
          <w:b/>
          <w:sz w:val="20"/>
          <w:szCs w:val="20"/>
        </w:rPr>
        <w:t xml:space="preserve">ORGÁN DOZORU  </w:t>
      </w:r>
    </w:p>
    <w:p w14:paraId="18652FF8" w14:textId="77777777" w:rsidR="002C4FB0" w:rsidRPr="00103EF0" w:rsidRDefault="002C4FB0">
      <w:pPr>
        <w:keepNext/>
        <w:keepLines/>
        <w:spacing w:before="45" w:after="0" w:line="276" w:lineRule="auto"/>
        <w:ind w:left="116" w:right="6357"/>
        <w:jc w:val="both"/>
        <w:rPr>
          <w:rFonts w:asciiTheme="majorHAnsi" w:eastAsia="Arial Narrow" w:hAnsiTheme="majorHAnsi" w:cstheme="majorHAnsi"/>
          <w:color w:val="2F5496"/>
          <w:sz w:val="20"/>
          <w:szCs w:val="20"/>
        </w:rPr>
      </w:pPr>
    </w:p>
    <w:p w14:paraId="18652FF9" w14:textId="1844C209" w:rsidR="002C4FB0" w:rsidRPr="00103EF0" w:rsidRDefault="006F3855" w:rsidP="5C911E1F">
      <w:pPr>
        <w:spacing w:before="2" w:after="0" w:line="276" w:lineRule="auto"/>
        <w:jc w:val="both"/>
        <w:rPr>
          <w:rFonts w:asciiTheme="majorHAnsi" w:eastAsia="Arial Narrow" w:hAnsiTheme="majorHAnsi" w:cstheme="majorBidi"/>
          <w:b/>
          <w:bCs/>
          <w:sz w:val="20"/>
          <w:szCs w:val="20"/>
        </w:rPr>
      </w:pPr>
      <w:r w:rsidRPr="5C911E1F">
        <w:rPr>
          <w:rFonts w:asciiTheme="majorHAnsi" w:eastAsia="Arial Narrow" w:hAnsiTheme="majorHAnsi" w:cstheme="majorBidi"/>
          <w:b/>
          <w:bCs/>
          <w:sz w:val="20"/>
          <w:szCs w:val="20"/>
        </w:rPr>
        <w:t>Ústredný</w:t>
      </w:r>
      <w:r w:rsidRPr="5C911E1F">
        <w:rPr>
          <w:rFonts w:asciiTheme="majorHAnsi" w:eastAsia="Arial Narrow" w:hAnsiTheme="majorHAnsi" w:cstheme="majorBidi"/>
          <w:b/>
          <w:bCs/>
          <w:spacing w:val="-2"/>
          <w:sz w:val="20"/>
          <w:szCs w:val="20"/>
        </w:rPr>
        <w:t xml:space="preserve"> </w:t>
      </w:r>
      <w:r w:rsidRPr="5C911E1F">
        <w:rPr>
          <w:rFonts w:asciiTheme="majorHAnsi" w:eastAsia="Arial Narrow" w:hAnsiTheme="majorHAnsi" w:cstheme="majorBidi"/>
          <w:b/>
          <w:bCs/>
          <w:sz w:val="20"/>
          <w:szCs w:val="20"/>
        </w:rPr>
        <w:t>in</w:t>
      </w:r>
      <w:r w:rsidRPr="5C911E1F">
        <w:rPr>
          <w:rFonts w:asciiTheme="majorHAnsi" w:eastAsia="Arial" w:hAnsiTheme="majorHAnsi" w:cstheme="majorBidi"/>
          <w:b/>
          <w:bCs/>
          <w:sz w:val="20"/>
          <w:szCs w:val="20"/>
        </w:rPr>
        <w:t>špektor</w:t>
      </w:r>
      <w:r w:rsidRPr="5C911E1F">
        <w:rPr>
          <w:rFonts w:asciiTheme="majorHAnsi" w:eastAsia="Arial Narrow" w:hAnsiTheme="majorHAnsi" w:cstheme="majorBidi"/>
          <w:b/>
          <w:bCs/>
          <w:sz w:val="20"/>
          <w:szCs w:val="20"/>
        </w:rPr>
        <w:t>át</w:t>
      </w:r>
      <w:r w:rsidRPr="5C911E1F">
        <w:rPr>
          <w:rFonts w:asciiTheme="majorHAnsi" w:eastAsia="Arial Narrow" w:hAnsiTheme="majorHAnsi" w:cstheme="majorBidi"/>
          <w:b/>
          <w:bCs/>
          <w:spacing w:val="-7"/>
          <w:sz w:val="20"/>
          <w:szCs w:val="20"/>
        </w:rPr>
        <w:t xml:space="preserve"> </w:t>
      </w:r>
      <w:r w:rsidRPr="5C911E1F">
        <w:rPr>
          <w:rFonts w:asciiTheme="majorHAnsi" w:eastAsia="Arial Narrow" w:hAnsiTheme="majorHAnsi" w:cstheme="majorBidi"/>
          <w:b/>
          <w:bCs/>
          <w:sz w:val="20"/>
          <w:szCs w:val="20"/>
        </w:rPr>
        <w:t>Slovenskej</w:t>
      </w:r>
      <w:r w:rsidRPr="5C911E1F">
        <w:rPr>
          <w:rFonts w:asciiTheme="majorHAnsi" w:eastAsia="Arial Narrow" w:hAnsiTheme="majorHAnsi" w:cstheme="majorBidi"/>
          <w:b/>
          <w:bCs/>
          <w:spacing w:val="-3"/>
          <w:sz w:val="20"/>
          <w:szCs w:val="20"/>
        </w:rPr>
        <w:t xml:space="preserve"> </w:t>
      </w:r>
      <w:r w:rsidRPr="5C911E1F">
        <w:rPr>
          <w:rFonts w:asciiTheme="majorHAnsi" w:eastAsia="Arial Narrow" w:hAnsiTheme="majorHAnsi" w:cstheme="majorBidi"/>
          <w:b/>
          <w:bCs/>
          <w:sz w:val="20"/>
          <w:szCs w:val="20"/>
        </w:rPr>
        <w:t>obchodnej</w:t>
      </w:r>
      <w:r w:rsidRPr="5C911E1F">
        <w:rPr>
          <w:rFonts w:asciiTheme="majorHAnsi" w:eastAsia="Arial Narrow" w:hAnsiTheme="majorHAnsi" w:cstheme="majorBidi"/>
          <w:b/>
          <w:bCs/>
          <w:spacing w:val="-3"/>
          <w:sz w:val="20"/>
          <w:szCs w:val="20"/>
        </w:rPr>
        <w:t xml:space="preserve"> </w:t>
      </w:r>
      <w:r w:rsidRPr="5C911E1F">
        <w:rPr>
          <w:rFonts w:asciiTheme="majorHAnsi" w:eastAsia="Arial Narrow" w:hAnsiTheme="majorHAnsi" w:cstheme="majorBidi"/>
          <w:b/>
          <w:bCs/>
          <w:sz w:val="20"/>
          <w:szCs w:val="20"/>
        </w:rPr>
        <w:t>in</w:t>
      </w:r>
      <w:r w:rsidRPr="5C911E1F">
        <w:rPr>
          <w:rFonts w:asciiTheme="majorHAnsi" w:eastAsia="Arial" w:hAnsiTheme="majorHAnsi" w:cstheme="majorBidi"/>
          <w:b/>
          <w:bCs/>
          <w:sz w:val="20"/>
          <w:szCs w:val="20"/>
        </w:rPr>
        <w:t>špekcie,</w:t>
      </w:r>
      <w:r w:rsidRPr="5C911E1F">
        <w:rPr>
          <w:rFonts w:asciiTheme="majorHAnsi" w:eastAsia="Arial" w:hAnsiTheme="majorHAnsi" w:cstheme="majorBidi"/>
          <w:b/>
          <w:bCs/>
          <w:spacing w:val="-8"/>
          <w:sz w:val="20"/>
          <w:szCs w:val="20"/>
        </w:rPr>
        <w:t xml:space="preserve"> </w:t>
      </w:r>
      <w:r w:rsidR="001B4C52" w:rsidRPr="5C911E1F">
        <w:rPr>
          <w:rFonts w:asciiTheme="majorHAnsi" w:eastAsia="Arial" w:hAnsiTheme="majorHAnsi" w:cstheme="majorBidi"/>
          <w:b/>
          <w:bCs/>
          <w:spacing w:val="-8"/>
          <w:sz w:val="20"/>
          <w:szCs w:val="20"/>
        </w:rPr>
        <w:t>Bajkalská 21/A</w:t>
      </w:r>
      <w:r w:rsidRPr="5C911E1F">
        <w:rPr>
          <w:rFonts w:asciiTheme="majorHAnsi" w:eastAsia="Arial Narrow" w:hAnsiTheme="majorHAnsi" w:cstheme="majorBidi"/>
          <w:b/>
          <w:bCs/>
          <w:sz w:val="20"/>
          <w:szCs w:val="20"/>
        </w:rPr>
        <w:t>,</w:t>
      </w:r>
      <w:r w:rsidRPr="5C911E1F">
        <w:rPr>
          <w:rFonts w:asciiTheme="majorHAnsi" w:eastAsia="Arial Narrow" w:hAnsiTheme="majorHAnsi" w:cstheme="majorBidi"/>
          <w:b/>
          <w:bCs/>
          <w:spacing w:val="-5"/>
          <w:sz w:val="20"/>
          <w:szCs w:val="20"/>
        </w:rPr>
        <w:t xml:space="preserve"> </w:t>
      </w:r>
      <w:r w:rsidR="001B4C52" w:rsidRPr="5C911E1F">
        <w:rPr>
          <w:rFonts w:asciiTheme="majorHAnsi" w:eastAsia="Arial Narrow" w:hAnsiTheme="majorHAnsi" w:cstheme="majorBidi"/>
          <w:b/>
          <w:bCs/>
          <w:spacing w:val="-5"/>
          <w:sz w:val="20"/>
          <w:szCs w:val="20"/>
        </w:rPr>
        <w:t xml:space="preserve">827 99  </w:t>
      </w:r>
      <w:r w:rsidRPr="5C911E1F">
        <w:rPr>
          <w:rFonts w:asciiTheme="majorHAnsi" w:eastAsia="Arial Narrow" w:hAnsiTheme="majorHAnsi" w:cstheme="majorBidi"/>
          <w:b/>
          <w:bCs/>
          <w:sz w:val="20"/>
          <w:szCs w:val="20"/>
        </w:rPr>
        <w:t>Bratislava</w:t>
      </w:r>
    </w:p>
    <w:p w14:paraId="18652FFA" w14:textId="77777777" w:rsidR="002C4FB0" w:rsidRPr="00103EF0" w:rsidRDefault="006F3855">
      <w:pPr>
        <w:spacing w:before="2" w:after="0" w:line="276" w:lineRule="auto"/>
        <w:jc w:val="both"/>
        <w:rPr>
          <w:rFonts w:asciiTheme="majorHAnsi" w:eastAsia="Arial" w:hAnsiTheme="majorHAnsi" w:cstheme="majorHAnsi"/>
          <w:b/>
          <w:sz w:val="20"/>
          <w:szCs w:val="20"/>
        </w:rPr>
      </w:pPr>
      <w:r w:rsidRPr="00103EF0">
        <w:rPr>
          <w:rFonts w:asciiTheme="majorHAnsi" w:eastAsia="Arial Narrow" w:hAnsiTheme="majorHAnsi" w:cstheme="majorHAnsi"/>
          <w:b/>
          <w:sz w:val="20"/>
          <w:szCs w:val="20"/>
        </w:rPr>
        <w:t>In</w:t>
      </w:r>
      <w:r w:rsidRPr="00103EF0">
        <w:rPr>
          <w:rFonts w:asciiTheme="majorHAnsi" w:eastAsia="Calibri" w:hAnsiTheme="majorHAnsi" w:cstheme="majorHAnsi"/>
          <w:b/>
          <w:sz w:val="20"/>
          <w:szCs w:val="20"/>
        </w:rPr>
        <w:t>špektor</w:t>
      </w:r>
      <w:r w:rsidRPr="00103EF0">
        <w:rPr>
          <w:rFonts w:asciiTheme="majorHAnsi" w:eastAsia="Arial Narrow" w:hAnsiTheme="majorHAnsi" w:cstheme="majorHAnsi"/>
          <w:b/>
          <w:sz w:val="20"/>
          <w:szCs w:val="20"/>
        </w:rPr>
        <w:t>át</w:t>
      </w:r>
      <w:r w:rsidRPr="00103EF0">
        <w:rPr>
          <w:rFonts w:asciiTheme="majorHAnsi" w:eastAsia="Arial Narrow" w:hAnsiTheme="majorHAnsi" w:cstheme="majorHAnsi"/>
          <w:b/>
          <w:spacing w:val="-5"/>
          <w:sz w:val="20"/>
          <w:szCs w:val="20"/>
        </w:rPr>
        <w:t xml:space="preserve"> </w:t>
      </w:r>
      <w:r w:rsidRPr="00103EF0">
        <w:rPr>
          <w:rFonts w:asciiTheme="majorHAnsi" w:eastAsia="Arial Narrow" w:hAnsiTheme="majorHAnsi" w:cstheme="majorHAnsi"/>
          <w:b/>
          <w:sz w:val="20"/>
          <w:szCs w:val="20"/>
        </w:rPr>
        <w:t>SOI</w:t>
      </w:r>
      <w:r w:rsidRPr="00103EF0">
        <w:rPr>
          <w:rFonts w:asciiTheme="majorHAnsi" w:eastAsia="Arial Narrow" w:hAnsiTheme="majorHAnsi" w:cstheme="majorHAnsi"/>
          <w:b/>
          <w:spacing w:val="-4"/>
          <w:sz w:val="20"/>
          <w:szCs w:val="20"/>
        </w:rPr>
        <w:t xml:space="preserve"> </w:t>
      </w:r>
      <w:r w:rsidRPr="00103EF0">
        <w:rPr>
          <w:rFonts w:asciiTheme="majorHAnsi" w:eastAsia="Arial Narrow" w:hAnsiTheme="majorHAnsi" w:cstheme="majorHAnsi"/>
          <w:b/>
          <w:sz w:val="20"/>
          <w:szCs w:val="20"/>
        </w:rPr>
        <w:t>so</w:t>
      </w:r>
      <w:r w:rsidRPr="00103EF0">
        <w:rPr>
          <w:rFonts w:asciiTheme="majorHAnsi" w:eastAsia="Arial Narrow" w:hAnsiTheme="majorHAnsi" w:cstheme="majorHAnsi"/>
          <w:b/>
          <w:spacing w:val="-3"/>
          <w:sz w:val="20"/>
          <w:szCs w:val="20"/>
        </w:rPr>
        <w:t xml:space="preserve"> </w:t>
      </w:r>
      <w:r w:rsidRPr="00103EF0">
        <w:rPr>
          <w:rFonts w:asciiTheme="majorHAnsi" w:eastAsia="Arial Narrow" w:hAnsiTheme="majorHAnsi" w:cstheme="majorHAnsi"/>
          <w:b/>
          <w:sz w:val="20"/>
          <w:szCs w:val="20"/>
        </w:rPr>
        <w:t>sídlom</w:t>
      </w:r>
      <w:r w:rsidRPr="00103EF0">
        <w:rPr>
          <w:rFonts w:asciiTheme="majorHAnsi" w:eastAsia="Arial Narrow" w:hAnsiTheme="majorHAnsi" w:cstheme="majorHAnsi"/>
          <w:b/>
          <w:spacing w:val="-6"/>
          <w:sz w:val="20"/>
          <w:szCs w:val="20"/>
        </w:rPr>
        <w:t xml:space="preserve"> </w:t>
      </w:r>
      <w:r w:rsidRPr="00103EF0">
        <w:rPr>
          <w:rFonts w:asciiTheme="majorHAnsi" w:eastAsia="Arial Narrow" w:hAnsiTheme="majorHAnsi" w:cstheme="majorHAnsi"/>
          <w:b/>
          <w:sz w:val="20"/>
          <w:szCs w:val="20"/>
        </w:rPr>
        <w:t xml:space="preserve">v </w:t>
      </w:r>
      <w:r w:rsidRPr="00103EF0">
        <w:rPr>
          <w:rFonts w:asciiTheme="majorHAnsi" w:eastAsia="Arial" w:hAnsiTheme="majorHAnsi" w:cstheme="majorHAnsi"/>
          <w:b/>
          <w:sz w:val="20"/>
          <w:szCs w:val="20"/>
        </w:rPr>
        <w:t>Žiline</w:t>
      </w:r>
      <w:r w:rsidRPr="00103EF0">
        <w:rPr>
          <w:rFonts w:asciiTheme="majorHAnsi" w:eastAsia="Arial" w:hAnsiTheme="majorHAnsi" w:cstheme="majorHAnsi"/>
          <w:b/>
          <w:spacing w:val="-3"/>
          <w:sz w:val="20"/>
          <w:szCs w:val="20"/>
        </w:rPr>
        <w:t xml:space="preserve"> </w:t>
      </w:r>
      <w:r w:rsidRPr="00103EF0">
        <w:rPr>
          <w:rFonts w:asciiTheme="majorHAnsi" w:eastAsia="Arial" w:hAnsiTheme="majorHAnsi" w:cstheme="majorHAnsi"/>
          <w:b/>
          <w:sz w:val="20"/>
          <w:szCs w:val="20"/>
        </w:rPr>
        <w:t>pre</w:t>
      </w:r>
      <w:r w:rsidRPr="00103EF0">
        <w:rPr>
          <w:rFonts w:asciiTheme="majorHAnsi" w:eastAsia="Arial" w:hAnsiTheme="majorHAnsi" w:cstheme="majorHAnsi"/>
          <w:b/>
          <w:spacing w:val="1"/>
          <w:sz w:val="20"/>
          <w:szCs w:val="20"/>
        </w:rPr>
        <w:t xml:space="preserve"> </w:t>
      </w:r>
      <w:r w:rsidRPr="00103EF0">
        <w:rPr>
          <w:rFonts w:asciiTheme="majorHAnsi" w:eastAsia="Arial" w:hAnsiTheme="majorHAnsi" w:cstheme="majorHAnsi"/>
          <w:b/>
          <w:sz w:val="20"/>
          <w:szCs w:val="20"/>
        </w:rPr>
        <w:t>Žilinsk</w:t>
      </w:r>
      <w:r w:rsidRPr="00103EF0">
        <w:rPr>
          <w:rFonts w:asciiTheme="majorHAnsi" w:eastAsia="Arial Narrow" w:hAnsiTheme="majorHAnsi" w:cstheme="majorHAnsi"/>
          <w:b/>
          <w:sz w:val="20"/>
          <w:szCs w:val="20"/>
        </w:rPr>
        <w:t>ý</w:t>
      </w:r>
      <w:r w:rsidRPr="00103EF0">
        <w:rPr>
          <w:rFonts w:asciiTheme="majorHAnsi" w:eastAsia="Arial Narrow" w:hAnsiTheme="majorHAnsi" w:cstheme="majorHAnsi"/>
          <w:b/>
          <w:spacing w:val="-3"/>
          <w:sz w:val="20"/>
          <w:szCs w:val="20"/>
        </w:rPr>
        <w:t xml:space="preserve"> </w:t>
      </w:r>
      <w:r w:rsidRPr="00103EF0">
        <w:rPr>
          <w:rFonts w:asciiTheme="majorHAnsi" w:eastAsia="Arial Narrow" w:hAnsiTheme="majorHAnsi" w:cstheme="majorHAnsi"/>
          <w:b/>
          <w:sz w:val="20"/>
          <w:szCs w:val="20"/>
        </w:rPr>
        <w:t>kraj,</w:t>
      </w:r>
      <w:r w:rsidRPr="00103EF0">
        <w:rPr>
          <w:rFonts w:asciiTheme="majorHAnsi" w:eastAsia="Arial Narrow" w:hAnsiTheme="majorHAnsi" w:cstheme="majorHAnsi"/>
          <w:b/>
          <w:spacing w:val="-7"/>
          <w:sz w:val="20"/>
          <w:szCs w:val="20"/>
        </w:rPr>
        <w:t xml:space="preserve"> </w:t>
      </w:r>
      <w:r w:rsidRPr="00103EF0">
        <w:rPr>
          <w:rFonts w:asciiTheme="majorHAnsi" w:eastAsia="Arial Narrow" w:hAnsiTheme="majorHAnsi" w:cstheme="majorHAnsi"/>
          <w:b/>
          <w:sz w:val="20"/>
          <w:szCs w:val="20"/>
        </w:rPr>
        <w:t>Predmestská</w:t>
      </w:r>
      <w:r w:rsidRPr="00103EF0">
        <w:rPr>
          <w:rFonts w:asciiTheme="majorHAnsi" w:eastAsia="Arial Narrow" w:hAnsiTheme="majorHAnsi" w:cstheme="majorHAnsi"/>
          <w:b/>
          <w:spacing w:val="1"/>
          <w:sz w:val="20"/>
          <w:szCs w:val="20"/>
        </w:rPr>
        <w:t xml:space="preserve"> </w:t>
      </w:r>
      <w:r w:rsidRPr="00103EF0">
        <w:rPr>
          <w:rFonts w:asciiTheme="majorHAnsi" w:eastAsia="Arial Narrow" w:hAnsiTheme="majorHAnsi" w:cstheme="majorHAnsi"/>
          <w:b/>
          <w:sz w:val="20"/>
          <w:szCs w:val="20"/>
        </w:rPr>
        <w:t>71,</w:t>
      </w:r>
      <w:r w:rsidRPr="00103EF0">
        <w:rPr>
          <w:rFonts w:asciiTheme="majorHAnsi" w:eastAsia="Arial Narrow" w:hAnsiTheme="majorHAnsi" w:cstheme="majorHAnsi"/>
          <w:b/>
          <w:spacing w:val="-6"/>
          <w:sz w:val="20"/>
          <w:szCs w:val="20"/>
        </w:rPr>
        <w:t xml:space="preserve"> </w:t>
      </w:r>
      <w:r w:rsidRPr="00103EF0">
        <w:rPr>
          <w:rFonts w:asciiTheme="majorHAnsi" w:eastAsia="Arial Narrow" w:hAnsiTheme="majorHAnsi" w:cstheme="majorHAnsi"/>
          <w:b/>
          <w:sz w:val="20"/>
          <w:szCs w:val="20"/>
        </w:rPr>
        <w:t>011</w:t>
      </w:r>
      <w:r w:rsidRPr="00103EF0">
        <w:rPr>
          <w:rFonts w:asciiTheme="majorHAnsi" w:eastAsia="Arial Narrow" w:hAnsiTheme="majorHAnsi" w:cstheme="majorHAnsi"/>
          <w:b/>
          <w:spacing w:val="-3"/>
          <w:sz w:val="20"/>
          <w:szCs w:val="20"/>
        </w:rPr>
        <w:t xml:space="preserve"> </w:t>
      </w:r>
      <w:r w:rsidRPr="00103EF0">
        <w:rPr>
          <w:rFonts w:asciiTheme="majorHAnsi" w:eastAsia="Arial Narrow" w:hAnsiTheme="majorHAnsi" w:cstheme="majorHAnsi"/>
          <w:b/>
          <w:sz w:val="20"/>
          <w:szCs w:val="20"/>
        </w:rPr>
        <w:t xml:space="preserve">79 </w:t>
      </w:r>
      <w:r w:rsidRPr="00103EF0">
        <w:rPr>
          <w:rFonts w:asciiTheme="majorHAnsi" w:eastAsia="Arial" w:hAnsiTheme="majorHAnsi" w:cstheme="majorHAnsi"/>
          <w:b/>
          <w:sz w:val="20"/>
          <w:szCs w:val="20"/>
        </w:rPr>
        <w:t>Žilina</w:t>
      </w:r>
    </w:p>
    <w:p w14:paraId="18652FFB" w14:textId="77777777" w:rsidR="002C4FB0" w:rsidRDefault="002C4FB0">
      <w:pPr>
        <w:spacing w:before="100" w:after="100" w:line="276" w:lineRule="auto"/>
        <w:jc w:val="both"/>
        <w:rPr>
          <w:rFonts w:ascii="Arial Narrow" w:eastAsia="Arial Narrow" w:hAnsi="Arial Narrow" w:cs="Arial Narrow"/>
          <w:sz w:val="20"/>
        </w:rPr>
      </w:pPr>
    </w:p>
    <w:p w14:paraId="18652FFC" w14:textId="77777777" w:rsidR="002C4FB0" w:rsidRDefault="002C4FB0">
      <w:pPr>
        <w:spacing w:before="2" w:after="0" w:line="276" w:lineRule="auto"/>
        <w:jc w:val="both"/>
        <w:rPr>
          <w:rFonts w:ascii="Arial Narrow" w:eastAsia="Arial Narrow" w:hAnsi="Arial Narrow" w:cs="Arial Narrow"/>
          <w:b/>
          <w:sz w:val="20"/>
        </w:rPr>
      </w:pPr>
    </w:p>
    <w:p w14:paraId="18652FFD" w14:textId="77777777" w:rsidR="002C4FB0" w:rsidRDefault="002C4FB0">
      <w:pPr>
        <w:spacing w:before="2" w:after="0" w:line="276" w:lineRule="auto"/>
        <w:jc w:val="both"/>
        <w:rPr>
          <w:rFonts w:ascii="Arial Narrow" w:eastAsia="Arial Narrow" w:hAnsi="Arial Narrow" w:cs="Arial Narrow"/>
          <w:b/>
          <w:sz w:val="20"/>
        </w:rPr>
      </w:pPr>
    </w:p>
    <w:p w14:paraId="18652FFE" w14:textId="77777777" w:rsidR="002C4FB0" w:rsidRDefault="002C4FB0">
      <w:pPr>
        <w:spacing w:before="100" w:after="100" w:line="276" w:lineRule="auto"/>
        <w:jc w:val="both"/>
        <w:rPr>
          <w:rFonts w:ascii="Arial Narrow" w:eastAsia="Arial Narrow" w:hAnsi="Arial Narrow" w:cs="Arial Narrow"/>
          <w:sz w:val="20"/>
        </w:rPr>
      </w:pPr>
    </w:p>
    <w:sectPr w:rsidR="002C4F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Nadpis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FBB"/>
    <w:multiLevelType w:val="multilevel"/>
    <w:tmpl w:val="0720BD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0FCDC9"/>
    <w:multiLevelType w:val="multilevel"/>
    <w:tmpl w:val="87AC3F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B456DC"/>
    <w:multiLevelType w:val="multilevel"/>
    <w:tmpl w:val="E77AD5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0C066E"/>
    <w:multiLevelType w:val="multilevel"/>
    <w:tmpl w:val="9E26A59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F613C9C"/>
    <w:multiLevelType w:val="multilevel"/>
    <w:tmpl w:val="9E26A59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2B038A"/>
    <w:multiLevelType w:val="multilevel"/>
    <w:tmpl w:val="CDD042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0C5450"/>
    <w:multiLevelType w:val="multilevel"/>
    <w:tmpl w:val="77E61A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A76EF5"/>
    <w:multiLevelType w:val="multilevel"/>
    <w:tmpl w:val="9E26A59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605714"/>
    <w:multiLevelType w:val="multilevel"/>
    <w:tmpl w:val="A3EC07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C964DDF"/>
    <w:multiLevelType w:val="multilevel"/>
    <w:tmpl w:val="3C5882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0F7228"/>
    <w:multiLevelType w:val="multilevel"/>
    <w:tmpl w:val="852415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1876441"/>
    <w:multiLevelType w:val="multilevel"/>
    <w:tmpl w:val="B9882A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3C609CD"/>
    <w:multiLevelType w:val="multilevel"/>
    <w:tmpl w:val="596017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CF458C5"/>
    <w:multiLevelType w:val="multilevel"/>
    <w:tmpl w:val="913414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EE94865"/>
    <w:multiLevelType w:val="multilevel"/>
    <w:tmpl w:val="FE6288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F5B6601"/>
    <w:multiLevelType w:val="multilevel"/>
    <w:tmpl w:val="097C14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7613E9D"/>
    <w:multiLevelType w:val="multilevel"/>
    <w:tmpl w:val="9E360D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8C8149F"/>
    <w:multiLevelType w:val="multilevel"/>
    <w:tmpl w:val="B19412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F27082E"/>
    <w:multiLevelType w:val="multilevel"/>
    <w:tmpl w:val="F67A68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7961168"/>
    <w:multiLevelType w:val="multilevel"/>
    <w:tmpl w:val="F44A4C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9F213A2"/>
    <w:multiLevelType w:val="multilevel"/>
    <w:tmpl w:val="CD12D7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AC66315"/>
    <w:multiLevelType w:val="multilevel"/>
    <w:tmpl w:val="DA7EB8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CD30795"/>
    <w:multiLevelType w:val="multilevel"/>
    <w:tmpl w:val="0AF22A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61506254">
    <w:abstractNumId w:val="1"/>
  </w:num>
  <w:num w:numId="2" w16cid:durableId="345135369">
    <w:abstractNumId w:val="11"/>
  </w:num>
  <w:num w:numId="3" w16cid:durableId="168100058">
    <w:abstractNumId w:val="10"/>
  </w:num>
  <w:num w:numId="4" w16cid:durableId="38288742">
    <w:abstractNumId w:val="18"/>
  </w:num>
  <w:num w:numId="5" w16cid:durableId="393625168">
    <w:abstractNumId w:val="12"/>
  </w:num>
  <w:num w:numId="6" w16cid:durableId="1950891993">
    <w:abstractNumId w:val="6"/>
  </w:num>
  <w:num w:numId="7" w16cid:durableId="842935895">
    <w:abstractNumId w:val="15"/>
  </w:num>
  <w:num w:numId="8" w16cid:durableId="445395440">
    <w:abstractNumId w:val="3"/>
  </w:num>
  <w:num w:numId="9" w16cid:durableId="1002313188">
    <w:abstractNumId w:val="21"/>
  </w:num>
  <w:num w:numId="10" w16cid:durableId="1442989366">
    <w:abstractNumId w:val="0"/>
  </w:num>
  <w:num w:numId="11" w16cid:durableId="580219416">
    <w:abstractNumId w:val="5"/>
  </w:num>
  <w:num w:numId="12" w16cid:durableId="315768368">
    <w:abstractNumId w:val="17"/>
  </w:num>
  <w:num w:numId="13" w16cid:durableId="624505504">
    <w:abstractNumId w:val="19"/>
  </w:num>
  <w:num w:numId="14" w16cid:durableId="503322982">
    <w:abstractNumId w:val="9"/>
  </w:num>
  <w:num w:numId="15" w16cid:durableId="1128820279">
    <w:abstractNumId w:val="20"/>
  </w:num>
  <w:num w:numId="16" w16cid:durableId="230773553">
    <w:abstractNumId w:val="13"/>
  </w:num>
  <w:num w:numId="17" w16cid:durableId="739446966">
    <w:abstractNumId w:val="2"/>
  </w:num>
  <w:num w:numId="18" w16cid:durableId="1143237694">
    <w:abstractNumId w:val="8"/>
  </w:num>
  <w:num w:numId="19" w16cid:durableId="1742019449">
    <w:abstractNumId w:val="16"/>
  </w:num>
  <w:num w:numId="20" w16cid:durableId="683677525">
    <w:abstractNumId w:val="14"/>
  </w:num>
  <w:num w:numId="21" w16cid:durableId="677735742">
    <w:abstractNumId w:val="22"/>
  </w:num>
  <w:num w:numId="22" w16cid:durableId="237134632">
    <w:abstractNumId w:val="7"/>
  </w:num>
  <w:num w:numId="23" w16cid:durableId="1958500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FB0"/>
    <w:rsid w:val="00003AEF"/>
    <w:rsid w:val="000318F2"/>
    <w:rsid w:val="00055F2A"/>
    <w:rsid w:val="000B5937"/>
    <w:rsid w:val="000D77FC"/>
    <w:rsid w:val="000E1B47"/>
    <w:rsid w:val="000F2087"/>
    <w:rsid w:val="00103EF0"/>
    <w:rsid w:val="00117A2F"/>
    <w:rsid w:val="00122598"/>
    <w:rsid w:val="001351BB"/>
    <w:rsid w:val="0014148F"/>
    <w:rsid w:val="00173230"/>
    <w:rsid w:val="001A6A6C"/>
    <w:rsid w:val="001B4C52"/>
    <w:rsid w:val="001D1288"/>
    <w:rsid w:val="001F58F8"/>
    <w:rsid w:val="002842FE"/>
    <w:rsid w:val="00293259"/>
    <w:rsid w:val="002C4FB0"/>
    <w:rsid w:val="00386ED2"/>
    <w:rsid w:val="003C6181"/>
    <w:rsid w:val="0043301B"/>
    <w:rsid w:val="0047357B"/>
    <w:rsid w:val="00494576"/>
    <w:rsid w:val="00497577"/>
    <w:rsid w:val="00505781"/>
    <w:rsid w:val="00517709"/>
    <w:rsid w:val="00530E09"/>
    <w:rsid w:val="00541A9D"/>
    <w:rsid w:val="005429E2"/>
    <w:rsid w:val="005832DF"/>
    <w:rsid w:val="00595497"/>
    <w:rsid w:val="005B6EC6"/>
    <w:rsid w:val="005C7A33"/>
    <w:rsid w:val="005E02D4"/>
    <w:rsid w:val="00602AD5"/>
    <w:rsid w:val="00606912"/>
    <w:rsid w:val="00693108"/>
    <w:rsid w:val="006F3855"/>
    <w:rsid w:val="007511AF"/>
    <w:rsid w:val="00754C78"/>
    <w:rsid w:val="007F4A86"/>
    <w:rsid w:val="00802082"/>
    <w:rsid w:val="00810249"/>
    <w:rsid w:val="00817643"/>
    <w:rsid w:val="008379A9"/>
    <w:rsid w:val="0089247C"/>
    <w:rsid w:val="008C2975"/>
    <w:rsid w:val="008E5C45"/>
    <w:rsid w:val="00907090"/>
    <w:rsid w:val="009706D9"/>
    <w:rsid w:val="009E17A5"/>
    <w:rsid w:val="00A01FCD"/>
    <w:rsid w:val="00AB68D8"/>
    <w:rsid w:val="00AC58A4"/>
    <w:rsid w:val="00B40F87"/>
    <w:rsid w:val="00B87D2C"/>
    <w:rsid w:val="00C31E14"/>
    <w:rsid w:val="00C522BC"/>
    <w:rsid w:val="00C84AF9"/>
    <w:rsid w:val="00CB59F2"/>
    <w:rsid w:val="00D33CEC"/>
    <w:rsid w:val="00D41CB3"/>
    <w:rsid w:val="00D8329A"/>
    <w:rsid w:val="00DA3098"/>
    <w:rsid w:val="00DA4ECD"/>
    <w:rsid w:val="00E243AA"/>
    <w:rsid w:val="00E2781E"/>
    <w:rsid w:val="00E35D06"/>
    <w:rsid w:val="00E416D3"/>
    <w:rsid w:val="00E6483C"/>
    <w:rsid w:val="00E66131"/>
    <w:rsid w:val="00E96F46"/>
    <w:rsid w:val="00EA7199"/>
    <w:rsid w:val="00EB593D"/>
    <w:rsid w:val="00EE573C"/>
    <w:rsid w:val="00F10296"/>
    <w:rsid w:val="00F2122D"/>
    <w:rsid w:val="00F33783"/>
    <w:rsid w:val="00FE3F54"/>
    <w:rsid w:val="078892EA"/>
    <w:rsid w:val="08BED82C"/>
    <w:rsid w:val="09DE2731"/>
    <w:rsid w:val="09E14742"/>
    <w:rsid w:val="0B9C36BD"/>
    <w:rsid w:val="1042315D"/>
    <w:rsid w:val="11BD2EC8"/>
    <w:rsid w:val="154F491C"/>
    <w:rsid w:val="164DF72A"/>
    <w:rsid w:val="17280B25"/>
    <w:rsid w:val="19DE132A"/>
    <w:rsid w:val="1CD87124"/>
    <w:rsid w:val="1F10D229"/>
    <w:rsid w:val="1F431E08"/>
    <w:rsid w:val="1F7B1921"/>
    <w:rsid w:val="20092380"/>
    <w:rsid w:val="21594888"/>
    <w:rsid w:val="237D3E4A"/>
    <w:rsid w:val="24D461FA"/>
    <w:rsid w:val="2526798A"/>
    <w:rsid w:val="25CE8CA9"/>
    <w:rsid w:val="28675C3D"/>
    <w:rsid w:val="28EB4A49"/>
    <w:rsid w:val="29A7338E"/>
    <w:rsid w:val="2C153FFE"/>
    <w:rsid w:val="2E0D3CC1"/>
    <w:rsid w:val="2E79B4CA"/>
    <w:rsid w:val="2EFC1CD1"/>
    <w:rsid w:val="30D75A0B"/>
    <w:rsid w:val="316E9734"/>
    <w:rsid w:val="31DE81B4"/>
    <w:rsid w:val="327B76E1"/>
    <w:rsid w:val="33889324"/>
    <w:rsid w:val="3410A5EC"/>
    <w:rsid w:val="34E71BF6"/>
    <w:rsid w:val="37B843B1"/>
    <w:rsid w:val="3866C4BD"/>
    <w:rsid w:val="39C170CA"/>
    <w:rsid w:val="3A14EDFF"/>
    <w:rsid w:val="3A254BD0"/>
    <w:rsid w:val="3B994BF1"/>
    <w:rsid w:val="3D142FF0"/>
    <w:rsid w:val="41177F7C"/>
    <w:rsid w:val="4133C633"/>
    <w:rsid w:val="48BC8E49"/>
    <w:rsid w:val="48F2B00D"/>
    <w:rsid w:val="4A86DB17"/>
    <w:rsid w:val="514D42B4"/>
    <w:rsid w:val="5234FB4F"/>
    <w:rsid w:val="523568BC"/>
    <w:rsid w:val="532E3FA7"/>
    <w:rsid w:val="5458119B"/>
    <w:rsid w:val="56857412"/>
    <w:rsid w:val="581F1EF5"/>
    <w:rsid w:val="5C911E1F"/>
    <w:rsid w:val="5CEAE6A2"/>
    <w:rsid w:val="5F1F1F63"/>
    <w:rsid w:val="5FEE51D7"/>
    <w:rsid w:val="600A0D09"/>
    <w:rsid w:val="61B83C5C"/>
    <w:rsid w:val="63AC3983"/>
    <w:rsid w:val="688D794C"/>
    <w:rsid w:val="6D35112D"/>
    <w:rsid w:val="72ABDD95"/>
    <w:rsid w:val="735D167E"/>
    <w:rsid w:val="7523EEC0"/>
    <w:rsid w:val="7F618716"/>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52F4F"/>
  <w15:docId w15:val="{6CCE0C50-717A-4F4A-9329-84072BE57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k-SK" w:eastAsia="sk-SK"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103EF0"/>
    <w:rPr>
      <w:sz w:val="16"/>
      <w:szCs w:val="16"/>
    </w:rPr>
  </w:style>
  <w:style w:type="paragraph" w:styleId="Textkomentra">
    <w:name w:val="annotation text"/>
    <w:basedOn w:val="Normlny"/>
    <w:link w:val="TextkomentraChar"/>
    <w:uiPriority w:val="99"/>
    <w:unhideWhenUsed/>
    <w:rsid w:val="00103EF0"/>
    <w:pPr>
      <w:spacing w:line="240" w:lineRule="auto"/>
    </w:pPr>
    <w:rPr>
      <w:sz w:val="20"/>
      <w:szCs w:val="20"/>
    </w:rPr>
  </w:style>
  <w:style w:type="character" w:customStyle="1" w:styleId="TextkomentraChar">
    <w:name w:val="Text komentára Char"/>
    <w:basedOn w:val="Predvolenpsmoodseku"/>
    <w:link w:val="Textkomentra"/>
    <w:uiPriority w:val="99"/>
    <w:rsid w:val="00103EF0"/>
    <w:rPr>
      <w:sz w:val="20"/>
      <w:szCs w:val="20"/>
    </w:rPr>
  </w:style>
  <w:style w:type="paragraph" w:styleId="Predmetkomentra">
    <w:name w:val="annotation subject"/>
    <w:basedOn w:val="Textkomentra"/>
    <w:next w:val="Textkomentra"/>
    <w:link w:val="PredmetkomentraChar"/>
    <w:uiPriority w:val="99"/>
    <w:semiHidden/>
    <w:unhideWhenUsed/>
    <w:rsid w:val="00103EF0"/>
    <w:rPr>
      <w:b/>
      <w:bCs/>
    </w:rPr>
  </w:style>
  <w:style w:type="character" w:customStyle="1" w:styleId="PredmetkomentraChar">
    <w:name w:val="Predmet komentára Char"/>
    <w:basedOn w:val="TextkomentraChar"/>
    <w:link w:val="Predmetkomentra"/>
    <w:uiPriority w:val="99"/>
    <w:semiHidden/>
    <w:rsid w:val="00103EF0"/>
    <w:rPr>
      <w:b/>
      <w:bCs/>
      <w:sz w:val="20"/>
      <w:szCs w:val="20"/>
    </w:rPr>
  </w:style>
  <w:style w:type="paragraph" w:styleId="Odsekzoznamu">
    <w:name w:val="List Paragraph"/>
    <w:basedOn w:val="Normlny"/>
    <w:uiPriority w:val="34"/>
    <w:qFormat/>
    <w:rsid w:val="005429E2"/>
    <w:pPr>
      <w:ind w:left="720"/>
      <w:contextualSpacing/>
    </w:pPr>
  </w:style>
  <w:style w:type="paragraph" w:styleId="Revzia">
    <w:name w:val="Revision"/>
    <w:hidden/>
    <w:uiPriority w:val="99"/>
    <w:semiHidden/>
    <w:rsid w:val="005C7A33"/>
    <w:pPr>
      <w:spacing w:after="0" w:line="240" w:lineRule="auto"/>
    </w:pPr>
  </w:style>
  <w:style w:type="character" w:styleId="Hypertextovprepojenie">
    <w:name w:val="Hyperlink"/>
    <w:basedOn w:val="Predvolenpsmoodseku"/>
    <w:uiPriority w:val="99"/>
    <w:unhideWhenUsed/>
    <w:rsid w:val="001351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jasna.sk/" TargetMode="External"/><Relationship Id="rId13" Type="http://schemas.openxmlformats.org/officeDocument/2006/relationships/hyperlink" Target="http://www.jasna.sk/" TargetMode="External"/><Relationship Id="rId18" Type="http://schemas.openxmlformats.org/officeDocument/2006/relationships/hyperlink" Target="mailto:adr@soi.s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soi.sk/sk/alternativne-riesenie-spotrebitelskych-sporov.soi" TargetMode="External"/><Relationship Id="rId7" Type="http://schemas.openxmlformats.org/officeDocument/2006/relationships/hyperlink" Target="http://www.vt.sk/" TargetMode="External"/><Relationship Id="rId12" Type="http://schemas.openxmlformats.org/officeDocument/2006/relationships/hyperlink" Target="http://www.vt.sk/" TargetMode="External"/><Relationship Id="rId17" Type="http://schemas.openxmlformats.org/officeDocument/2006/relationships/hyperlink" Target="mailto:ars@soi.s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opass.travel/" TargetMode="External"/><Relationship Id="rId20" Type="http://schemas.openxmlformats.org/officeDocument/2006/relationships/hyperlink" Target="https://ec.europa.eu/consumers/odr/main/index.cfm?event=main.home2.show&amp;lng=SK" TargetMode="External"/><Relationship Id="rId1" Type="http://schemas.openxmlformats.org/officeDocument/2006/relationships/customXml" Target="../customXml/item1.xml"/><Relationship Id="rId6" Type="http://schemas.openxmlformats.org/officeDocument/2006/relationships/hyperlink" Target="http://www.gopass.travel/" TargetMode="External"/><Relationship Id="rId11" Type="http://schemas.openxmlformats.org/officeDocument/2006/relationships/hyperlink" Target="http://www.gopass.travel/" TargetMode="External"/><Relationship Id="rId24" Type="http://schemas.openxmlformats.org/officeDocument/2006/relationships/hyperlink" Target="http://www.vt.sk/" TargetMode="External"/><Relationship Id="rId5" Type="http://schemas.openxmlformats.org/officeDocument/2006/relationships/webSettings" Target="webSettings.xml"/><Relationship Id="rId15" Type="http://schemas.openxmlformats.org/officeDocument/2006/relationships/hyperlink" Target="http://www.gopass.travel/" TargetMode="External"/><Relationship Id="rId23" Type="http://schemas.openxmlformats.org/officeDocument/2006/relationships/hyperlink" Target="http://www.jasna.sk/" TargetMode="External"/><Relationship Id="rId10" Type="http://schemas.openxmlformats.org/officeDocument/2006/relationships/hyperlink" Target="http://www.gopass.travel/" TargetMode="External"/><Relationship Id="rId19" Type="http://schemas.openxmlformats.org/officeDocument/2006/relationships/hyperlink" Target="https://www.mhsr.sk/obchod/ochrana-spotrebitela/alternativne-riesenie-spotrebitelskych-sporov-1/zoznam-subjektov-alternativneho-riesenia-spotrebitelskych-sporov-1" TargetMode="External"/><Relationship Id="rId4" Type="http://schemas.openxmlformats.org/officeDocument/2006/relationships/settings" Target="settings.xml"/><Relationship Id="rId9" Type="http://schemas.openxmlformats.org/officeDocument/2006/relationships/hyperlink" Target="http://www.gopass.travel/" TargetMode="External"/><Relationship Id="rId14" Type="http://schemas.openxmlformats.org/officeDocument/2006/relationships/hyperlink" Target="http://www.vt.sk/" TargetMode="External"/><Relationship Id="rId22" Type="http://schemas.openxmlformats.org/officeDocument/2006/relationships/hyperlink" Target="http://www.tmr.sk/o-nas/gdpr/"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782F0-744D-4138-A5B7-117582D93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5593</Words>
  <Characters>31882</Characters>
  <Application>Microsoft Office Word</Application>
  <DocSecurity>0</DocSecurity>
  <Lines>265</Lines>
  <Paragraphs>74</Paragraphs>
  <ScaleCrop>false</ScaleCrop>
  <Company/>
  <LinksUpToDate>false</LinksUpToDate>
  <CharactersWithSpaces>37401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Špak Gabriel</dc:creator>
  <cp:keywords/>
  <dc:description/>
  <cp:lastModifiedBy>Gabriel Špak</cp:lastModifiedBy>
  <cp:revision>4</cp:revision>
  <dcterms:created xsi:type="dcterms:W3CDTF">2025-11-17T09:51:00Z</dcterms:created>
  <dcterms:modified xsi:type="dcterms:W3CDTF">2025-11-24T09:12:00Z</dcterms:modified>
</cp:coreProperties>
</file>